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035B" w14:textId="2276DE69" w:rsidR="004443F4" w:rsidRPr="003C6E65" w:rsidRDefault="007B3E41" w:rsidP="007B3E41">
      <w:pPr>
        <w:pStyle w:val="Titre"/>
        <w:rPr>
          <w:b w:val="0"/>
          <w:bCs w:val="0"/>
        </w:rPr>
      </w:pPr>
      <w:r w:rsidRPr="003C6E65">
        <w:rPr>
          <w:b w:val="0"/>
          <w:bCs w:val="0"/>
        </w:rPr>
        <w:t>Conditions particulières</w:t>
      </w:r>
    </w:p>
    <w:p w14:paraId="4EDE8A6D" w14:textId="113BE786" w:rsidR="007B3E41" w:rsidRDefault="000E202A" w:rsidP="00255815">
      <w:pPr>
        <w:pStyle w:val="Titre1"/>
      </w:pPr>
      <w:r w:rsidRPr="000E202A">
        <w:rPr>
          <w:highlight w:val="yellow"/>
        </w:rPr>
        <w:t>Nom Entreprise/Organisme Responsable de Traitement</w:t>
      </w:r>
    </w:p>
    <w:p w14:paraId="553F1885" w14:textId="07243A5B" w:rsidR="00FA23BC" w:rsidRDefault="00FA23BC" w:rsidP="00FA23BC">
      <w:pPr>
        <w:rPr>
          <w:b/>
          <w:bCs/>
        </w:rPr>
      </w:pPr>
      <w:r w:rsidRPr="00B175FE">
        <w:rPr>
          <w:b/>
          <w:bCs/>
        </w:rPr>
        <w:t xml:space="preserve">N° de contrat : </w:t>
      </w:r>
      <w:r w:rsidR="000E202A" w:rsidRPr="000E202A">
        <w:rPr>
          <w:b/>
          <w:bCs/>
          <w:highlight w:val="yellow"/>
        </w:rPr>
        <w:t>XXXXXXX</w:t>
      </w:r>
    </w:p>
    <w:p w14:paraId="13DF6EAE" w14:textId="7A14C265" w:rsidR="000E202A" w:rsidRPr="000E202A" w:rsidRDefault="000E202A" w:rsidP="00FA23BC">
      <w:pPr>
        <w:rPr>
          <w:i/>
          <w:iCs/>
          <w:color w:val="FFB400" w:themeColor="accent1"/>
          <w:sz w:val="16"/>
          <w:szCs w:val="16"/>
        </w:rPr>
      </w:pPr>
      <w:r>
        <w:rPr>
          <w:i/>
          <w:iCs/>
          <w:color w:val="FFB400" w:themeColor="accent1"/>
          <w:sz w:val="16"/>
          <w:szCs w:val="16"/>
        </w:rPr>
        <w:t>En cas de besoin</w:t>
      </w:r>
      <w:r w:rsidRPr="000E202A">
        <w:rPr>
          <w:i/>
          <w:iCs/>
          <w:color w:val="FFB400" w:themeColor="accent1"/>
          <w:sz w:val="16"/>
          <w:szCs w:val="16"/>
        </w:rPr>
        <w:t xml:space="preserve">, des </w:t>
      </w:r>
      <w:r>
        <w:rPr>
          <w:i/>
          <w:iCs/>
          <w:color w:val="FFB400" w:themeColor="accent1"/>
          <w:sz w:val="16"/>
          <w:szCs w:val="16"/>
        </w:rPr>
        <w:t>notions cliquables (liens vers les définitions CNIL) sont présente</w:t>
      </w:r>
      <w:r w:rsidR="00212ABB">
        <w:rPr>
          <w:i/>
          <w:iCs/>
          <w:color w:val="FFB400" w:themeColor="accent1"/>
          <w:sz w:val="16"/>
          <w:szCs w:val="16"/>
        </w:rPr>
        <w:t>s</w:t>
      </w:r>
      <w:r>
        <w:rPr>
          <w:i/>
          <w:iCs/>
          <w:color w:val="FFB400" w:themeColor="accent1"/>
          <w:sz w:val="16"/>
          <w:szCs w:val="16"/>
        </w:rPr>
        <w:t xml:space="preserve"> sous les</w:t>
      </w:r>
      <w:r w:rsidRPr="000E202A">
        <w:rPr>
          <w:i/>
          <w:iCs/>
          <w:color w:val="FFB400" w:themeColor="accent1"/>
          <w:sz w:val="16"/>
          <w:szCs w:val="16"/>
        </w:rPr>
        <w:t xml:space="preserve"> tableau</w:t>
      </w:r>
      <w:r>
        <w:rPr>
          <w:i/>
          <w:iCs/>
          <w:color w:val="FFB400" w:themeColor="accent1"/>
          <w:sz w:val="16"/>
          <w:szCs w:val="16"/>
        </w:rPr>
        <w:t>x concernés</w:t>
      </w:r>
    </w:p>
    <w:p w14:paraId="66CF3E4D" w14:textId="08FDE488" w:rsidR="007B3E41" w:rsidRPr="00033F6D" w:rsidRDefault="00255815" w:rsidP="00255815">
      <w:pPr>
        <w:pStyle w:val="Titre2"/>
        <w:rPr>
          <w:color w:val="002060"/>
        </w:rPr>
      </w:pPr>
      <w:r w:rsidRPr="00033F6D">
        <w:rPr>
          <w:color w:val="002060"/>
        </w:rPr>
        <w:t xml:space="preserve">Coordonnées : </w:t>
      </w:r>
    </w:p>
    <w:tbl>
      <w:tblPr>
        <w:tblStyle w:val="Grilledutableau"/>
        <w:tblW w:w="10145" w:type="dxa"/>
        <w:jc w:val="center"/>
        <w:tblLook w:val="04A0" w:firstRow="1" w:lastRow="0" w:firstColumn="1" w:lastColumn="0" w:noHBand="0" w:noVBand="1"/>
      </w:tblPr>
      <w:tblGrid>
        <w:gridCol w:w="472"/>
        <w:gridCol w:w="2370"/>
        <w:gridCol w:w="1910"/>
        <w:gridCol w:w="380"/>
        <w:gridCol w:w="1864"/>
        <w:gridCol w:w="1766"/>
        <w:gridCol w:w="1383"/>
      </w:tblGrid>
      <w:tr w:rsidR="00033F6D" w14:paraId="2A8E281F" w14:textId="77777777" w:rsidTr="00033F6D">
        <w:trPr>
          <w:trHeight w:val="354"/>
          <w:jc w:val="center"/>
        </w:trPr>
        <w:tc>
          <w:tcPr>
            <w:tcW w:w="472" w:type="dxa"/>
            <w:vMerge w:val="restart"/>
            <w:tcBorders>
              <w:right w:val="single" w:sz="4" w:space="0" w:color="FFFFFF" w:themeColor="background1"/>
            </w:tcBorders>
            <w:shd w:val="clear" w:color="auto" w:fill="002060"/>
            <w:textDirection w:val="btLr"/>
          </w:tcPr>
          <w:p w14:paraId="79AE4183" w14:textId="77777777" w:rsidR="00033F6D" w:rsidRDefault="00033F6D" w:rsidP="00931F01">
            <w:pPr>
              <w:ind w:left="113" w:right="113"/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931F01">
              <w:rPr>
                <w:b/>
                <w:bCs/>
                <w:color w:val="FFFFFF" w:themeColor="background1"/>
                <w:sz w:val="14"/>
                <w:szCs w:val="14"/>
              </w:rPr>
              <w:t>Responsable de Traitement</w:t>
            </w:r>
          </w:p>
          <w:p w14:paraId="50E5C647" w14:textId="72B73662" w:rsidR="00033F6D" w:rsidRPr="00931F01" w:rsidRDefault="00033F6D" w:rsidP="00931F01">
            <w:pPr>
              <w:ind w:left="113" w:right="113"/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98E56C" w14:textId="43AE9BE9" w:rsidR="00033F6D" w:rsidRPr="007B3E41" w:rsidRDefault="00033F6D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ACTEURS</w:t>
            </w:r>
          </w:p>
        </w:tc>
        <w:tc>
          <w:tcPr>
            <w:tcW w:w="19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A634FA" w14:textId="29295D37" w:rsidR="00033F6D" w:rsidRPr="007B3E41" w:rsidRDefault="00033F6D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B3E41">
              <w:rPr>
                <w:b/>
                <w:bCs/>
                <w:color w:val="FFFFFF" w:themeColor="background1"/>
                <w:sz w:val="20"/>
                <w:szCs w:val="20"/>
              </w:rPr>
              <w:t>IDENTITE</w:t>
            </w:r>
          </w:p>
        </w:tc>
        <w:tc>
          <w:tcPr>
            <w:tcW w:w="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7DF9FC4" w14:textId="35673061" w:rsidR="00033F6D" w:rsidRDefault="00033F6D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18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34B455F" w14:textId="24FC8DFB" w:rsidR="00033F6D" w:rsidRPr="007B3E41" w:rsidRDefault="00033F6D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16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559FDD7" w14:textId="095EA649" w:rsidR="00033F6D" w:rsidRDefault="00033F6D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139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282EE82F" w14:textId="0641E71F" w:rsidR="00033F6D" w:rsidRPr="007B3E41" w:rsidRDefault="00033F6D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</w:tr>
      <w:tr w:rsidR="00033F6D" w14:paraId="6095815C" w14:textId="77777777" w:rsidTr="00033F6D">
        <w:trPr>
          <w:trHeight w:val="339"/>
          <w:jc w:val="center"/>
        </w:trPr>
        <w:tc>
          <w:tcPr>
            <w:tcW w:w="472" w:type="dxa"/>
            <w:vMerge/>
            <w:tcBorders>
              <w:right w:val="single" w:sz="4" w:space="0" w:color="FFFFFF" w:themeColor="background1"/>
            </w:tcBorders>
            <w:shd w:val="clear" w:color="auto" w:fill="002060"/>
          </w:tcPr>
          <w:p w14:paraId="5264656B" w14:textId="77777777" w:rsidR="00033F6D" w:rsidRPr="00931F01" w:rsidRDefault="00033F6D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68E6746" w14:textId="77777777" w:rsidR="00033F6D" w:rsidRDefault="00033F6D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 xml:space="preserve">Représentant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légal</w:t>
            </w:r>
          </w:p>
          <w:p w14:paraId="2AA5E6F5" w14:textId="1361B5F6" w:rsidR="00033F6D" w:rsidRPr="008E26DB" w:rsidRDefault="00033F6D" w:rsidP="008E26DB">
            <w:pPr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39" w:type="dxa"/>
            <w:vAlign w:val="center"/>
          </w:tcPr>
          <w:p w14:paraId="399A1999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14:paraId="22346D50" w14:textId="77777777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67D4DF31" w14:textId="2900E3EB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2CE98D8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0372A7A1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033F6D" w14:paraId="3E802376" w14:textId="77777777" w:rsidTr="003B599B">
        <w:trPr>
          <w:trHeight w:val="354"/>
          <w:jc w:val="center"/>
        </w:trPr>
        <w:tc>
          <w:tcPr>
            <w:tcW w:w="472" w:type="dxa"/>
            <w:vMerge/>
            <w:tcBorders>
              <w:right w:val="single" w:sz="4" w:space="0" w:color="FFFFFF" w:themeColor="background1"/>
            </w:tcBorders>
            <w:shd w:val="clear" w:color="auto" w:fill="002060"/>
          </w:tcPr>
          <w:p w14:paraId="684BC226" w14:textId="77777777" w:rsidR="00033F6D" w:rsidRPr="00931F01" w:rsidRDefault="00033F6D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8D19433" w14:textId="77777777" w:rsidR="00033F6D" w:rsidRDefault="00033F6D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Point de contact </w:t>
            </w:r>
          </w:p>
          <w:p w14:paraId="62909743" w14:textId="401CB827" w:rsidR="00033F6D" w:rsidRPr="008E26DB" w:rsidRDefault="00033F6D" w:rsidP="008E26DB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39" w:type="dxa"/>
            <w:shd w:val="clear" w:color="auto" w:fill="EAEAEA" w:themeFill="accent5" w:themeFillTint="1A"/>
            <w:vAlign w:val="center"/>
          </w:tcPr>
          <w:p w14:paraId="6007D44F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EAEAEA" w:themeFill="accent5" w:themeFillTint="1A"/>
            <w:vAlign w:val="center"/>
          </w:tcPr>
          <w:p w14:paraId="032EDE87" w14:textId="77777777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EAEAEA" w:themeFill="accent5" w:themeFillTint="1A"/>
            <w:vAlign w:val="center"/>
          </w:tcPr>
          <w:p w14:paraId="2768B4EA" w14:textId="50525FB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AEAEA" w:themeFill="accent5" w:themeFillTint="1A"/>
            <w:vAlign w:val="center"/>
          </w:tcPr>
          <w:p w14:paraId="11C7E972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EAEAEA" w:themeFill="accent5" w:themeFillTint="1A"/>
            <w:vAlign w:val="center"/>
          </w:tcPr>
          <w:p w14:paraId="20AA40AE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033F6D" w14:paraId="29F43329" w14:textId="77777777" w:rsidTr="00033F6D">
        <w:trPr>
          <w:trHeight w:val="354"/>
          <w:jc w:val="center"/>
        </w:trPr>
        <w:tc>
          <w:tcPr>
            <w:tcW w:w="472" w:type="dxa"/>
            <w:vMerge/>
            <w:tcBorders>
              <w:right w:val="single" w:sz="4" w:space="0" w:color="FFFFFF" w:themeColor="background1"/>
            </w:tcBorders>
            <w:shd w:val="clear" w:color="auto" w:fill="002060"/>
          </w:tcPr>
          <w:p w14:paraId="3E0CE997" w14:textId="77777777" w:rsidR="00033F6D" w:rsidRPr="00931F01" w:rsidRDefault="00033F6D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C23A393" w14:textId="77777777" w:rsidR="00033F6D" w:rsidRDefault="00033F6D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 xml:space="preserve">DPO </w:t>
            </w:r>
          </w:p>
          <w:p w14:paraId="106A12E3" w14:textId="0B2F2ED0" w:rsidR="00033F6D" w:rsidRPr="008E26DB" w:rsidRDefault="00033F6D" w:rsidP="008E26DB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50633773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9531E55" w14:textId="77777777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4BF5767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4B88F0EB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88E6638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033F6D" w14:paraId="4923A7C4" w14:textId="77777777" w:rsidTr="003B599B">
        <w:trPr>
          <w:trHeight w:val="354"/>
          <w:jc w:val="center"/>
        </w:trPr>
        <w:tc>
          <w:tcPr>
            <w:tcW w:w="472" w:type="dxa"/>
            <w:vMerge/>
            <w:tcBorders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</w:tcPr>
          <w:p w14:paraId="45B728E2" w14:textId="77777777" w:rsidR="00033F6D" w:rsidRPr="00931F01" w:rsidRDefault="00033F6D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2060"/>
            </w:tcBorders>
            <w:shd w:val="clear" w:color="auto" w:fill="002060"/>
            <w:vAlign w:val="center"/>
          </w:tcPr>
          <w:p w14:paraId="389F3284" w14:textId="77777777" w:rsidR="00033F6D" w:rsidRDefault="00033F6D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 xml:space="preserve">RSSI </w:t>
            </w:r>
          </w:p>
          <w:p w14:paraId="17F957DF" w14:textId="6E471937" w:rsidR="00033F6D" w:rsidRPr="008E26DB" w:rsidRDefault="00033F6D" w:rsidP="008E26DB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39" w:type="dxa"/>
            <w:tcBorders>
              <w:bottom w:val="single" w:sz="24" w:space="0" w:color="002060"/>
            </w:tcBorders>
            <w:shd w:val="clear" w:color="auto" w:fill="EAEAEA" w:themeFill="accent5" w:themeFillTint="1A"/>
            <w:vAlign w:val="center"/>
          </w:tcPr>
          <w:p w14:paraId="53ACC7DF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24" w:space="0" w:color="002060"/>
            </w:tcBorders>
            <w:shd w:val="clear" w:color="auto" w:fill="EAEAEA" w:themeFill="accent5" w:themeFillTint="1A"/>
            <w:vAlign w:val="center"/>
          </w:tcPr>
          <w:p w14:paraId="16373752" w14:textId="77777777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tcBorders>
              <w:bottom w:val="single" w:sz="24" w:space="0" w:color="002060"/>
            </w:tcBorders>
            <w:shd w:val="clear" w:color="auto" w:fill="EAEAEA" w:themeFill="accent5" w:themeFillTint="1A"/>
            <w:vAlign w:val="center"/>
          </w:tcPr>
          <w:p w14:paraId="267CA941" w14:textId="381B9BDD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24" w:space="0" w:color="002060"/>
            </w:tcBorders>
            <w:shd w:val="clear" w:color="auto" w:fill="EAEAEA" w:themeFill="accent5" w:themeFillTint="1A"/>
            <w:vAlign w:val="center"/>
          </w:tcPr>
          <w:p w14:paraId="1775E407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24" w:space="0" w:color="002060"/>
            </w:tcBorders>
            <w:shd w:val="clear" w:color="auto" w:fill="EAEAEA" w:themeFill="accent5" w:themeFillTint="1A"/>
            <w:vAlign w:val="center"/>
          </w:tcPr>
          <w:p w14:paraId="0DBA8F99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033F6D" w14:paraId="2452EABF" w14:textId="77777777" w:rsidTr="003B599B">
        <w:trPr>
          <w:trHeight w:val="354"/>
          <w:jc w:val="center"/>
        </w:trPr>
        <w:tc>
          <w:tcPr>
            <w:tcW w:w="472" w:type="dxa"/>
            <w:vMerge w:val="restart"/>
            <w:tcBorders>
              <w:top w:val="single" w:sz="4" w:space="0" w:color="002060"/>
            </w:tcBorders>
            <w:shd w:val="clear" w:color="auto" w:fill="95C03B" w:themeFill="text2"/>
            <w:textDirection w:val="btLr"/>
          </w:tcPr>
          <w:p w14:paraId="37C690EE" w14:textId="3C5E550D" w:rsidR="00033F6D" w:rsidRPr="00931F01" w:rsidRDefault="00033F6D" w:rsidP="00931F01">
            <w:pPr>
              <w:ind w:left="113" w:right="113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931F01">
              <w:rPr>
                <w:b/>
                <w:bCs/>
                <w:color w:val="FFFFFF" w:themeColor="background1"/>
                <w:sz w:val="14"/>
                <w:szCs w:val="14"/>
              </w:rPr>
              <w:t xml:space="preserve">Sous-traitant </w:t>
            </w:r>
          </w:p>
        </w:tc>
        <w:tc>
          <w:tcPr>
            <w:tcW w:w="2405" w:type="dxa"/>
            <w:tcBorders>
              <w:top w:val="single" w:sz="4" w:space="0" w:color="002060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54DD2DF2" w14:textId="1EA840B1" w:rsidR="00033F6D" w:rsidRPr="007655D4" w:rsidRDefault="00033F6D" w:rsidP="00931F0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>Représentant SIGMA Informatique</w:t>
            </w:r>
          </w:p>
        </w:tc>
        <w:tc>
          <w:tcPr>
            <w:tcW w:w="1939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44389313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6707365D" w14:textId="77777777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496F2AE6" w14:textId="5F51FA96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45A2CA61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  <w:tcBorders>
              <w:top w:val="single" w:sz="24" w:space="0" w:color="002060"/>
            </w:tcBorders>
            <w:vAlign w:val="center"/>
          </w:tcPr>
          <w:p w14:paraId="13CFC205" w14:textId="1D0D81E4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  <w:r w:rsidRPr="008E26DB">
              <w:rPr>
                <w:sz w:val="18"/>
                <w:szCs w:val="18"/>
              </w:rPr>
              <w:t xml:space="preserve">La </w:t>
            </w:r>
            <w:proofErr w:type="spellStart"/>
            <w:r w:rsidRPr="008E26DB">
              <w:rPr>
                <w:sz w:val="18"/>
                <w:szCs w:val="18"/>
              </w:rPr>
              <w:t>Gesvrine</w:t>
            </w:r>
            <w:proofErr w:type="spellEnd"/>
            <w:r w:rsidRPr="008E26DB">
              <w:rPr>
                <w:sz w:val="18"/>
                <w:szCs w:val="18"/>
              </w:rPr>
              <w:t xml:space="preserve"> – 8 rue Newton CS 84533 44245 - La Chapelle sur Erdre cedex</w:t>
            </w:r>
          </w:p>
        </w:tc>
      </w:tr>
      <w:tr w:rsidR="00033F6D" w14:paraId="2BD096F0" w14:textId="77777777" w:rsidTr="003B599B">
        <w:trPr>
          <w:trHeight w:val="354"/>
          <w:jc w:val="center"/>
        </w:trPr>
        <w:tc>
          <w:tcPr>
            <w:tcW w:w="472" w:type="dxa"/>
            <w:vMerge/>
            <w:tcBorders>
              <w:top w:val="single" w:sz="4" w:space="0" w:color="002060"/>
            </w:tcBorders>
            <w:shd w:val="clear" w:color="auto" w:fill="95C03B" w:themeFill="text2"/>
            <w:textDirection w:val="btLr"/>
          </w:tcPr>
          <w:p w14:paraId="20230915" w14:textId="77777777" w:rsidR="00033F6D" w:rsidRPr="00931F01" w:rsidRDefault="00033F6D" w:rsidP="00931F01">
            <w:pPr>
              <w:ind w:left="113" w:right="113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7B203721" w14:textId="0EAEF167" w:rsidR="00033F6D" w:rsidRPr="007655D4" w:rsidRDefault="00033F6D" w:rsidP="00931F0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Point de contact</w:t>
            </w:r>
          </w:p>
        </w:tc>
        <w:tc>
          <w:tcPr>
            <w:tcW w:w="1939" w:type="dxa"/>
            <w:tcBorders>
              <w:top w:val="single" w:sz="4" w:space="0" w:color="002060"/>
            </w:tcBorders>
            <w:shd w:val="clear" w:color="auto" w:fill="EAEAEA" w:themeFill="accent5" w:themeFillTint="1A"/>
            <w:vAlign w:val="center"/>
          </w:tcPr>
          <w:p w14:paraId="1DEFD84A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002060"/>
            </w:tcBorders>
            <w:shd w:val="clear" w:color="auto" w:fill="EAEAEA" w:themeFill="accent5" w:themeFillTint="1A"/>
            <w:vAlign w:val="center"/>
          </w:tcPr>
          <w:p w14:paraId="1549468F" w14:textId="1311F66B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86" w:type="dxa"/>
            <w:tcBorders>
              <w:top w:val="single" w:sz="4" w:space="0" w:color="002060"/>
            </w:tcBorders>
            <w:shd w:val="clear" w:color="auto" w:fill="EAEAEA" w:themeFill="accent5" w:themeFillTint="1A"/>
            <w:vAlign w:val="center"/>
          </w:tcPr>
          <w:p w14:paraId="37248DDA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2060"/>
            </w:tcBorders>
            <w:shd w:val="clear" w:color="auto" w:fill="EAEAEA" w:themeFill="accent5" w:themeFillTint="1A"/>
            <w:vAlign w:val="center"/>
          </w:tcPr>
          <w:p w14:paraId="1062BCFD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24" w:space="0" w:color="002060"/>
            </w:tcBorders>
            <w:vAlign w:val="center"/>
          </w:tcPr>
          <w:p w14:paraId="07859C7A" w14:textId="77777777" w:rsidR="00033F6D" w:rsidRPr="008E26DB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033F6D" w14:paraId="287E52F9" w14:textId="77777777" w:rsidTr="003B599B">
        <w:trPr>
          <w:trHeight w:val="339"/>
          <w:jc w:val="center"/>
        </w:trPr>
        <w:tc>
          <w:tcPr>
            <w:tcW w:w="472" w:type="dxa"/>
            <w:vMerge/>
            <w:shd w:val="clear" w:color="auto" w:fill="95C03B" w:themeFill="text2"/>
          </w:tcPr>
          <w:p w14:paraId="0208E557" w14:textId="77777777" w:rsidR="00033F6D" w:rsidRPr="007655D4" w:rsidRDefault="00033F6D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1C046C51" w14:textId="57B2D101" w:rsidR="00033F6D" w:rsidRPr="007655D4" w:rsidRDefault="00033F6D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>DPO SIGMA Informatique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70BC2B7A" w14:textId="7867C3DE" w:rsidR="00033F6D" w:rsidRPr="007B3E41" w:rsidRDefault="00DE37D8" w:rsidP="007B3E41">
            <w:pPr>
              <w:jc w:val="center"/>
              <w:rPr>
                <w:sz w:val="18"/>
                <w:szCs w:val="18"/>
              </w:rPr>
            </w:pPr>
            <w:r w:rsidRPr="00DE37D8">
              <w:rPr>
                <w:sz w:val="18"/>
                <w:szCs w:val="18"/>
              </w:rPr>
              <w:t>Anne-Marguerite DE BONY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305EB36" w14:textId="1A8FC93E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  <w:r w:rsidRPr="008E26D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DDCCF2B" w14:textId="1ABD80E1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DPO interne 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1537727E" w14:textId="0BA2EA63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dpo@sigma.fr </w:t>
            </w:r>
          </w:p>
        </w:tc>
        <w:tc>
          <w:tcPr>
            <w:tcW w:w="1394" w:type="dxa"/>
            <w:vMerge/>
            <w:shd w:val="clear" w:color="auto" w:fill="FFB7DB"/>
            <w:vAlign w:val="center"/>
          </w:tcPr>
          <w:p w14:paraId="1ACF9470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033F6D" w14:paraId="562E19F4" w14:textId="77777777" w:rsidTr="003B599B">
        <w:trPr>
          <w:trHeight w:val="339"/>
          <w:jc w:val="center"/>
        </w:trPr>
        <w:tc>
          <w:tcPr>
            <w:tcW w:w="472" w:type="dxa"/>
            <w:vMerge/>
            <w:shd w:val="clear" w:color="auto" w:fill="95C03B" w:themeFill="text2"/>
          </w:tcPr>
          <w:p w14:paraId="48E0C02F" w14:textId="77777777" w:rsidR="00033F6D" w:rsidRPr="007655D4" w:rsidRDefault="00033F6D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60269A69" w14:textId="2A52E325" w:rsidR="00033F6D" w:rsidRPr="007655D4" w:rsidRDefault="00033F6D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>RSSI SIGMA Informatique</w:t>
            </w:r>
          </w:p>
        </w:tc>
        <w:tc>
          <w:tcPr>
            <w:tcW w:w="1939" w:type="dxa"/>
            <w:shd w:val="clear" w:color="auto" w:fill="EAEAEA" w:themeFill="accent5" w:themeFillTint="1A"/>
            <w:vAlign w:val="center"/>
          </w:tcPr>
          <w:p w14:paraId="43FE9EB0" w14:textId="3D2636DA" w:rsidR="00033F6D" w:rsidRDefault="00033F6D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Erwan GUEDAS</w:t>
            </w:r>
          </w:p>
        </w:tc>
        <w:tc>
          <w:tcPr>
            <w:tcW w:w="382" w:type="dxa"/>
            <w:shd w:val="clear" w:color="auto" w:fill="EAEAEA" w:themeFill="accent5" w:themeFillTint="1A"/>
            <w:vAlign w:val="center"/>
          </w:tcPr>
          <w:p w14:paraId="152AD636" w14:textId="3257E286" w:rsidR="00033F6D" w:rsidRPr="008E26DB" w:rsidRDefault="00033F6D" w:rsidP="007B3E41">
            <w:pPr>
              <w:jc w:val="center"/>
              <w:rPr>
                <w:b/>
                <w:bCs/>
                <w:sz w:val="18"/>
                <w:szCs w:val="18"/>
              </w:rPr>
            </w:pPr>
            <w:r w:rsidRPr="008E26D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86" w:type="dxa"/>
            <w:shd w:val="clear" w:color="auto" w:fill="EAEAEA" w:themeFill="accent5" w:themeFillTint="1A"/>
            <w:vAlign w:val="center"/>
          </w:tcPr>
          <w:p w14:paraId="1A1A9909" w14:textId="62CDA91A" w:rsidR="00033F6D" w:rsidRDefault="00033F6D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Responsable sécurité interne </w:t>
            </w:r>
          </w:p>
        </w:tc>
        <w:tc>
          <w:tcPr>
            <w:tcW w:w="1667" w:type="dxa"/>
            <w:shd w:val="clear" w:color="auto" w:fill="EAEAEA" w:themeFill="accent5" w:themeFillTint="1A"/>
            <w:vAlign w:val="center"/>
          </w:tcPr>
          <w:p w14:paraId="096DB29C" w14:textId="2F49ACA7" w:rsidR="00033F6D" w:rsidRDefault="00033F6D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eguedas</w:t>
            </w:r>
            <w:r w:rsidRPr="008E26DB">
              <w:rPr>
                <w:sz w:val="18"/>
                <w:szCs w:val="18"/>
              </w:rPr>
              <w:t>@sigma.fr</w:t>
            </w: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01B6A03E" w14:textId="77777777" w:rsidR="00033F6D" w:rsidRPr="007B3E41" w:rsidRDefault="00033F6D" w:rsidP="007B3E4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4807E9" w14:textId="7FFBABF4" w:rsidR="007B3E41" w:rsidRPr="00C23C1A" w:rsidRDefault="00351235" w:rsidP="007B3E41">
      <w:pPr>
        <w:rPr>
          <w:sz w:val="18"/>
          <w:szCs w:val="18"/>
        </w:rPr>
      </w:pPr>
      <w:r>
        <w:rPr>
          <w:sz w:val="18"/>
          <w:szCs w:val="18"/>
        </w:rPr>
        <w:t xml:space="preserve">Les personnes </w:t>
      </w:r>
      <w:r w:rsidR="008E26DB">
        <w:rPr>
          <w:sz w:val="18"/>
          <w:szCs w:val="18"/>
        </w:rPr>
        <w:t>à</w:t>
      </w:r>
      <w:r>
        <w:rPr>
          <w:sz w:val="18"/>
          <w:szCs w:val="18"/>
        </w:rPr>
        <w:t xml:space="preserve"> prévenir en cas d’incident ou de violation de données sont </w:t>
      </w:r>
      <w:r w:rsidR="008E26DB">
        <w:rPr>
          <w:sz w:val="18"/>
          <w:szCs w:val="18"/>
        </w:rPr>
        <w:t xml:space="preserve">à </w:t>
      </w:r>
      <w:r>
        <w:rPr>
          <w:sz w:val="18"/>
          <w:szCs w:val="18"/>
        </w:rPr>
        <w:t>identif</w:t>
      </w:r>
      <w:r w:rsidR="008E26DB">
        <w:rPr>
          <w:sz w:val="18"/>
          <w:szCs w:val="18"/>
        </w:rPr>
        <w:t>ier</w:t>
      </w:r>
      <w:r>
        <w:rPr>
          <w:sz w:val="18"/>
          <w:szCs w:val="18"/>
        </w:rPr>
        <w:t xml:space="preserve"> </w:t>
      </w:r>
      <w:r w:rsidR="008E26DB">
        <w:rPr>
          <w:sz w:val="18"/>
          <w:szCs w:val="18"/>
        </w:rPr>
        <w:t>dans la colonne I</w:t>
      </w:r>
    </w:p>
    <w:p w14:paraId="131A219A" w14:textId="1C67EC9F" w:rsidR="00255815" w:rsidRPr="00033F6D" w:rsidRDefault="00255815" w:rsidP="00255815">
      <w:pPr>
        <w:pStyle w:val="Titre2"/>
        <w:rPr>
          <w:color w:val="002060"/>
        </w:rPr>
      </w:pPr>
      <w:r w:rsidRPr="00033F6D">
        <w:rPr>
          <w:color w:val="002060"/>
        </w:rPr>
        <w:t>Présentation du traitement</w:t>
      </w:r>
    </w:p>
    <w:tbl>
      <w:tblPr>
        <w:tblStyle w:val="Grilledutableau"/>
        <w:tblW w:w="11553" w:type="dxa"/>
        <w:jc w:val="center"/>
        <w:tblLook w:val="04A0" w:firstRow="1" w:lastRow="0" w:firstColumn="1" w:lastColumn="0" w:noHBand="0" w:noVBand="1"/>
      </w:tblPr>
      <w:tblGrid>
        <w:gridCol w:w="1924"/>
        <w:gridCol w:w="4814"/>
        <w:gridCol w:w="4815"/>
      </w:tblGrid>
      <w:tr w:rsidR="00FA23BC" w14:paraId="39B5BF8D" w14:textId="77777777" w:rsidTr="001F37F0">
        <w:trPr>
          <w:trHeight w:val="360"/>
          <w:jc w:val="center"/>
        </w:trPr>
        <w:tc>
          <w:tcPr>
            <w:tcW w:w="1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619C6F3" w14:textId="0FD06F63" w:rsidR="00FA23BC" w:rsidRPr="007655D4" w:rsidRDefault="00FA23BC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Nom du traitement  </w:t>
            </w:r>
          </w:p>
        </w:tc>
        <w:tc>
          <w:tcPr>
            <w:tcW w:w="9629" w:type="dxa"/>
            <w:gridSpan w:val="2"/>
            <w:vAlign w:val="center"/>
          </w:tcPr>
          <w:p w14:paraId="0B5E3F79" w14:textId="6408E3CC" w:rsidR="00FA23BC" w:rsidRPr="007B3E41" w:rsidRDefault="00CB60C6" w:rsidP="00775B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Hébergement</w:t>
            </w:r>
            <w:r w:rsidR="00955D0E">
              <w:rPr>
                <w:sz w:val="18"/>
                <w:szCs w:val="18"/>
              </w:rPr>
              <w:t xml:space="preserve"> _(nom application client/typologies d’application) </w:t>
            </w:r>
          </w:p>
        </w:tc>
      </w:tr>
      <w:tr w:rsidR="00FA23BC" w14:paraId="6B2EC437" w14:textId="77777777" w:rsidTr="003B599B">
        <w:trPr>
          <w:trHeight w:val="377"/>
          <w:jc w:val="center"/>
        </w:trPr>
        <w:tc>
          <w:tcPr>
            <w:tcW w:w="1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C825FB7" w14:textId="23F1376D" w:rsidR="00FA23BC" w:rsidRPr="007655D4" w:rsidRDefault="00FA23BC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Date d</w:t>
            </w:r>
            <w:r w:rsidR="00592EAF">
              <w:rPr>
                <w:b/>
                <w:bCs/>
                <w:color w:val="FFFFFF" w:themeColor="background1"/>
                <w:sz w:val="18"/>
                <w:szCs w:val="18"/>
              </w:rPr>
              <w:t>’initialisation du traitement</w:t>
            </w:r>
          </w:p>
        </w:tc>
        <w:tc>
          <w:tcPr>
            <w:tcW w:w="9629" w:type="dxa"/>
            <w:gridSpan w:val="2"/>
            <w:shd w:val="clear" w:color="auto" w:fill="EAEAEA" w:themeFill="accent5" w:themeFillTint="1A"/>
            <w:vAlign w:val="center"/>
          </w:tcPr>
          <w:p w14:paraId="6882561F" w14:textId="29E2EAA6" w:rsidR="00FA23BC" w:rsidRPr="007B3E41" w:rsidRDefault="009C5C21" w:rsidP="00775B33">
            <w:pPr>
              <w:jc w:val="left"/>
              <w:rPr>
                <w:sz w:val="18"/>
                <w:szCs w:val="18"/>
              </w:rPr>
            </w:pPr>
            <w:r w:rsidRPr="00955D0E">
              <w:rPr>
                <w:i/>
                <w:iCs/>
                <w:sz w:val="18"/>
                <w:szCs w:val="18"/>
                <w:highlight w:val="yellow"/>
              </w:rPr>
              <w:t>A renseigner</w:t>
            </w:r>
          </w:p>
        </w:tc>
      </w:tr>
      <w:tr w:rsidR="00FA23BC" w14:paraId="71FBDC60" w14:textId="77777777" w:rsidTr="00FA23BC">
        <w:trPr>
          <w:trHeight w:val="377"/>
          <w:jc w:val="center"/>
        </w:trPr>
        <w:tc>
          <w:tcPr>
            <w:tcW w:w="1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C2A73D4" w14:textId="2BE51265" w:rsidR="00FA23BC" w:rsidRPr="007655D4" w:rsidRDefault="00FA23BC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Description du traitement</w:t>
            </w:r>
          </w:p>
        </w:tc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DACB4" w14:textId="77777777" w:rsidR="00FA23BC" w:rsidRDefault="00775B33" w:rsidP="00775B33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 renseigner </w:t>
            </w:r>
          </w:p>
          <w:p w14:paraId="30FCA129" w14:textId="77777777" w:rsidR="002E6098" w:rsidRDefault="0065728F" w:rsidP="00775B33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Hébergement </w:t>
            </w:r>
          </w:p>
          <w:p w14:paraId="43B01B52" w14:textId="77777777" w:rsidR="0065728F" w:rsidRDefault="0065728F" w:rsidP="00775B33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Services managés </w:t>
            </w:r>
          </w:p>
          <w:p w14:paraId="4A2B161B" w14:textId="3F127F72" w:rsidR="0065728F" w:rsidRPr="00775B33" w:rsidRDefault="0065728F" w:rsidP="00775B33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94225A" w14:paraId="2F4FD164" w14:textId="77777777" w:rsidTr="001C0365">
        <w:trPr>
          <w:trHeight w:val="162"/>
          <w:jc w:val="center"/>
        </w:trPr>
        <w:tc>
          <w:tcPr>
            <w:tcW w:w="1924" w:type="dxa"/>
            <w:vMerge w:val="restar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21C0CBE4" w14:textId="77777777" w:rsidR="0094225A" w:rsidRDefault="0094225A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A3AAF17" w14:textId="22A842D2" w:rsidR="0094225A" w:rsidRDefault="001C0365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Licéité</w:t>
            </w:r>
          </w:p>
          <w:p w14:paraId="66425585" w14:textId="185BF620" w:rsidR="0094225A" w:rsidRPr="007655D4" w:rsidRDefault="0094225A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7C420C8" w14:textId="495C410C" w:rsidR="0094225A" w:rsidRPr="001C0365" w:rsidRDefault="001C0365" w:rsidP="001C0365">
            <w:pPr>
              <w:ind w:left="360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i/>
                <w:iCs/>
                <w:color w:val="FFFFFF" w:themeColor="background1"/>
                <w:sz w:val="18"/>
                <w:szCs w:val="18"/>
              </w:rPr>
              <w:t>Finalité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7652BD7" w14:textId="5CEF6F58" w:rsidR="0094225A" w:rsidRPr="001C0365" w:rsidRDefault="001C0365" w:rsidP="001C0365">
            <w:pPr>
              <w:ind w:left="36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i/>
                <w:iCs/>
                <w:color w:val="FFFFFF" w:themeColor="background1"/>
                <w:sz w:val="18"/>
                <w:szCs w:val="18"/>
              </w:rPr>
              <w:t xml:space="preserve">Base légale </w:t>
            </w:r>
          </w:p>
        </w:tc>
      </w:tr>
      <w:tr w:rsidR="0094225A" w14:paraId="7B25D9D2" w14:textId="77777777" w:rsidTr="003B599B">
        <w:trPr>
          <w:trHeight w:val="161"/>
          <w:jc w:val="center"/>
        </w:trPr>
        <w:tc>
          <w:tcPr>
            <w:tcW w:w="1924" w:type="dxa"/>
            <w:vMerge/>
            <w:shd w:val="clear" w:color="auto" w:fill="002060"/>
            <w:vAlign w:val="center"/>
          </w:tcPr>
          <w:p w14:paraId="290ACC4E" w14:textId="77777777" w:rsidR="0094225A" w:rsidRDefault="0094225A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 w:themeFill="accent5" w:themeFillTint="1A"/>
            <w:vAlign w:val="center"/>
          </w:tcPr>
          <w:p w14:paraId="2AB06B9C" w14:textId="1D85E60F" w:rsidR="0094225A" w:rsidRPr="00001A21" w:rsidRDefault="007124FA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>Hébergement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 w:themeFill="accent5" w:themeFillTint="1A"/>
            <w:vAlign w:val="center"/>
          </w:tcPr>
          <w:p w14:paraId="1E4C9611" w14:textId="422BDA64" w:rsidR="0094225A" w:rsidRPr="00001A21" w:rsidRDefault="007124FA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>Contrat</w:t>
            </w:r>
          </w:p>
        </w:tc>
      </w:tr>
      <w:tr w:rsidR="0094225A" w14:paraId="36D4F3EB" w14:textId="77777777" w:rsidTr="003B599B">
        <w:trPr>
          <w:trHeight w:val="161"/>
          <w:jc w:val="center"/>
        </w:trPr>
        <w:tc>
          <w:tcPr>
            <w:tcW w:w="1924" w:type="dxa"/>
            <w:vMerge/>
            <w:shd w:val="clear" w:color="auto" w:fill="002060"/>
            <w:vAlign w:val="center"/>
          </w:tcPr>
          <w:p w14:paraId="762250B6" w14:textId="77777777" w:rsidR="0094225A" w:rsidRDefault="0094225A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 w:themeFill="accent5" w:themeFillTint="1A"/>
            <w:vAlign w:val="center"/>
          </w:tcPr>
          <w:p w14:paraId="36CD3EC3" w14:textId="656CB026" w:rsidR="0094225A" w:rsidRPr="00001A21" w:rsidRDefault="007124FA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>Service</w:t>
            </w:r>
            <w:r w:rsidR="00235256">
              <w:rPr>
                <w:i/>
                <w:iCs/>
                <w:sz w:val="18"/>
                <w:szCs w:val="18"/>
                <w:highlight w:val="yellow"/>
              </w:rPr>
              <w:t>s</w:t>
            </w:r>
            <w:r w:rsidRPr="00001A21">
              <w:rPr>
                <w:i/>
                <w:iCs/>
                <w:sz w:val="18"/>
                <w:szCs w:val="18"/>
                <w:highlight w:val="yellow"/>
              </w:rPr>
              <w:t xml:space="preserve"> mangés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 w:themeFill="accent5" w:themeFillTint="1A"/>
            <w:vAlign w:val="center"/>
          </w:tcPr>
          <w:p w14:paraId="1D7F4709" w14:textId="565A6186" w:rsidR="0094225A" w:rsidRPr="00001A21" w:rsidRDefault="007124FA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>Contrat</w:t>
            </w:r>
          </w:p>
        </w:tc>
      </w:tr>
      <w:tr w:rsidR="0094225A" w14:paraId="3E9303EF" w14:textId="77777777" w:rsidTr="003B599B">
        <w:trPr>
          <w:trHeight w:val="161"/>
          <w:jc w:val="center"/>
        </w:trPr>
        <w:tc>
          <w:tcPr>
            <w:tcW w:w="1924" w:type="dxa"/>
            <w:vMerge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3CD3844" w14:textId="77777777" w:rsidR="0094225A" w:rsidRDefault="0094225A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EAEAEA" w:themeFill="accent5" w:themeFillTint="1A"/>
            <w:vAlign w:val="center"/>
          </w:tcPr>
          <w:p w14:paraId="40E6DE49" w14:textId="02B3B593" w:rsidR="0094225A" w:rsidRPr="00001A21" w:rsidRDefault="001E3BE2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 xml:space="preserve">Support/assistance 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EAEAEA" w:themeFill="accent5" w:themeFillTint="1A"/>
            <w:vAlign w:val="center"/>
          </w:tcPr>
          <w:p w14:paraId="12F43B48" w14:textId="308ADA76" w:rsidR="0094225A" w:rsidRPr="00001A21" w:rsidRDefault="001E3BE2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 xml:space="preserve">Contrat </w:t>
            </w:r>
          </w:p>
        </w:tc>
      </w:tr>
    </w:tbl>
    <w:p w14:paraId="11EB24D2" w14:textId="385C971E" w:rsidR="00255815" w:rsidRPr="00E04737" w:rsidRDefault="00E04737" w:rsidP="00255815">
      <w:pPr>
        <w:rPr>
          <w:b/>
          <w:bCs/>
          <w:color w:val="FF0066"/>
          <w:u w:val="single"/>
        </w:rPr>
      </w:pPr>
      <w:r w:rsidRPr="00E04737">
        <w:rPr>
          <w:sz w:val="16"/>
          <w:szCs w:val="16"/>
        </w:rPr>
        <w:t>Notions cle</w:t>
      </w:r>
      <w:r>
        <w:rPr>
          <w:sz w:val="16"/>
          <w:szCs w:val="16"/>
        </w:rPr>
        <w:t>fs :</w:t>
      </w:r>
      <w:r w:rsidR="00931F01">
        <w:rPr>
          <w:sz w:val="16"/>
          <w:szCs w:val="16"/>
        </w:rPr>
        <w:t xml:space="preserve"> </w:t>
      </w:r>
      <w:hyperlink r:id="rId11" w:history="1">
        <w:r w:rsidR="00931F01" w:rsidRPr="00931F01">
          <w:rPr>
            <w:rStyle w:val="Lienhypertexte"/>
            <w:sz w:val="16"/>
            <w:szCs w:val="16"/>
          </w:rPr>
          <w:t>Traitement</w:t>
        </w:r>
      </w:hyperlink>
      <w:r w:rsidR="00931F01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hyperlink r:id="rId12" w:history="1">
        <w:r w:rsidR="00931F01">
          <w:rPr>
            <w:rStyle w:val="Lienhypertexte"/>
            <w:sz w:val="16"/>
            <w:szCs w:val="16"/>
          </w:rPr>
          <w:t>Finalité</w:t>
        </w:r>
      </w:hyperlink>
      <w:r>
        <w:rPr>
          <w:sz w:val="16"/>
          <w:szCs w:val="16"/>
        </w:rPr>
        <w:t xml:space="preserve"> </w:t>
      </w:r>
      <w:r w:rsidRPr="00E04737">
        <w:rPr>
          <w:b/>
          <w:bCs/>
          <w:color w:val="FF0066"/>
          <w:u w:val="single"/>
        </w:rPr>
        <w:t xml:space="preserve"> </w:t>
      </w:r>
    </w:p>
    <w:p w14:paraId="3EA69269" w14:textId="72EDF658" w:rsidR="00FA23BC" w:rsidRPr="00033F6D" w:rsidRDefault="00FA23BC" w:rsidP="00FA23BC">
      <w:pPr>
        <w:pStyle w:val="Titre2"/>
        <w:rPr>
          <w:color w:val="002060"/>
        </w:rPr>
      </w:pPr>
      <w:r w:rsidRPr="00033F6D">
        <w:rPr>
          <w:color w:val="002060"/>
        </w:rPr>
        <w:t xml:space="preserve">Détail du traitement </w:t>
      </w:r>
    </w:p>
    <w:tbl>
      <w:tblPr>
        <w:tblStyle w:val="Grilledutableau"/>
        <w:tblW w:w="11094" w:type="dxa"/>
        <w:jc w:val="center"/>
        <w:tblLook w:val="04A0" w:firstRow="1" w:lastRow="0" w:firstColumn="1" w:lastColumn="0" w:noHBand="0" w:noVBand="1"/>
      </w:tblPr>
      <w:tblGrid>
        <w:gridCol w:w="3694"/>
        <w:gridCol w:w="3700"/>
        <w:gridCol w:w="3700"/>
      </w:tblGrid>
      <w:tr w:rsidR="00980870" w14:paraId="34C82B11" w14:textId="77777777" w:rsidTr="00CF62F7">
        <w:trPr>
          <w:trHeight w:val="21"/>
          <w:jc w:val="center"/>
        </w:trPr>
        <w:tc>
          <w:tcPr>
            <w:tcW w:w="369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E964D8F" w14:textId="75F59B13" w:rsidR="00980870" w:rsidRPr="00592EAF" w:rsidRDefault="00980870" w:rsidP="00592EAF">
            <w:pPr>
              <w:pStyle w:val="Titre2"/>
              <w:jc w:val="center"/>
              <w:rPr>
                <w:color w:val="FFFFFF" w:themeColor="background1"/>
                <w:u w:val="none"/>
              </w:rPr>
            </w:pPr>
            <w:bookmarkStart w:id="0" w:name="_Typologie_de_données"/>
            <w:bookmarkEnd w:id="0"/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 xml:space="preserve">Typologie de </w:t>
            </w:r>
            <w:r>
              <w:rPr>
                <w:color w:val="FFFFFF" w:themeColor="background1"/>
                <w:sz w:val="20"/>
                <w:szCs w:val="20"/>
                <w:u w:val="none"/>
              </w:rPr>
              <w:t>d’application ou de base de données contenant des données</w:t>
            </w:r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 xml:space="preserve"> à caractère personnel</w:t>
            </w:r>
          </w:p>
        </w:tc>
        <w:tc>
          <w:tcPr>
            <w:tcW w:w="3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DB23761" w14:textId="484A069A" w:rsidR="00980870" w:rsidRDefault="00980870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Personnes concernées</w:t>
            </w:r>
          </w:p>
        </w:tc>
        <w:tc>
          <w:tcPr>
            <w:tcW w:w="3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9036499" w14:textId="1C8B6BAA" w:rsidR="00980870" w:rsidRPr="007B3E41" w:rsidRDefault="00980870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Durée de conservation </w:t>
            </w:r>
          </w:p>
        </w:tc>
      </w:tr>
      <w:tr w:rsidR="00980870" w14:paraId="1F6F508B" w14:textId="77777777" w:rsidTr="00CF62F7">
        <w:trPr>
          <w:trHeight w:val="19"/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E28F3A1" w14:textId="2C1177FE" w:rsidR="00980870" w:rsidRPr="007655D4" w:rsidRDefault="0098087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lastRenderedPageBreak/>
              <w:t>A renseigner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(ex : </w:t>
            </w:r>
            <w:r w:rsidR="00CF62F7">
              <w:rPr>
                <w:b/>
                <w:bCs/>
                <w:color w:val="FFFFFF" w:themeColor="background1"/>
                <w:sz w:val="18"/>
                <w:szCs w:val="18"/>
              </w:rPr>
              <w:t>messagerie</w:t>
            </w:r>
            <w:r w:rsidR="00001A21">
              <w:rPr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700" w:type="dxa"/>
            <w:vAlign w:val="center"/>
          </w:tcPr>
          <w:p w14:paraId="2E0E8561" w14:textId="68A5FAB1" w:rsidR="00980870" w:rsidRPr="007B3E41" w:rsidRDefault="0098087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 : ensemble des collaborateurs (interne, stagiaires et apprentis, intérimaires) </w:t>
            </w:r>
          </w:p>
        </w:tc>
        <w:tc>
          <w:tcPr>
            <w:tcW w:w="3700" w:type="dxa"/>
            <w:vAlign w:val="center"/>
          </w:tcPr>
          <w:p w14:paraId="7E1FA922" w14:textId="4FBE5B34" w:rsidR="00980870" w:rsidRPr="007B3E41" w:rsidRDefault="0037013F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du contrat + période de réversibilité</w:t>
            </w:r>
          </w:p>
        </w:tc>
      </w:tr>
      <w:tr w:rsidR="00980870" w14:paraId="63068508" w14:textId="77777777" w:rsidTr="00CF62F7">
        <w:trPr>
          <w:trHeight w:val="13"/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C71A264" w14:textId="1AEBE284" w:rsidR="00980870" w:rsidRPr="007655D4" w:rsidRDefault="0098087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(ex :</w:t>
            </w:r>
            <w:r w:rsidR="00BB1075">
              <w:rPr>
                <w:b/>
                <w:bCs/>
                <w:color w:val="FFFFFF" w:themeColor="background1"/>
                <w:sz w:val="18"/>
                <w:szCs w:val="18"/>
              </w:rPr>
              <w:t>application de paie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0BCA47A7" w14:textId="1F9945EA" w:rsidR="00980870" w:rsidRPr="007B3E41" w:rsidRDefault="0098087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 : collaborateurs détenant un espace utilisateur 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6A2B8045" w14:textId="042033D2" w:rsidR="00980870" w:rsidRPr="007B3E41" w:rsidRDefault="0037013F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du contrat + période de réversibilité</w:t>
            </w:r>
          </w:p>
        </w:tc>
      </w:tr>
      <w:tr w:rsidR="00980870" w14:paraId="07C2004B" w14:textId="77777777" w:rsidTr="00CF62F7">
        <w:trPr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5253648" w14:textId="2A03E62F" w:rsidR="00980870" w:rsidRPr="00D336A8" w:rsidRDefault="00980870" w:rsidP="00AA353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Identité demande d’assistance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207BDFEF" w14:textId="18AEB589" w:rsidR="00980870" w:rsidRDefault="00980870" w:rsidP="00AA3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Utilisateurs de l’application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4B4A9850" w14:textId="291FB776" w:rsidR="00980870" w:rsidRPr="007A04CB" w:rsidRDefault="007A04CB" w:rsidP="00AA353A">
            <w:pPr>
              <w:jc w:val="center"/>
              <w:rPr>
                <w:sz w:val="18"/>
                <w:szCs w:val="18"/>
                <w:highlight w:val="yellow"/>
              </w:rPr>
            </w:pPr>
            <w:r w:rsidRPr="007A04CB">
              <w:rPr>
                <w:sz w:val="18"/>
                <w:szCs w:val="18"/>
                <w:highlight w:val="yellow"/>
              </w:rPr>
              <w:t>Sylvie PERRAUD</w:t>
            </w:r>
          </w:p>
        </w:tc>
      </w:tr>
      <w:tr w:rsidR="00980870" w14:paraId="0C7C201B" w14:textId="77777777" w:rsidTr="00CF62F7">
        <w:trPr>
          <w:trHeight w:val="6"/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F48F60E" w14:textId="52FA006F" w:rsidR="00980870" w:rsidRPr="00414846" w:rsidRDefault="0098087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Contenu de la demande d’assistance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1E43AF82" w14:textId="5A8D2B3E" w:rsidR="00980870" w:rsidRDefault="0098087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Utilisateurs de l’application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25B0D8DB" w14:textId="77777777" w:rsidR="00980870" w:rsidRPr="007B3E41" w:rsidRDefault="00980870" w:rsidP="00137379">
            <w:pPr>
              <w:jc w:val="center"/>
              <w:rPr>
                <w:sz w:val="18"/>
                <w:szCs w:val="18"/>
              </w:rPr>
            </w:pPr>
          </w:p>
        </w:tc>
      </w:tr>
      <w:tr w:rsidR="00980870" w14:paraId="781D79CD" w14:textId="77777777" w:rsidTr="00CF62F7">
        <w:trPr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C644FA0" w14:textId="5FAD7A37" w:rsidR="00980870" w:rsidRPr="00775B33" w:rsidRDefault="0037013F" w:rsidP="00137379">
            <w:pPr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Suivi et gestion de la demande d’assistance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38648C34" w14:textId="72FACA32" w:rsidR="00980870" w:rsidRDefault="007A04CB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Utilisateur de l’application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04637F76" w14:textId="77777777" w:rsidR="00980870" w:rsidRPr="007B3E41" w:rsidRDefault="00980870" w:rsidP="00137379">
            <w:pPr>
              <w:jc w:val="center"/>
              <w:rPr>
                <w:sz w:val="18"/>
                <w:szCs w:val="18"/>
              </w:rPr>
            </w:pPr>
          </w:p>
        </w:tc>
      </w:tr>
      <w:tr w:rsidR="00980870" w14:paraId="77ABC0D1" w14:textId="77777777" w:rsidTr="00CF62F7">
        <w:trPr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0164524" w14:textId="3B5050D1" w:rsidR="00980870" w:rsidRPr="007655D4" w:rsidRDefault="0098087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41A038CA" w14:textId="77777777" w:rsidR="00980870" w:rsidRPr="007B3E41" w:rsidRDefault="00980870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3AAF71C1" w14:textId="77777777" w:rsidR="00980870" w:rsidRPr="007B3E41" w:rsidRDefault="00980870" w:rsidP="001373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50F532" w14:textId="665D9CEB" w:rsidR="005F0868" w:rsidRPr="005F0868" w:rsidRDefault="00E04737" w:rsidP="00FA23BC">
      <w:pPr>
        <w:rPr>
          <w:color w:val="787878" w:themeColor="hyperlink"/>
          <w:sz w:val="16"/>
          <w:szCs w:val="16"/>
          <w:u w:val="single"/>
        </w:rPr>
      </w:pPr>
      <w:r w:rsidRPr="00E04737">
        <w:rPr>
          <w:sz w:val="16"/>
          <w:szCs w:val="16"/>
        </w:rPr>
        <w:t>Notions cle</w:t>
      </w:r>
      <w:r>
        <w:rPr>
          <w:sz w:val="16"/>
          <w:szCs w:val="16"/>
        </w:rPr>
        <w:t xml:space="preserve">fs : </w:t>
      </w:r>
      <w:hyperlink r:id="rId13" w:history="1">
        <w:r w:rsidR="00931F01">
          <w:rPr>
            <w:rStyle w:val="Lienhypertexte"/>
            <w:sz w:val="16"/>
            <w:szCs w:val="16"/>
          </w:rPr>
          <w:t>Donnée à caractère personnel</w:t>
        </w:r>
      </w:hyperlink>
      <w:r w:rsidR="000E202A">
        <w:rPr>
          <w:sz w:val="16"/>
          <w:szCs w:val="16"/>
        </w:rPr>
        <w:t xml:space="preserve">, </w:t>
      </w:r>
    </w:p>
    <w:tbl>
      <w:tblPr>
        <w:tblStyle w:val="Grilledutableau"/>
        <w:tblW w:w="11408" w:type="dxa"/>
        <w:jc w:val="center"/>
        <w:tblLook w:val="04A0" w:firstRow="1" w:lastRow="0" w:firstColumn="1" w:lastColumn="0" w:noHBand="0" w:noVBand="1"/>
      </w:tblPr>
      <w:tblGrid>
        <w:gridCol w:w="2849"/>
        <w:gridCol w:w="2849"/>
        <w:gridCol w:w="2855"/>
        <w:gridCol w:w="2855"/>
      </w:tblGrid>
      <w:tr w:rsidR="002F4A61" w14:paraId="1859E3B1" w14:textId="77777777" w:rsidTr="00E73873">
        <w:trPr>
          <w:trHeight w:val="456"/>
          <w:jc w:val="center"/>
        </w:trPr>
        <w:tc>
          <w:tcPr>
            <w:tcW w:w="28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1E27B2C7" w14:textId="3D579E20" w:rsidR="002F4A61" w:rsidRPr="00592EAF" w:rsidRDefault="002F4A61" w:rsidP="00592EAF">
            <w:pPr>
              <w:pStyle w:val="Titre2"/>
              <w:jc w:val="center"/>
              <w:rPr>
                <w:color w:val="FFFFFF" w:themeColor="background1"/>
                <w:u w:val="none"/>
              </w:rPr>
            </w:pPr>
            <w:bookmarkStart w:id="1" w:name="_Typologie_de_données_1"/>
            <w:bookmarkEnd w:id="1"/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>Typologie de données sensibles</w:t>
            </w:r>
          </w:p>
        </w:tc>
        <w:tc>
          <w:tcPr>
            <w:tcW w:w="28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7402378F" w14:textId="77777777" w:rsidR="002F4A61" w:rsidRPr="007B3E41" w:rsidRDefault="002F4A61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Détail et format</w:t>
            </w:r>
          </w:p>
        </w:tc>
        <w:tc>
          <w:tcPr>
            <w:tcW w:w="2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52668454" w14:textId="77777777" w:rsidR="002F4A61" w:rsidRDefault="002F4A61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Personnes concernées</w:t>
            </w:r>
          </w:p>
        </w:tc>
        <w:tc>
          <w:tcPr>
            <w:tcW w:w="2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41EF6747" w14:textId="77777777" w:rsidR="002F4A61" w:rsidRPr="007B3E41" w:rsidRDefault="002F4A61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Durée de conservation </w:t>
            </w:r>
          </w:p>
        </w:tc>
      </w:tr>
      <w:tr w:rsidR="002F4A61" w14:paraId="526ED5DF" w14:textId="77777777" w:rsidTr="00E73873">
        <w:trPr>
          <w:trHeight w:val="435"/>
          <w:jc w:val="center"/>
        </w:trPr>
        <w:tc>
          <w:tcPr>
            <w:tcW w:w="28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4B80A90F" w14:textId="73078BC5" w:rsidR="002F4A61" w:rsidRPr="007655D4" w:rsidRDefault="002F4A61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849" w:type="dxa"/>
            <w:vAlign w:val="center"/>
          </w:tcPr>
          <w:p w14:paraId="21E2814A" w14:textId="7540B283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0E1CE29B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052E0B29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</w:tr>
      <w:tr w:rsidR="002F4A61" w14:paraId="2A7486B5" w14:textId="77777777" w:rsidTr="00E73873">
        <w:trPr>
          <w:trHeight w:val="456"/>
          <w:jc w:val="center"/>
        </w:trPr>
        <w:tc>
          <w:tcPr>
            <w:tcW w:w="28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010FABC6" w14:textId="5D3CB579" w:rsidR="002F4A61" w:rsidRPr="007655D4" w:rsidRDefault="002F4A61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14:paraId="513D83A6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14:paraId="04489458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14:paraId="6F6FAE09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</w:tr>
      <w:tr w:rsidR="002F4A61" w14:paraId="4BF525CE" w14:textId="77777777" w:rsidTr="00E73873">
        <w:trPr>
          <w:trHeight w:val="456"/>
          <w:jc w:val="center"/>
        </w:trPr>
        <w:tc>
          <w:tcPr>
            <w:tcW w:w="28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536095E9" w14:textId="078DEA7D" w:rsidR="002F4A61" w:rsidRPr="007655D4" w:rsidRDefault="002F4A61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14:paraId="3B63E269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14:paraId="31ED51B8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14:paraId="7864BEB5" w14:textId="77777777" w:rsidR="002F4A61" w:rsidRPr="007B3E41" w:rsidRDefault="002F4A61" w:rsidP="001373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E6FF5CD" w14:textId="793F8791" w:rsidR="00700F23" w:rsidRDefault="00931F01" w:rsidP="00FA23BC">
      <w:pPr>
        <w:rPr>
          <w:rStyle w:val="Lienhypertexte"/>
          <w:color w:val="002060"/>
          <w:sz w:val="16"/>
          <w:szCs w:val="16"/>
        </w:rPr>
      </w:pPr>
      <w:r w:rsidRPr="00E04737">
        <w:rPr>
          <w:sz w:val="16"/>
          <w:szCs w:val="16"/>
        </w:rPr>
        <w:t>Notions cle</w:t>
      </w:r>
      <w:r>
        <w:rPr>
          <w:sz w:val="16"/>
          <w:szCs w:val="16"/>
        </w:rPr>
        <w:t xml:space="preserve">fs : </w:t>
      </w:r>
      <w:hyperlink r:id="rId14" w:history="1">
        <w:r>
          <w:rPr>
            <w:rStyle w:val="Lienhypertexte"/>
            <w:sz w:val="16"/>
            <w:szCs w:val="16"/>
          </w:rPr>
          <w:t>Donnée sensible</w:t>
        </w:r>
      </w:hyperlink>
      <w:r w:rsidR="009A7FB7">
        <w:rPr>
          <w:sz w:val="16"/>
          <w:szCs w:val="16"/>
        </w:rPr>
        <w:t xml:space="preserve">, </w:t>
      </w:r>
      <w:hyperlink w:anchor="_Liste_des_typologies" w:history="1">
        <w:r w:rsidR="00EE06CE">
          <w:rPr>
            <w:rStyle w:val="Lienhypertexte"/>
            <w:sz w:val="16"/>
            <w:szCs w:val="16"/>
          </w:rPr>
          <w:t>L</w:t>
        </w:r>
        <w:r w:rsidR="009A7FB7" w:rsidRPr="009A7FB7">
          <w:rPr>
            <w:rStyle w:val="Lienhypertexte"/>
            <w:sz w:val="16"/>
            <w:szCs w:val="16"/>
          </w:rPr>
          <w:t xml:space="preserve">iste </w:t>
        </w:r>
        <w:r w:rsidR="00A632FC">
          <w:rPr>
            <w:rStyle w:val="Lienhypertexte"/>
            <w:sz w:val="16"/>
            <w:szCs w:val="16"/>
          </w:rPr>
          <w:t xml:space="preserve">dans la </w:t>
        </w:r>
        <w:r w:rsidR="009A7FB7" w:rsidRPr="009A7FB7">
          <w:rPr>
            <w:rStyle w:val="Lienhypertexte"/>
            <w:sz w:val="16"/>
            <w:szCs w:val="16"/>
          </w:rPr>
          <w:t>notice</w:t>
        </w:r>
      </w:hyperlink>
    </w:p>
    <w:p w14:paraId="1540C7FB" w14:textId="77777777" w:rsidR="000057F6" w:rsidRDefault="000057F6" w:rsidP="00FA23BC">
      <w:pPr>
        <w:rPr>
          <w:sz w:val="16"/>
          <w:szCs w:val="16"/>
        </w:rPr>
      </w:pPr>
    </w:p>
    <w:tbl>
      <w:tblPr>
        <w:tblStyle w:val="Grilledutableau"/>
        <w:tblW w:w="11660" w:type="dxa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5"/>
        <w:gridCol w:w="2335"/>
      </w:tblGrid>
      <w:tr w:rsidR="00C23C1A" w14:paraId="571713A3" w14:textId="77777777" w:rsidTr="00137379">
        <w:trPr>
          <w:trHeight w:val="421"/>
          <w:jc w:val="center"/>
        </w:trPr>
        <w:tc>
          <w:tcPr>
            <w:tcW w:w="23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F9B4C32" w14:textId="2F4F5CA2" w:rsidR="00C23C1A" w:rsidRPr="00592EAF" w:rsidRDefault="00C23C1A" w:rsidP="00592EAF">
            <w:pPr>
              <w:pStyle w:val="Titre2"/>
              <w:jc w:val="center"/>
              <w:rPr>
                <w:color w:val="FFFFFF" w:themeColor="background1"/>
                <w:u w:val="none"/>
              </w:rPr>
            </w:pPr>
            <w:bookmarkStart w:id="2" w:name="_Destinataires"/>
            <w:bookmarkEnd w:id="2"/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>Destinataires</w:t>
            </w:r>
          </w:p>
        </w:tc>
        <w:tc>
          <w:tcPr>
            <w:tcW w:w="2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C6FD5F" w14:textId="1E52AFF0" w:rsidR="00C23C1A" w:rsidRPr="007B3E41" w:rsidRDefault="00C23C1A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Identité du destinataire</w:t>
            </w:r>
          </w:p>
        </w:tc>
        <w:tc>
          <w:tcPr>
            <w:tcW w:w="2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F2EBDF" w14:textId="1D1490A3" w:rsidR="00C23C1A" w:rsidRPr="007B3E41" w:rsidRDefault="00C23C1A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Type de destinataire</w:t>
            </w: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94F92FE" w14:textId="6C91E89C" w:rsidR="00C23C1A" w:rsidRDefault="00C23C1A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Finalité du transfert</w:t>
            </w: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CC6F0F7" w14:textId="21E4B931" w:rsidR="00C23C1A" w:rsidRPr="007B3E41" w:rsidRDefault="00C23C1A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Modalités de transfert </w:t>
            </w:r>
          </w:p>
        </w:tc>
      </w:tr>
      <w:tr w:rsidR="00C23C1A" w14:paraId="3E84C804" w14:textId="77777777" w:rsidTr="00137379">
        <w:trPr>
          <w:trHeight w:val="402"/>
          <w:jc w:val="center"/>
        </w:trPr>
        <w:tc>
          <w:tcPr>
            <w:tcW w:w="23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B59413D" w14:textId="310FCF96" w:rsidR="00C23C1A" w:rsidRPr="007655D4" w:rsidRDefault="002D4CC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Destinataire 1</w:t>
            </w:r>
          </w:p>
        </w:tc>
        <w:tc>
          <w:tcPr>
            <w:tcW w:w="2330" w:type="dxa"/>
            <w:vAlign w:val="center"/>
          </w:tcPr>
          <w:p w14:paraId="1A287FA7" w14:textId="26A53F09" w:rsidR="00C23C1A" w:rsidRPr="00810514" w:rsidRDefault="002D4CC0" w:rsidP="00137379">
            <w:pPr>
              <w:jc w:val="center"/>
              <w:rPr>
                <w:sz w:val="18"/>
                <w:szCs w:val="18"/>
                <w:highlight w:val="yellow"/>
              </w:rPr>
            </w:pPr>
            <w:r w:rsidRPr="00810514">
              <w:rPr>
                <w:sz w:val="18"/>
                <w:szCs w:val="18"/>
                <w:highlight w:val="yellow"/>
              </w:rPr>
              <w:t>ETIX</w:t>
            </w:r>
          </w:p>
        </w:tc>
        <w:tc>
          <w:tcPr>
            <w:tcW w:w="2330" w:type="dxa"/>
            <w:vAlign w:val="center"/>
          </w:tcPr>
          <w:p w14:paraId="1EB5EFE1" w14:textId="16DB94B4" w:rsidR="00C23C1A" w:rsidRPr="00810514" w:rsidRDefault="002D4CC0" w:rsidP="00137379">
            <w:pPr>
              <w:jc w:val="center"/>
              <w:rPr>
                <w:sz w:val="18"/>
                <w:szCs w:val="18"/>
                <w:highlight w:val="yellow"/>
              </w:rPr>
            </w:pPr>
            <w:r w:rsidRPr="00810514">
              <w:rPr>
                <w:sz w:val="18"/>
                <w:szCs w:val="18"/>
                <w:highlight w:val="yellow"/>
              </w:rPr>
              <w:t xml:space="preserve">Sous-traitant de maintenance des </w:t>
            </w:r>
            <w:r w:rsidR="00B85CB0" w:rsidRPr="00810514">
              <w:rPr>
                <w:sz w:val="18"/>
                <w:szCs w:val="18"/>
                <w:highlight w:val="yellow"/>
              </w:rPr>
              <w:t>locaux</w:t>
            </w:r>
          </w:p>
        </w:tc>
        <w:tc>
          <w:tcPr>
            <w:tcW w:w="2335" w:type="dxa"/>
            <w:vAlign w:val="center"/>
          </w:tcPr>
          <w:p w14:paraId="44C045C8" w14:textId="59E422A0" w:rsidR="00C23C1A" w:rsidRPr="00810514" w:rsidRDefault="005A75C8" w:rsidP="00137379">
            <w:pPr>
              <w:jc w:val="center"/>
              <w:rPr>
                <w:sz w:val="18"/>
                <w:szCs w:val="18"/>
                <w:highlight w:val="yellow"/>
              </w:rPr>
            </w:pPr>
            <w:r w:rsidRPr="00810514">
              <w:rPr>
                <w:sz w:val="18"/>
                <w:szCs w:val="18"/>
                <w:highlight w:val="yellow"/>
              </w:rPr>
              <w:t>Maintenance</w:t>
            </w:r>
          </w:p>
        </w:tc>
        <w:tc>
          <w:tcPr>
            <w:tcW w:w="2335" w:type="dxa"/>
            <w:vAlign w:val="center"/>
          </w:tcPr>
          <w:p w14:paraId="1F41E898" w14:textId="05A01AAF" w:rsidR="00C23C1A" w:rsidRPr="00810514" w:rsidRDefault="005A75C8" w:rsidP="00137379">
            <w:pPr>
              <w:jc w:val="center"/>
              <w:rPr>
                <w:sz w:val="18"/>
                <w:szCs w:val="18"/>
                <w:highlight w:val="yellow"/>
              </w:rPr>
            </w:pPr>
            <w:r w:rsidRPr="00810514">
              <w:rPr>
                <w:sz w:val="18"/>
                <w:szCs w:val="18"/>
                <w:highlight w:val="yellow"/>
              </w:rPr>
              <w:t>Pas d’accès direct aux données</w:t>
            </w:r>
          </w:p>
        </w:tc>
      </w:tr>
      <w:tr w:rsidR="00C23C1A" w14:paraId="46360D99" w14:textId="77777777" w:rsidTr="00137379">
        <w:trPr>
          <w:trHeight w:val="421"/>
          <w:jc w:val="center"/>
        </w:trPr>
        <w:tc>
          <w:tcPr>
            <w:tcW w:w="23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6FA0F28" w14:textId="22FB3258" w:rsidR="00C23C1A" w:rsidRPr="007655D4" w:rsidRDefault="00775B33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422432DE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01C0577A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4AE89B37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58977A27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</w:tr>
      <w:tr w:rsidR="00C23C1A" w14:paraId="25379883" w14:textId="77777777" w:rsidTr="00137379">
        <w:trPr>
          <w:trHeight w:val="421"/>
          <w:jc w:val="center"/>
        </w:trPr>
        <w:tc>
          <w:tcPr>
            <w:tcW w:w="23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2B481D9" w14:textId="054195BE" w:rsidR="00C23C1A" w:rsidRPr="007655D4" w:rsidRDefault="00775B33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01E61E74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742AF997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2FB61191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76CCADE1" w14:textId="77777777" w:rsidR="00C23C1A" w:rsidRPr="007B3E41" w:rsidRDefault="00C23C1A" w:rsidP="001373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5D3A89" w14:textId="08B21F0A" w:rsidR="00C23C1A" w:rsidRDefault="00C23C1A" w:rsidP="00FA23BC">
      <w:pPr>
        <w:rPr>
          <w:sz w:val="16"/>
          <w:szCs w:val="16"/>
        </w:rPr>
      </w:pPr>
      <w:r w:rsidRPr="00E04737">
        <w:rPr>
          <w:sz w:val="16"/>
          <w:szCs w:val="16"/>
        </w:rPr>
        <w:t>Notions cle</w:t>
      </w:r>
      <w:r>
        <w:rPr>
          <w:sz w:val="16"/>
          <w:szCs w:val="16"/>
        </w:rPr>
        <w:t xml:space="preserve">fs : </w:t>
      </w:r>
      <w:hyperlink r:id="rId15" w:history="1">
        <w:r w:rsidRPr="00C23C1A">
          <w:rPr>
            <w:rStyle w:val="Lienhypertexte"/>
            <w:sz w:val="16"/>
            <w:szCs w:val="16"/>
          </w:rPr>
          <w:t>Destinataire</w:t>
        </w:r>
      </w:hyperlink>
      <w:r>
        <w:rPr>
          <w:sz w:val="16"/>
          <w:szCs w:val="16"/>
        </w:rPr>
        <w:t xml:space="preserve">, </w:t>
      </w:r>
      <w:hyperlink w:anchor="_Exemple_de_destinataires" w:history="1">
        <w:r w:rsidR="00A632FC">
          <w:rPr>
            <w:rStyle w:val="Lienhypertexte"/>
            <w:sz w:val="16"/>
            <w:szCs w:val="16"/>
          </w:rPr>
          <w:t>Voir l</w:t>
        </w:r>
        <w:r w:rsidR="00EF217D" w:rsidRPr="00EF217D">
          <w:rPr>
            <w:rStyle w:val="Lienhypertexte"/>
            <w:sz w:val="16"/>
            <w:szCs w:val="16"/>
          </w:rPr>
          <w:t>iste des</w:t>
        </w:r>
        <w:r w:rsidR="00775B33" w:rsidRPr="00EF217D">
          <w:rPr>
            <w:rStyle w:val="Lienhypertexte"/>
            <w:sz w:val="16"/>
            <w:szCs w:val="16"/>
          </w:rPr>
          <w:t xml:space="preserve"> type</w:t>
        </w:r>
        <w:r w:rsidR="00EF217D" w:rsidRPr="00EF217D">
          <w:rPr>
            <w:rStyle w:val="Lienhypertexte"/>
            <w:sz w:val="16"/>
            <w:szCs w:val="16"/>
          </w:rPr>
          <w:t xml:space="preserve">s </w:t>
        </w:r>
        <w:r w:rsidR="00775B33" w:rsidRPr="00EF217D">
          <w:rPr>
            <w:rStyle w:val="Lienhypertexte"/>
            <w:sz w:val="16"/>
            <w:szCs w:val="16"/>
          </w:rPr>
          <w:t xml:space="preserve">de destinataires </w:t>
        </w:r>
        <w:r w:rsidR="00A632FC">
          <w:rPr>
            <w:rStyle w:val="Lienhypertexte"/>
            <w:sz w:val="16"/>
            <w:szCs w:val="16"/>
          </w:rPr>
          <w:t xml:space="preserve">dans la </w:t>
        </w:r>
        <w:r w:rsidRPr="00EF217D">
          <w:rPr>
            <w:rStyle w:val="Lienhypertexte"/>
            <w:sz w:val="16"/>
            <w:szCs w:val="16"/>
          </w:rPr>
          <w:t>notice</w:t>
        </w:r>
      </w:hyperlink>
    </w:p>
    <w:p w14:paraId="2E60E7E7" w14:textId="38ED4B6D" w:rsidR="0025609D" w:rsidRDefault="0025609D" w:rsidP="00FA23BC">
      <w:pPr>
        <w:rPr>
          <w:sz w:val="16"/>
          <w:szCs w:val="16"/>
        </w:rPr>
      </w:pPr>
    </w:p>
    <w:p w14:paraId="02736680" w14:textId="77777777" w:rsidR="00775B33" w:rsidRDefault="00775B33" w:rsidP="00FA23BC">
      <w:pPr>
        <w:rPr>
          <w:sz w:val="16"/>
          <w:szCs w:val="16"/>
        </w:rPr>
      </w:pPr>
    </w:p>
    <w:p w14:paraId="53D2483C" w14:textId="21A06B53" w:rsidR="0025609D" w:rsidRDefault="00592EAF" w:rsidP="00775B33">
      <w:pPr>
        <w:pStyle w:val="Titre"/>
        <w:pageBreakBefore/>
      </w:pPr>
      <w:r>
        <w:lastRenderedPageBreak/>
        <w:t>Notice</w:t>
      </w:r>
      <w:r w:rsidR="0025609D">
        <w:t> :</w:t>
      </w:r>
    </w:p>
    <w:p w14:paraId="22420BB2" w14:textId="4E2DB443" w:rsidR="00DE059A" w:rsidRPr="00DE059A" w:rsidRDefault="0065469E" w:rsidP="00E73873">
      <w:pPr>
        <w:shd w:val="clear" w:color="auto" w:fill="E9F2D7" w:themeFill="text2" w:themeFillTint="33"/>
      </w:pPr>
      <w:r>
        <w:rPr>
          <w:noProof/>
        </w:rPr>
        <w:drawing>
          <wp:inline distT="0" distB="0" distL="0" distR="0" wp14:anchorId="210CABBD" wp14:editId="4FFC3C94">
            <wp:extent cx="206734" cy="206734"/>
            <wp:effectExtent l="0" t="0" r="3175" b="3175"/>
            <wp:docPr id="2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 contou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65" cy="2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59A">
        <w:t xml:space="preserve">Cette notice est rédigée à titre </w:t>
      </w:r>
      <w:r w:rsidR="006D5F20">
        <w:t>informatif</w:t>
      </w:r>
      <w:r w:rsidR="00DE059A">
        <w:t xml:space="preserve"> </w:t>
      </w:r>
      <w:r w:rsidR="006066CD">
        <w:t>et n’a aucune force d’engagement contractuel de la part des parties au Contrat</w:t>
      </w:r>
      <w:r w:rsidR="003A79F2">
        <w:t>.</w:t>
      </w:r>
    </w:p>
    <w:p w14:paraId="631561E0" w14:textId="77E80977" w:rsidR="009A7FB7" w:rsidRPr="00033F6D" w:rsidRDefault="009A7FB7" w:rsidP="009A7FB7">
      <w:pPr>
        <w:pStyle w:val="Titre2"/>
        <w:rPr>
          <w:color w:val="002060"/>
        </w:rPr>
      </w:pPr>
      <w:bookmarkStart w:id="3" w:name="_Exemples_de_données"/>
      <w:bookmarkStart w:id="4" w:name="_Liste_des_typologies"/>
      <w:bookmarkEnd w:id="3"/>
      <w:bookmarkEnd w:id="4"/>
      <w:r w:rsidRPr="00033F6D">
        <w:rPr>
          <w:color w:val="002060"/>
        </w:rPr>
        <w:t xml:space="preserve">Liste des typologies de données sensibles </w:t>
      </w:r>
    </w:p>
    <w:p w14:paraId="6C0CAD8E" w14:textId="6419A258" w:rsidR="00592EAF" w:rsidRDefault="00000000" w:rsidP="00592EAF">
      <w:pPr>
        <w:rPr>
          <w:sz w:val="18"/>
          <w:szCs w:val="18"/>
        </w:rPr>
      </w:pPr>
      <w:hyperlink w:anchor="_Typologie_de_données_1" w:history="1">
        <w:r w:rsidR="00592EAF" w:rsidRPr="00592EAF">
          <w:rPr>
            <w:rStyle w:val="Lienhypertexte"/>
            <w:sz w:val="18"/>
            <w:szCs w:val="18"/>
          </w:rPr>
          <w:t>Remonter au tableau</w:t>
        </w:r>
      </w:hyperlink>
    </w:p>
    <w:p w14:paraId="467602FA" w14:textId="275B0C19" w:rsidR="00BF10C0" w:rsidRDefault="00BF10C0" w:rsidP="00592EAF">
      <w:pPr>
        <w:rPr>
          <w:sz w:val="18"/>
          <w:szCs w:val="18"/>
        </w:rPr>
      </w:pPr>
      <w:r>
        <w:rPr>
          <w:sz w:val="18"/>
          <w:szCs w:val="18"/>
        </w:rPr>
        <w:t>Tout traitement d’une donnée sensible au sens du tableau ci-dessous</w:t>
      </w:r>
      <w:r w:rsidR="00700F23">
        <w:rPr>
          <w:sz w:val="18"/>
          <w:szCs w:val="18"/>
        </w:rPr>
        <w:t xml:space="preserve"> est ne doit être traitée que lorsque cela est dument justifié par une obligation légale ou un intérêt supérieur. Leur traitement </w:t>
      </w:r>
      <w:r>
        <w:rPr>
          <w:sz w:val="18"/>
          <w:szCs w:val="18"/>
        </w:rPr>
        <w:t xml:space="preserve">constitue </w:t>
      </w:r>
      <w:r w:rsidR="00700F23">
        <w:rPr>
          <w:sz w:val="18"/>
          <w:szCs w:val="18"/>
        </w:rPr>
        <w:t>un critère ouvrant à la mise en œuvre d’une AIP.</w:t>
      </w:r>
    </w:p>
    <w:tbl>
      <w:tblPr>
        <w:tblStyle w:val="Grilledutableau"/>
        <w:tblW w:w="11396" w:type="dxa"/>
        <w:jc w:val="center"/>
        <w:tblLook w:val="04A0" w:firstRow="1" w:lastRow="0" w:firstColumn="1" w:lastColumn="0" w:noHBand="0" w:noVBand="1"/>
      </w:tblPr>
      <w:tblGrid>
        <w:gridCol w:w="5698"/>
        <w:gridCol w:w="5698"/>
      </w:tblGrid>
      <w:tr w:rsidR="00BF10C0" w14:paraId="39101391" w14:textId="77777777" w:rsidTr="00E73873">
        <w:trPr>
          <w:trHeight w:val="565"/>
          <w:jc w:val="center"/>
        </w:trPr>
        <w:tc>
          <w:tcPr>
            <w:tcW w:w="569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64D7EF31" w14:textId="695FA6EF" w:rsidR="00BF10C0" w:rsidRPr="007B3E41" w:rsidRDefault="00BF10C0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Typologie de donnée sensible</w:t>
            </w:r>
          </w:p>
        </w:tc>
        <w:tc>
          <w:tcPr>
            <w:tcW w:w="56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4B000FA7" w14:textId="77777777" w:rsidR="00BF10C0" w:rsidRPr="007B3E41" w:rsidRDefault="00BF10C0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Exemple de détail </w:t>
            </w:r>
          </w:p>
        </w:tc>
      </w:tr>
      <w:tr w:rsidR="00BF10C0" w14:paraId="77622C3D" w14:textId="77777777" w:rsidTr="00E73873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6E0D777A" w14:textId="739AD4DB" w:rsidR="00BF10C0" w:rsidRDefault="00BF10C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NIR</w:t>
            </w:r>
          </w:p>
        </w:tc>
        <w:tc>
          <w:tcPr>
            <w:tcW w:w="5698" w:type="dxa"/>
            <w:vAlign w:val="center"/>
          </w:tcPr>
          <w:p w14:paraId="15AD78F6" w14:textId="1C520B4B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NIR</w:t>
            </w:r>
          </w:p>
        </w:tc>
      </w:tr>
      <w:tr w:rsidR="00700F23" w14:paraId="1B86411C" w14:textId="77777777" w:rsidTr="00E73873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7FBE3EA6" w14:textId="7431F98D" w:rsidR="00700F23" w:rsidRDefault="008C648E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Données financières ou bancaire</w:t>
            </w:r>
          </w:p>
        </w:tc>
        <w:tc>
          <w:tcPr>
            <w:tcW w:w="5698" w:type="dxa"/>
            <w:vAlign w:val="center"/>
          </w:tcPr>
          <w:p w14:paraId="4076757E" w14:textId="6A746372" w:rsidR="00700F23" w:rsidRDefault="008C648E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RIB, </w:t>
            </w:r>
            <w:r w:rsidR="009D2832">
              <w:rPr>
                <w:sz w:val="18"/>
                <w:szCs w:val="18"/>
              </w:rPr>
              <w:t>avis d’imposition,</w:t>
            </w:r>
          </w:p>
        </w:tc>
      </w:tr>
      <w:tr w:rsidR="00BF10C0" w14:paraId="48B7130B" w14:textId="77777777" w:rsidTr="00E73873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38CB809C" w14:textId="5FF7C2B3" w:rsidR="00BF10C0" w:rsidRPr="007655D4" w:rsidRDefault="009D2832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Données de santé </w:t>
            </w:r>
            <w:r w:rsidR="00BF10C0">
              <w:rPr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5698" w:type="dxa"/>
            <w:vAlign w:val="center"/>
          </w:tcPr>
          <w:p w14:paraId="7211BFD4" w14:textId="5F87E28E" w:rsidR="00BF10C0" w:rsidRPr="007B3E41" w:rsidRDefault="00704702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Toute mention ou information sur l’état physique, physiol</w:t>
            </w:r>
            <w:r w:rsidR="00E273E6">
              <w:rPr>
                <w:sz w:val="18"/>
                <w:szCs w:val="18"/>
              </w:rPr>
              <w:t xml:space="preserve">ogique, biométrique, médicamenteuse, thérapeutique, pathologique, </w:t>
            </w:r>
          </w:p>
        </w:tc>
      </w:tr>
      <w:tr w:rsidR="00BF10C0" w14:paraId="0E97CFEE" w14:textId="77777777" w:rsidTr="00E73873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3262566D" w14:textId="1ABDA688" w:rsidR="00BF10C0" w:rsidRDefault="00BF10C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Donnes révélant les opinions politiques </w:t>
            </w:r>
          </w:p>
        </w:tc>
        <w:tc>
          <w:tcPr>
            <w:tcW w:w="5698" w:type="dxa"/>
            <w:vAlign w:val="center"/>
          </w:tcPr>
          <w:p w14:paraId="2C1800BB" w14:textId="77777777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syndicale</w:t>
            </w:r>
          </w:p>
          <w:p w14:paraId="4F0B87A3" w14:textId="77777777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 politique</w:t>
            </w:r>
          </w:p>
          <w:p w14:paraId="5C486850" w14:textId="77777777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Votes électoral ou syndical émis</w:t>
            </w:r>
          </w:p>
          <w:p w14:paraId="13AC50C3" w14:textId="5D785444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BF10C0" w14:paraId="45B81978" w14:textId="77777777" w:rsidTr="00E73873">
        <w:trPr>
          <w:trHeight w:val="565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71108E76" w14:textId="5A2484FA" w:rsidR="00BF10C0" w:rsidRPr="007655D4" w:rsidRDefault="00BF10C0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Données révélant les convictions religieuses ou philosophiques</w:t>
            </w:r>
          </w:p>
        </w:tc>
        <w:tc>
          <w:tcPr>
            <w:tcW w:w="5698" w:type="dxa"/>
            <w:shd w:val="clear" w:color="auto" w:fill="FFFFFF" w:themeFill="background1"/>
            <w:vAlign w:val="center"/>
          </w:tcPr>
          <w:p w14:paraId="77CA169B" w14:textId="07727009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Régime alimentaire (sans porc, végétarien, ...)</w:t>
            </w:r>
          </w:p>
          <w:p w14:paraId="4C40B075" w14:textId="11D798FC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Culte pratiqué</w:t>
            </w:r>
          </w:p>
          <w:p w14:paraId="1714AB34" w14:textId="6D14AC4C" w:rsidR="00BF10C0" w:rsidRDefault="00BF10C0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spirituelles</w:t>
            </w:r>
            <w:r w:rsidR="00700F23">
              <w:rPr>
                <w:sz w:val="18"/>
                <w:szCs w:val="18"/>
              </w:rPr>
              <w:t xml:space="preserve"> ou religieuses</w:t>
            </w:r>
          </w:p>
          <w:p w14:paraId="4D22DF4A" w14:textId="6D9DA7C7" w:rsidR="00700F23" w:rsidRDefault="00700F23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Appartenance à des cultes ou associations</w:t>
            </w:r>
          </w:p>
          <w:p w14:paraId="23363D21" w14:textId="470909A1" w:rsidR="00BF10C0" w:rsidRPr="007B3E41" w:rsidRDefault="00BF10C0" w:rsidP="00592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14:paraId="52B8A132" w14:textId="067C1581" w:rsidR="00775B33" w:rsidRPr="00033F6D" w:rsidRDefault="00EF217D" w:rsidP="00775B33">
      <w:pPr>
        <w:pStyle w:val="Titre2"/>
        <w:rPr>
          <w:color w:val="002060"/>
        </w:rPr>
      </w:pPr>
      <w:bookmarkStart w:id="5" w:name="_Exemple_de_destinataires"/>
      <w:bookmarkEnd w:id="5"/>
      <w:r w:rsidRPr="00033F6D">
        <w:rPr>
          <w:color w:val="002060"/>
        </w:rPr>
        <w:t>Liste des types</w:t>
      </w:r>
      <w:r w:rsidR="00775B33" w:rsidRPr="00033F6D">
        <w:rPr>
          <w:color w:val="002060"/>
        </w:rPr>
        <w:t xml:space="preserve"> de destinataires </w:t>
      </w:r>
    </w:p>
    <w:p w14:paraId="24A0A5CE" w14:textId="1AD90519" w:rsidR="00EF217D" w:rsidRPr="00EF217D" w:rsidRDefault="00000000" w:rsidP="00EF217D">
      <w:pPr>
        <w:rPr>
          <w:sz w:val="18"/>
          <w:szCs w:val="18"/>
        </w:rPr>
      </w:pPr>
      <w:hyperlink w:anchor="_Destinataires" w:history="1">
        <w:r w:rsidR="00EF217D" w:rsidRPr="00EF217D">
          <w:rPr>
            <w:rStyle w:val="Lienhypertexte"/>
            <w:sz w:val="18"/>
            <w:szCs w:val="18"/>
          </w:rPr>
          <w:t>Remonter au tableau</w:t>
        </w:r>
      </w:hyperlink>
    </w:p>
    <w:tbl>
      <w:tblPr>
        <w:tblStyle w:val="Grilledutableau"/>
        <w:tblW w:w="11584" w:type="dxa"/>
        <w:jc w:val="center"/>
        <w:tblLook w:val="04A0" w:firstRow="1" w:lastRow="0" w:firstColumn="1" w:lastColumn="0" w:noHBand="0" w:noVBand="1"/>
      </w:tblPr>
      <w:tblGrid>
        <w:gridCol w:w="5792"/>
        <w:gridCol w:w="5792"/>
      </w:tblGrid>
      <w:tr w:rsidR="003347CB" w14:paraId="20660FE4" w14:textId="77777777" w:rsidTr="003347CB">
        <w:trPr>
          <w:trHeight w:val="605"/>
          <w:jc w:val="center"/>
        </w:trPr>
        <w:tc>
          <w:tcPr>
            <w:tcW w:w="57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DA4D64A" w14:textId="1C04C4D9" w:rsidR="003347CB" w:rsidRPr="007B3E41" w:rsidRDefault="003347CB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Typologie de destinataires</w:t>
            </w:r>
          </w:p>
        </w:tc>
        <w:tc>
          <w:tcPr>
            <w:tcW w:w="57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7BDC580" w14:textId="40A978DB" w:rsidR="003347CB" w:rsidRPr="007B3E41" w:rsidRDefault="003347CB" w:rsidP="001373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Définition pratique</w:t>
            </w:r>
          </w:p>
        </w:tc>
      </w:tr>
      <w:tr w:rsidR="003347CB" w14:paraId="2610976B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67C6ADC" w14:textId="2BDA7AAB" w:rsidR="003347CB" w:rsidRPr="007655D4" w:rsidRDefault="003347CB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Sous-traitant</w:t>
            </w:r>
          </w:p>
        </w:tc>
        <w:tc>
          <w:tcPr>
            <w:tcW w:w="5792" w:type="dxa"/>
            <w:vAlign w:val="center"/>
          </w:tcPr>
          <w:p w14:paraId="6E1C22E8" w14:textId="02B1B3BA" w:rsidR="003347CB" w:rsidRPr="007B3E41" w:rsidRDefault="003347CB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 sous-traitant intervenant directement dans le traitement ou permettant la réalisation des finalités poursuivies par le traitement</w:t>
            </w:r>
          </w:p>
        </w:tc>
      </w:tr>
      <w:tr w:rsidR="003347CB" w14:paraId="256F5865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57759B71" w14:textId="146BE78B" w:rsidR="003347CB" w:rsidRDefault="003347CB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Service interne spécifique </w:t>
            </w:r>
          </w:p>
        </w:tc>
        <w:tc>
          <w:tcPr>
            <w:tcW w:w="5792" w:type="dxa"/>
            <w:vAlign w:val="center"/>
          </w:tcPr>
          <w:p w14:paraId="55D91F15" w14:textId="75560A40" w:rsidR="003347CB" w:rsidRDefault="003347CB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Service interne </w:t>
            </w:r>
            <w:r w:rsidR="00F67D05">
              <w:rPr>
                <w:sz w:val="18"/>
                <w:szCs w:val="18"/>
              </w:rPr>
              <w:t>n’ayant pas accès au traitement et recevant des données contenues dans ledit traitement</w:t>
            </w:r>
          </w:p>
        </w:tc>
      </w:tr>
      <w:tr w:rsidR="003347CB" w14:paraId="146B42F2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8ECCD1E" w14:textId="20295D07" w:rsidR="003347CB" w:rsidRDefault="003347CB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Partenaire</w:t>
            </w:r>
          </w:p>
        </w:tc>
        <w:tc>
          <w:tcPr>
            <w:tcW w:w="5792" w:type="dxa"/>
            <w:vAlign w:val="center"/>
          </w:tcPr>
          <w:p w14:paraId="2F85E658" w14:textId="3BC0C83F" w:rsidR="003347CB" w:rsidRDefault="00272259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Tout Responsable de Traitement </w:t>
            </w:r>
            <w:r w:rsidR="003347CB">
              <w:rPr>
                <w:sz w:val="18"/>
                <w:szCs w:val="18"/>
              </w:rPr>
              <w:t xml:space="preserve">n’ayant pas accès </w:t>
            </w:r>
            <w:r w:rsidR="009233A6">
              <w:rPr>
                <w:sz w:val="18"/>
                <w:szCs w:val="18"/>
              </w:rPr>
              <w:t xml:space="preserve">au traitement </w:t>
            </w:r>
            <w:r>
              <w:rPr>
                <w:sz w:val="18"/>
                <w:szCs w:val="18"/>
              </w:rPr>
              <w:t xml:space="preserve">et recevant </w:t>
            </w:r>
            <w:r w:rsidR="005E6340">
              <w:rPr>
                <w:sz w:val="18"/>
                <w:szCs w:val="18"/>
              </w:rPr>
              <w:t xml:space="preserve">des </w:t>
            </w:r>
            <w:r w:rsidR="003347CB">
              <w:rPr>
                <w:sz w:val="18"/>
                <w:szCs w:val="18"/>
              </w:rPr>
              <w:t xml:space="preserve">données contenues dans </w:t>
            </w:r>
            <w:r w:rsidR="009233A6">
              <w:rPr>
                <w:sz w:val="18"/>
                <w:szCs w:val="18"/>
              </w:rPr>
              <w:t>ledit traitement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347CB" w14:paraId="410BAE31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58DB1F2" w14:textId="53F0206D" w:rsidR="003347CB" w:rsidRDefault="003347CB" w:rsidP="001373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Application tierce  </w:t>
            </w:r>
          </w:p>
        </w:tc>
        <w:tc>
          <w:tcPr>
            <w:tcW w:w="5792" w:type="dxa"/>
            <w:vAlign w:val="center"/>
          </w:tcPr>
          <w:p w14:paraId="39E33656" w14:textId="568FEC4D" w:rsidR="003347CB" w:rsidRDefault="003347CB" w:rsidP="0013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ou système applicatif distinct d</w:t>
            </w:r>
            <w:r w:rsidR="005E6340">
              <w:rPr>
                <w:sz w:val="18"/>
                <w:szCs w:val="18"/>
              </w:rPr>
              <w:t xml:space="preserve">u support du traitement </w:t>
            </w:r>
            <w:r>
              <w:rPr>
                <w:sz w:val="18"/>
                <w:szCs w:val="18"/>
              </w:rPr>
              <w:t>et qui reçoit des flux de données d</w:t>
            </w:r>
            <w:r w:rsidR="005E6340">
              <w:rPr>
                <w:sz w:val="18"/>
                <w:szCs w:val="18"/>
              </w:rPr>
              <w:t>u traitement</w:t>
            </w:r>
          </w:p>
        </w:tc>
      </w:tr>
    </w:tbl>
    <w:p w14:paraId="0520929A" w14:textId="77777777" w:rsidR="00775B33" w:rsidRPr="00775B33" w:rsidRDefault="00775B33" w:rsidP="00775B33"/>
    <w:sectPr w:rsidR="00775B33" w:rsidRPr="00775B3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94EB" w14:textId="77777777" w:rsidR="00624F48" w:rsidRDefault="00624F48" w:rsidP="003C6E65">
      <w:pPr>
        <w:spacing w:after="0" w:line="240" w:lineRule="auto"/>
      </w:pPr>
      <w:r>
        <w:separator/>
      </w:r>
    </w:p>
  </w:endnote>
  <w:endnote w:type="continuationSeparator" w:id="0">
    <w:p w14:paraId="7C214414" w14:textId="77777777" w:rsidR="00624F48" w:rsidRDefault="00624F48" w:rsidP="003C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259553"/>
      <w:docPartObj>
        <w:docPartGallery w:val="Page Numbers (Bottom of Page)"/>
        <w:docPartUnique/>
      </w:docPartObj>
    </w:sdtPr>
    <w:sdtContent>
      <w:p w14:paraId="75D831C8" w14:textId="507BF577" w:rsidR="003C6E65" w:rsidRDefault="00DE37D8">
        <w:pPr>
          <w:pStyle w:val="Pieddepage"/>
          <w:jc w:val="right"/>
        </w:pPr>
        <w:r>
          <w:t>Mis à jour le 24/09/2024</w:t>
        </w:r>
        <w:r>
          <w:tab/>
        </w:r>
        <w:r>
          <w:tab/>
        </w:r>
        <w:r w:rsidR="003C6E65">
          <w:t xml:space="preserve">Page | </w:t>
        </w:r>
        <w:r w:rsidR="003C6E65">
          <w:fldChar w:fldCharType="begin"/>
        </w:r>
        <w:r w:rsidR="003C6E65">
          <w:instrText>PAGE   \* MERGEFORMAT</w:instrText>
        </w:r>
        <w:r w:rsidR="003C6E65">
          <w:fldChar w:fldCharType="separate"/>
        </w:r>
        <w:r w:rsidR="003C6E65">
          <w:t>2</w:t>
        </w:r>
        <w:r w:rsidR="003C6E65">
          <w:fldChar w:fldCharType="end"/>
        </w:r>
        <w:r w:rsidR="003C6E65">
          <w:t xml:space="preserve"> </w:t>
        </w:r>
      </w:p>
    </w:sdtContent>
  </w:sdt>
  <w:p w14:paraId="62242AD0" w14:textId="77777777" w:rsidR="003C6E65" w:rsidRDefault="003C6E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9DB4" w14:textId="77777777" w:rsidR="00624F48" w:rsidRDefault="00624F48" w:rsidP="003C6E65">
      <w:pPr>
        <w:spacing w:after="0" w:line="240" w:lineRule="auto"/>
      </w:pPr>
      <w:r>
        <w:separator/>
      </w:r>
    </w:p>
  </w:footnote>
  <w:footnote w:type="continuationSeparator" w:id="0">
    <w:p w14:paraId="23B71DF5" w14:textId="77777777" w:rsidR="00624F48" w:rsidRDefault="00624F48" w:rsidP="003C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196D" w14:textId="61936F81" w:rsidR="003C6E65" w:rsidRPr="003C6E65" w:rsidRDefault="00033F6D" w:rsidP="003C6E65">
    <w:pPr>
      <w:pStyle w:val="En-tte"/>
      <w:jc w:val="right"/>
    </w:pPr>
    <w:r w:rsidRPr="00774F1D"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70298C7D" wp14:editId="21FAB1A8">
          <wp:simplePos x="0" y="0"/>
          <wp:positionH relativeFrom="margin">
            <wp:posOffset>-686500</wp:posOffset>
          </wp:positionH>
          <wp:positionV relativeFrom="paragraph">
            <wp:posOffset>-287655</wp:posOffset>
          </wp:positionV>
          <wp:extent cx="1653605" cy="692785"/>
          <wp:effectExtent l="0" t="0" r="0" b="0"/>
          <wp:wrapNone/>
          <wp:docPr id="947463311" name="Graphique 947463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46331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944" cy="69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E65">
      <w:t>DPA_Condition_Particulières_V0</w:t>
    </w:r>
    <w:r w:rsidR="00D50FE8">
      <w:t>3</w:t>
    </w:r>
    <w:r w:rsidR="003C6E65">
      <w:t>.2</w:t>
    </w:r>
    <w:r w:rsidR="00D50FE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7426"/>
    <w:multiLevelType w:val="hybridMultilevel"/>
    <w:tmpl w:val="4F5AAE3E"/>
    <w:lvl w:ilvl="0" w:tplc="040C000F">
      <w:start w:val="1"/>
      <w:numFmt w:val="decimal"/>
      <w:lvlText w:val="%1."/>
      <w:lvlJc w:val="left"/>
      <w:pPr>
        <w:ind w:left="546" w:hanging="360"/>
      </w:pPr>
    </w:lvl>
    <w:lvl w:ilvl="1" w:tplc="040C0019" w:tentative="1">
      <w:start w:val="1"/>
      <w:numFmt w:val="lowerLetter"/>
      <w:lvlText w:val="%2."/>
      <w:lvlJc w:val="left"/>
      <w:pPr>
        <w:ind w:left="1266" w:hanging="360"/>
      </w:pPr>
    </w:lvl>
    <w:lvl w:ilvl="2" w:tplc="040C001B" w:tentative="1">
      <w:start w:val="1"/>
      <w:numFmt w:val="lowerRoman"/>
      <w:lvlText w:val="%3."/>
      <w:lvlJc w:val="right"/>
      <w:pPr>
        <w:ind w:left="1986" w:hanging="180"/>
      </w:pPr>
    </w:lvl>
    <w:lvl w:ilvl="3" w:tplc="040C000F" w:tentative="1">
      <w:start w:val="1"/>
      <w:numFmt w:val="decimal"/>
      <w:lvlText w:val="%4."/>
      <w:lvlJc w:val="left"/>
      <w:pPr>
        <w:ind w:left="2706" w:hanging="360"/>
      </w:pPr>
    </w:lvl>
    <w:lvl w:ilvl="4" w:tplc="040C0019" w:tentative="1">
      <w:start w:val="1"/>
      <w:numFmt w:val="lowerLetter"/>
      <w:lvlText w:val="%5."/>
      <w:lvlJc w:val="left"/>
      <w:pPr>
        <w:ind w:left="3426" w:hanging="360"/>
      </w:pPr>
    </w:lvl>
    <w:lvl w:ilvl="5" w:tplc="040C001B" w:tentative="1">
      <w:start w:val="1"/>
      <w:numFmt w:val="lowerRoman"/>
      <w:lvlText w:val="%6."/>
      <w:lvlJc w:val="right"/>
      <w:pPr>
        <w:ind w:left="4146" w:hanging="180"/>
      </w:pPr>
    </w:lvl>
    <w:lvl w:ilvl="6" w:tplc="040C000F" w:tentative="1">
      <w:start w:val="1"/>
      <w:numFmt w:val="decimal"/>
      <w:lvlText w:val="%7."/>
      <w:lvlJc w:val="left"/>
      <w:pPr>
        <w:ind w:left="4866" w:hanging="360"/>
      </w:pPr>
    </w:lvl>
    <w:lvl w:ilvl="7" w:tplc="040C0019" w:tentative="1">
      <w:start w:val="1"/>
      <w:numFmt w:val="lowerLetter"/>
      <w:lvlText w:val="%8."/>
      <w:lvlJc w:val="left"/>
      <w:pPr>
        <w:ind w:left="5586" w:hanging="360"/>
      </w:pPr>
    </w:lvl>
    <w:lvl w:ilvl="8" w:tplc="040C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1DEB0716"/>
    <w:multiLevelType w:val="hybridMultilevel"/>
    <w:tmpl w:val="13203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25033">
    <w:abstractNumId w:val="1"/>
  </w:num>
  <w:num w:numId="2" w16cid:durableId="1188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41"/>
    <w:rsid w:val="00001A21"/>
    <w:rsid w:val="000057F6"/>
    <w:rsid w:val="00033F6D"/>
    <w:rsid w:val="0003572B"/>
    <w:rsid w:val="000E202A"/>
    <w:rsid w:val="00131EDF"/>
    <w:rsid w:val="00134BCF"/>
    <w:rsid w:val="00147DE4"/>
    <w:rsid w:val="00187033"/>
    <w:rsid w:val="00197255"/>
    <w:rsid w:val="001A4B39"/>
    <w:rsid w:val="001C0365"/>
    <w:rsid w:val="001E3BE2"/>
    <w:rsid w:val="00212ABB"/>
    <w:rsid w:val="00235256"/>
    <w:rsid w:val="00247090"/>
    <w:rsid w:val="00255815"/>
    <w:rsid w:val="0025609D"/>
    <w:rsid w:val="00272259"/>
    <w:rsid w:val="00276DF3"/>
    <w:rsid w:val="0029712E"/>
    <w:rsid w:val="002B4DF4"/>
    <w:rsid w:val="002D4CC0"/>
    <w:rsid w:val="002E6098"/>
    <w:rsid w:val="002F4A61"/>
    <w:rsid w:val="00312FA0"/>
    <w:rsid w:val="003347CB"/>
    <w:rsid w:val="00351235"/>
    <w:rsid w:val="003556A3"/>
    <w:rsid w:val="0037013F"/>
    <w:rsid w:val="003A79F2"/>
    <w:rsid w:val="003B599B"/>
    <w:rsid w:val="003C6E65"/>
    <w:rsid w:val="003E749D"/>
    <w:rsid w:val="0040171C"/>
    <w:rsid w:val="00401842"/>
    <w:rsid w:val="00414846"/>
    <w:rsid w:val="00424C99"/>
    <w:rsid w:val="004443F4"/>
    <w:rsid w:val="0045242C"/>
    <w:rsid w:val="0049191C"/>
    <w:rsid w:val="004947B7"/>
    <w:rsid w:val="005156D7"/>
    <w:rsid w:val="005326D4"/>
    <w:rsid w:val="005812C5"/>
    <w:rsid w:val="00592EAF"/>
    <w:rsid w:val="005A75C8"/>
    <w:rsid w:val="005C3A87"/>
    <w:rsid w:val="005E6340"/>
    <w:rsid w:val="005F0868"/>
    <w:rsid w:val="006066CD"/>
    <w:rsid w:val="00624F48"/>
    <w:rsid w:val="00642616"/>
    <w:rsid w:val="0065469E"/>
    <w:rsid w:val="0065728F"/>
    <w:rsid w:val="006D5F20"/>
    <w:rsid w:val="006E3BF2"/>
    <w:rsid w:val="00700F23"/>
    <w:rsid w:val="00704702"/>
    <w:rsid w:val="007124FA"/>
    <w:rsid w:val="007655D4"/>
    <w:rsid w:val="00775B33"/>
    <w:rsid w:val="007A04CB"/>
    <w:rsid w:val="007B3E41"/>
    <w:rsid w:val="007C7344"/>
    <w:rsid w:val="00810514"/>
    <w:rsid w:val="00835091"/>
    <w:rsid w:val="008C648E"/>
    <w:rsid w:val="008E26DB"/>
    <w:rsid w:val="009233A6"/>
    <w:rsid w:val="00931F01"/>
    <w:rsid w:val="0094225A"/>
    <w:rsid w:val="00955D0E"/>
    <w:rsid w:val="00980870"/>
    <w:rsid w:val="009A7FB7"/>
    <w:rsid w:val="009C5C21"/>
    <w:rsid w:val="009D2832"/>
    <w:rsid w:val="00A05B92"/>
    <w:rsid w:val="00A26F23"/>
    <w:rsid w:val="00A27360"/>
    <w:rsid w:val="00A50070"/>
    <w:rsid w:val="00A632FC"/>
    <w:rsid w:val="00AA353A"/>
    <w:rsid w:val="00B175FE"/>
    <w:rsid w:val="00B21460"/>
    <w:rsid w:val="00B85CB0"/>
    <w:rsid w:val="00BB1075"/>
    <w:rsid w:val="00BF10C0"/>
    <w:rsid w:val="00C23C1A"/>
    <w:rsid w:val="00C24ABD"/>
    <w:rsid w:val="00C25361"/>
    <w:rsid w:val="00C816AC"/>
    <w:rsid w:val="00CB60C6"/>
    <w:rsid w:val="00CE41FA"/>
    <w:rsid w:val="00CE742D"/>
    <w:rsid w:val="00CF62F7"/>
    <w:rsid w:val="00D336A8"/>
    <w:rsid w:val="00D50FE8"/>
    <w:rsid w:val="00DE059A"/>
    <w:rsid w:val="00DE37D8"/>
    <w:rsid w:val="00E04737"/>
    <w:rsid w:val="00E273E6"/>
    <w:rsid w:val="00E73873"/>
    <w:rsid w:val="00EE06CE"/>
    <w:rsid w:val="00EE3EC6"/>
    <w:rsid w:val="00EE48E3"/>
    <w:rsid w:val="00EF217D"/>
    <w:rsid w:val="00EF6D51"/>
    <w:rsid w:val="00F35380"/>
    <w:rsid w:val="00F67D05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492"/>
  <w15:chartTrackingRefBased/>
  <w15:docId w15:val="{23BA70A4-06F6-49F9-BE33-6568453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41"/>
    <w:pPr>
      <w:spacing w:line="276" w:lineRule="auto"/>
      <w:jc w:val="both"/>
    </w:pPr>
    <w:rPr>
      <w:rFonts w:ascii="Open Sans" w:hAnsi="Open Sans" w:cs="Open Sans"/>
      <w:color w:val="002060"/>
    </w:rPr>
  </w:style>
  <w:style w:type="paragraph" w:styleId="Titre1">
    <w:name w:val="heading 1"/>
    <w:basedOn w:val="Normal"/>
    <w:next w:val="Normal"/>
    <w:link w:val="Titre1Car"/>
    <w:uiPriority w:val="9"/>
    <w:qFormat/>
    <w:rsid w:val="00255815"/>
    <w:pPr>
      <w:jc w:val="center"/>
      <w:outlineLvl w:val="0"/>
    </w:pPr>
    <w:rPr>
      <w:i/>
      <w:iCs/>
      <w:color w:val="FF006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5815"/>
    <w:pPr>
      <w:outlineLvl w:val="1"/>
    </w:pPr>
    <w:rPr>
      <w:b/>
      <w:bCs/>
      <w:color w:val="FF0066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B3E41"/>
    <w:pPr>
      <w:jc w:val="center"/>
    </w:pPr>
    <w:rPr>
      <w:b/>
      <w:bCs/>
      <w:color w:val="000099"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7B3E41"/>
    <w:rPr>
      <w:rFonts w:ascii="Open Sans" w:hAnsi="Open Sans" w:cs="Open Sans"/>
      <w:b/>
      <w:bCs/>
      <w:color w:val="000099"/>
      <w:sz w:val="36"/>
      <w:szCs w:val="3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55815"/>
    <w:rPr>
      <w:rFonts w:ascii="Open Sans" w:hAnsi="Open Sans" w:cs="Open Sans"/>
      <w:i/>
      <w:iCs/>
      <w:color w:val="FF0066"/>
      <w:sz w:val="32"/>
      <w:szCs w:val="32"/>
    </w:rPr>
  </w:style>
  <w:style w:type="table" w:styleId="Grilledutableau">
    <w:name w:val="Table Grid"/>
    <w:basedOn w:val="TableauNormal"/>
    <w:uiPriority w:val="39"/>
    <w:rsid w:val="007B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55815"/>
    <w:rPr>
      <w:rFonts w:ascii="Open Sans" w:hAnsi="Open Sans" w:cs="Open Sans"/>
      <w:b/>
      <w:bCs/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FA23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65"/>
    <w:rPr>
      <w:rFonts w:ascii="Open Sans" w:hAnsi="Open Sans" w:cs="Open Sans"/>
      <w:color w:val="002060"/>
    </w:rPr>
  </w:style>
  <w:style w:type="paragraph" w:styleId="Pieddepage">
    <w:name w:val="footer"/>
    <w:basedOn w:val="Normal"/>
    <w:link w:val="PieddepageCar"/>
    <w:uiPriority w:val="99"/>
    <w:unhideWhenUsed/>
    <w:rsid w:val="003C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65"/>
    <w:rPr>
      <w:rFonts w:ascii="Open Sans" w:hAnsi="Open Sans" w:cs="Open Sans"/>
      <w:color w:val="002060"/>
    </w:rPr>
  </w:style>
  <w:style w:type="character" w:styleId="Lienhypertexte">
    <w:name w:val="Hyperlink"/>
    <w:basedOn w:val="Policepardfaut"/>
    <w:uiPriority w:val="99"/>
    <w:unhideWhenUsed/>
    <w:rsid w:val="00E04737"/>
    <w:rPr>
      <w:color w:val="78787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473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2EAF"/>
    <w:rPr>
      <w:color w:val="C8C8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nil.fr/fr/definition/donnee-personnell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nil.fr/fr/definition/finalite-dun-traitement" TargetMode="External"/><Relationship Id="rId17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nil.fr/fr/definition/traitement-de-donnees-personnell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nil.fr/fr/definition/destinatai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nil.fr/fr/definition/donnee-sensib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1">
  <a:themeElements>
    <a:clrScheme name="Sigma">
      <a:dk1>
        <a:sysClr val="windowText" lastClr="000000"/>
      </a:dk1>
      <a:lt1>
        <a:srgbClr val="FFFFFF"/>
      </a:lt1>
      <a:dk2>
        <a:srgbClr val="95C03B"/>
      </a:dk2>
      <a:lt2>
        <a:srgbClr val="003D56"/>
      </a:lt2>
      <a:accent1>
        <a:srgbClr val="FFB400"/>
      </a:accent1>
      <a:accent2>
        <a:srgbClr val="00AFD2"/>
      </a:accent2>
      <a:accent3>
        <a:srgbClr val="D2008C"/>
      </a:accent3>
      <a:accent4>
        <a:srgbClr val="46CDAF"/>
      </a:accent4>
      <a:accent5>
        <a:srgbClr val="323232"/>
      </a:accent5>
      <a:accent6>
        <a:srgbClr val="555555"/>
      </a:accent6>
      <a:hlink>
        <a:srgbClr val="787878"/>
      </a:hlink>
      <a:folHlink>
        <a:srgbClr val="C8C8C8"/>
      </a:folHlink>
    </a:clrScheme>
    <a:fontScheme name="Personnalisé 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E4576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igma" id="{6C5C746E-6700-437A-8F42-62C160E6383A}" vid="{48FF0625-D6C7-400E-9535-6F2E7B56DA9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4EC881F46A94AB0BEF9DB85FA57F0" ma:contentTypeVersion="8" ma:contentTypeDescription="Crée un document." ma:contentTypeScope="" ma:versionID="c8915e5e06f97f127197b2372626714e">
  <xsd:schema xmlns:xsd="http://www.w3.org/2001/XMLSchema" xmlns:xs="http://www.w3.org/2001/XMLSchema" xmlns:p="http://schemas.microsoft.com/office/2006/metadata/properties" xmlns:ns2="9741a202-f4d9-4490-b8ee-4a660a471716" xmlns:ns3="9ebe4b40-b99b-49d9-b6c6-7699a3b9d0a5" targetNamespace="http://schemas.microsoft.com/office/2006/metadata/properties" ma:root="true" ma:fieldsID="26278aa10e5b2e8375d38d5ab3940c80" ns2:_="" ns3:_="">
    <xsd:import namespace="9741a202-f4d9-4490-b8ee-4a660a471716"/>
    <xsd:import namespace="9ebe4b40-b99b-49d9-b6c6-7699a3b9d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1a202-f4d9-4490-b8ee-4a660a47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4b40-b99b-49d9-b6c6-7699a3b9d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be4b40-b99b-49d9-b6c6-7699a3b9d0a5">
      <UserInfo>
        <DisplayName>HILLION Nathalie</DisplayName>
        <AccountId>99</AccountId>
        <AccountType/>
      </UserInfo>
      <UserInfo>
        <DisplayName>MAUGIN Caroline</DisplayName>
        <AccountId>31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52AA8-A255-4C64-990D-DACB21CA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1a202-f4d9-4490-b8ee-4a660a471716"/>
    <ds:schemaRef ds:uri="9ebe4b40-b99b-49d9-b6c6-7699a3b9d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0DC54-5C89-43D8-B5F7-9607F08E9501}">
  <ds:schemaRefs>
    <ds:schemaRef ds:uri="http://schemas.microsoft.com/office/2006/metadata/properties"/>
    <ds:schemaRef ds:uri="http://schemas.microsoft.com/office/infopath/2007/PartnerControls"/>
    <ds:schemaRef ds:uri="9ebe4b40-b99b-49d9-b6c6-7699a3b9d0a5"/>
  </ds:schemaRefs>
</ds:datastoreItem>
</file>

<file path=customXml/itemProps3.xml><?xml version="1.0" encoding="utf-8"?>
<ds:datastoreItem xmlns:ds="http://schemas.openxmlformats.org/officeDocument/2006/customXml" ds:itemID="{FBD6411B-D5F9-4787-BA15-896070577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125B78-FEFE-42CC-9A9C-57758155E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SIGMA Informatique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HELCMANOCKI Marie</dc:creator>
  <cp:keywords/>
  <dc:description/>
  <cp:lastModifiedBy>HILLION Nathalie</cp:lastModifiedBy>
  <cp:revision>37</cp:revision>
  <dcterms:created xsi:type="dcterms:W3CDTF">2023-04-05T07:05:00Z</dcterms:created>
  <dcterms:modified xsi:type="dcterms:W3CDTF">2024-09-24T14:33:00Z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0x010100F514EC881F46A94AB0BEF9DB85FA57F0</vt:lpwstr>
  </property>
  <property fmtid="{D5CDD505-2E9C-101B-9397-08002B2CF9AE}" pid="3" name="Order">
    <vt:r8>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