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035B" w14:textId="2276DE69" w:rsidR="004443F4" w:rsidRPr="003C6E65" w:rsidRDefault="007B3E41" w:rsidP="007B3E41">
      <w:pPr>
        <w:pStyle w:val="Titre"/>
        <w:rPr>
          <w:b w:val="0"/>
          <w:bCs w:val="0"/>
        </w:rPr>
      </w:pPr>
      <w:r w:rsidRPr="003C6E65">
        <w:rPr>
          <w:b w:val="0"/>
          <w:bCs w:val="0"/>
        </w:rPr>
        <w:t>Conditions particulières</w:t>
      </w:r>
    </w:p>
    <w:p w14:paraId="4EDE8A6D" w14:textId="113BE786" w:rsidR="007B3E41" w:rsidRDefault="000E202A" w:rsidP="00255815">
      <w:pPr>
        <w:pStyle w:val="Titre1"/>
      </w:pPr>
      <w:r w:rsidRPr="000E202A">
        <w:rPr>
          <w:highlight w:val="yellow"/>
        </w:rPr>
        <w:t>Nom Entreprise/Organisme Responsable de Traitement</w:t>
      </w:r>
    </w:p>
    <w:p w14:paraId="553F1885" w14:textId="07243A5B" w:rsidR="00FA23BC" w:rsidRDefault="00FA23BC" w:rsidP="00FA23BC">
      <w:pPr>
        <w:rPr>
          <w:b/>
          <w:bCs/>
        </w:rPr>
      </w:pPr>
      <w:r w:rsidRPr="00B175FE">
        <w:rPr>
          <w:b/>
          <w:bCs/>
        </w:rPr>
        <w:t xml:space="preserve">N° de contrat : </w:t>
      </w:r>
      <w:r w:rsidR="000E202A" w:rsidRPr="000E202A">
        <w:rPr>
          <w:b/>
          <w:bCs/>
          <w:highlight w:val="yellow"/>
        </w:rPr>
        <w:t>XXXXXXX</w:t>
      </w:r>
    </w:p>
    <w:p w14:paraId="13DF6EAE" w14:textId="7A14C265" w:rsidR="000E202A" w:rsidRPr="000E202A" w:rsidRDefault="000E202A" w:rsidP="00FA23BC">
      <w:pPr>
        <w:rPr>
          <w:i/>
          <w:iCs/>
          <w:color w:val="FFB400" w:themeColor="accent1"/>
          <w:sz w:val="16"/>
          <w:szCs w:val="16"/>
        </w:rPr>
      </w:pPr>
      <w:r>
        <w:rPr>
          <w:i/>
          <w:iCs/>
          <w:color w:val="FFB400" w:themeColor="accent1"/>
          <w:sz w:val="16"/>
          <w:szCs w:val="16"/>
        </w:rPr>
        <w:t>En cas de besoin</w:t>
      </w:r>
      <w:r w:rsidRPr="000E202A">
        <w:rPr>
          <w:i/>
          <w:iCs/>
          <w:color w:val="FFB400" w:themeColor="accent1"/>
          <w:sz w:val="16"/>
          <w:szCs w:val="16"/>
        </w:rPr>
        <w:t xml:space="preserve">, des </w:t>
      </w:r>
      <w:r>
        <w:rPr>
          <w:i/>
          <w:iCs/>
          <w:color w:val="FFB400" w:themeColor="accent1"/>
          <w:sz w:val="16"/>
          <w:szCs w:val="16"/>
        </w:rPr>
        <w:t>notions cliquables (liens vers les définitions CNIL) sont présente</w:t>
      </w:r>
      <w:r w:rsidR="00212ABB">
        <w:rPr>
          <w:i/>
          <w:iCs/>
          <w:color w:val="FFB400" w:themeColor="accent1"/>
          <w:sz w:val="16"/>
          <w:szCs w:val="16"/>
        </w:rPr>
        <w:t>s</w:t>
      </w:r>
      <w:r>
        <w:rPr>
          <w:i/>
          <w:iCs/>
          <w:color w:val="FFB400" w:themeColor="accent1"/>
          <w:sz w:val="16"/>
          <w:szCs w:val="16"/>
        </w:rPr>
        <w:t xml:space="preserve"> sous les</w:t>
      </w:r>
      <w:r w:rsidRPr="000E202A">
        <w:rPr>
          <w:i/>
          <w:iCs/>
          <w:color w:val="FFB400" w:themeColor="accent1"/>
          <w:sz w:val="16"/>
          <w:szCs w:val="16"/>
        </w:rPr>
        <w:t xml:space="preserve"> tableau</w:t>
      </w:r>
      <w:r>
        <w:rPr>
          <w:i/>
          <w:iCs/>
          <w:color w:val="FFB400" w:themeColor="accent1"/>
          <w:sz w:val="16"/>
          <w:szCs w:val="16"/>
        </w:rPr>
        <w:t>x concernés</w:t>
      </w:r>
    </w:p>
    <w:p w14:paraId="66CF3E4D" w14:textId="08FDE488" w:rsidR="007B3E41" w:rsidRPr="00DB0B08" w:rsidRDefault="00255815" w:rsidP="00255815">
      <w:pPr>
        <w:pStyle w:val="Titre2"/>
        <w:rPr>
          <w:color w:val="002060"/>
        </w:rPr>
      </w:pPr>
      <w:r w:rsidRPr="00DB0B08">
        <w:rPr>
          <w:color w:val="002060"/>
        </w:rPr>
        <w:t xml:space="preserve">Coordonnées : </w:t>
      </w:r>
    </w:p>
    <w:tbl>
      <w:tblPr>
        <w:tblStyle w:val="Grilledutableau"/>
        <w:tblW w:w="10145" w:type="dxa"/>
        <w:jc w:val="center"/>
        <w:tblLook w:val="04A0" w:firstRow="1" w:lastRow="0" w:firstColumn="1" w:lastColumn="0" w:noHBand="0" w:noVBand="1"/>
      </w:tblPr>
      <w:tblGrid>
        <w:gridCol w:w="471"/>
        <w:gridCol w:w="2382"/>
        <w:gridCol w:w="1891"/>
        <w:gridCol w:w="382"/>
        <w:gridCol w:w="1868"/>
        <w:gridCol w:w="1766"/>
        <w:gridCol w:w="1385"/>
      </w:tblGrid>
      <w:tr w:rsidR="00DB0B08" w14:paraId="2A8E281F" w14:textId="77777777" w:rsidTr="00DB0B08">
        <w:trPr>
          <w:trHeight w:val="354"/>
          <w:jc w:val="center"/>
        </w:trPr>
        <w:tc>
          <w:tcPr>
            <w:tcW w:w="473" w:type="dxa"/>
            <w:vMerge w:val="restart"/>
            <w:tcBorders>
              <w:right w:val="single" w:sz="4" w:space="0" w:color="FFFFFF" w:themeColor="background1"/>
            </w:tcBorders>
            <w:shd w:val="clear" w:color="auto" w:fill="002060"/>
            <w:textDirection w:val="btLr"/>
          </w:tcPr>
          <w:p w14:paraId="79AE4183" w14:textId="77777777" w:rsidR="00DB0B08" w:rsidRDefault="00DB0B08" w:rsidP="00931F01">
            <w:pPr>
              <w:ind w:left="113" w:right="113"/>
              <w:jc w:val="left"/>
              <w:rPr>
                <w:b/>
                <w:bCs/>
                <w:color w:val="FFFFFF" w:themeColor="background1"/>
                <w:sz w:val="14"/>
                <w:szCs w:val="14"/>
              </w:rPr>
            </w:pPr>
            <w:r w:rsidRPr="00931F01">
              <w:rPr>
                <w:b/>
                <w:bCs/>
                <w:color w:val="FFFFFF" w:themeColor="background1"/>
                <w:sz w:val="14"/>
                <w:szCs w:val="14"/>
              </w:rPr>
              <w:t>Responsable de Traitement</w:t>
            </w:r>
          </w:p>
          <w:p w14:paraId="50E5C647" w14:textId="72B73662" w:rsidR="00DB0B08" w:rsidRPr="00931F01" w:rsidRDefault="00DB0B08" w:rsidP="00931F01">
            <w:pPr>
              <w:ind w:left="113" w:right="113"/>
              <w:jc w:val="left"/>
              <w:rPr>
                <w:b/>
                <w:bCs/>
                <w:color w:val="FFFFFF" w:themeColor="background1"/>
                <w:sz w:val="14"/>
                <w:szCs w:val="14"/>
              </w:rPr>
            </w:pPr>
          </w:p>
        </w:tc>
        <w:tc>
          <w:tcPr>
            <w:tcW w:w="2498" w:type="dxa"/>
            <w:tcBorders>
              <w:bottom w:val="single" w:sz="4" w:space="0" w:color="FFFFFF" w:themeColor="background1"/>
              <w:right w:val="single" w:sz="4" w:space="0" w:color="FFFFFF" w:themeColor="background1"/>
            </w:tcBorders>
            <w:shd w:val="clear" w:color="auto" w:fill="002060"/>
            <w:vAlign w:val="center"/>
          </w:tcPr>
          <w:p w14:paraId="3C98E56C" w14:textId="43AE9BE9" w:rsidR="00DB0B08" w:rsidRPr="007B3E41" w:rsidRDefault="00DB0B08" w:rsidP="007B3E41">
            <w:pPr>
              <w:jc w:val="center"/>
              <w:rPr>
                <w:b/>
                <w:bCs/>
                <w:color w:val="FFFFFF" w:themeColor="background1"/>
                <w:sz w:val="20"/>
                <w:szCs w:val="20"/>
              </w:rPr>
            </w:pPr>
            <w:r>
              <w:rPr>
                <w:b/>
                <w:bCs/>
                <w:color w:val="FFFFFF" w:themeColor="background1"/>
                <w:sz w:val="20"/>
                <w:szCs w:val="20"/>
              </w:rPr>
              <w:t>ACTEURS</w:t>
            </w:r>
          </w:p>
        </w:tc>
        <w:tc>
          <w:tcPr>
            <w:tcW w:w="1983" w:type="dxa"/>
            <w:tcBorders>
              <w:left w:val="single" w:sz="4" w:space="0" w:color="FFFFFF" w:themeColor="background1"/>
              <w:right w:val="single" w:sz="4" w:space="0" w:color="FFFFFF" w:themeColor="background1"/>
            </w:tcBorders>
            <w:shd w:val="clear" w:color="auto" w:fill="002060"/>
            <w:vAlign w:val="center"/>
          </w:tcPr>
          <w:p w14:paraId="50A634FA" w14:textId="29295D37" w:rsidR="00DB0B08" w:rsidRPr="007B3E41" w:rsidRDefault="00DB0B08" w:rsidP="007B3E41">
            <w:pPr>
              <w:jc w:val="center"/>
              <w:rPr>
                <w:b/>
                <w:bCs/>
                <w:color w:val="FFFFFF" w:themeColor="background1"/>
                <w:sz w:val="20"/>
                <w:szCs w:val="20"/>
              </w:rPr>
            </w:pPr>
            <w:r w:rsidRPr="007B3E41">
              <w:rPr>
                <w:b/>
                <w:bCs/>
                <w:color w:val="FFFFFF" w:themeColor="background1"/>
                <w:sz w:val="20"/>
                <w:szCs w:val="20"/>
              </w:rPr>
              <w:t>IDENTITE</w:t>
            </w:r>
          </w:p>
        </w:tc>
        <w:tc>
          <w:tcPr>
            <w:tcW w:w="388" w:type="dxa"/>
            <w:tcBorders>
              <w:left w:val="single" w:sz="4" w:space="0" w:color="FFFFFF" w:themeColor="background1"/>
              <w:right w:val="single" w:sz="4" w:space="0" w:color="FFFFFF" w:themeColor="background1"/>
            </w:tcBorders>
            <w:shd w:val="clear" w:color="auto" w:fill="002060"/>
          </w:tcPr>
          <w:p w14:paraId="07DF9FC4" w14:textId="35673061" w:rsidR="00DB0B08" w:rsidRDefault="00DB0B08" w:rsidP="007B3E41">
            <w:pPr>
              <w:jc w:val="center"/>
              <w:rPr>
                <w:b/>
                <w:bCs/>
                <w:color w:val="FFFFFF" w:themeColor="background1"/>
                <w:sz w:val="20"/>
                <w:szCs w:val="20"/>
              </w:rPr>
            </w:pPr>
            <w:r>
              <w:rPr>
                <w:b/>
                <w:bCs/>
                <w:color w:val="FFFFFF" w:themeColor="background1"/>
                <w:sz w:val="20"/>
                <w:szCs w:val="20"/>
              </w:rPr>
              <w:t>I</w:t>
            </w:r>
          </w:p>
        </w:tc>
        <w:tc>
          <w:tcPr>
            <w:tcW w:w="1939" w:type="dxa"/>
            <w:tcBorders>
              <w:left w:val="single" w:sz="4" w:space="0" w:color="FFFFFF" w:themeColor="background1"/>
              <w:right w:val="single" w:sz="4" w:space="0" w:color="FFFFFF" w:themeColor="background1"/>
            </w:tcBorders>
            <w:shd w:val="clear" w:color="auto" w:fill="002060"/>
            <w:vAlign w:val="center"/>
          </w:tcPr>
          <w:p w14:paraId="134B455F" w14:textId="24FC8DFB" w:rsidR="00DB0B08" w:rsidRPr="007B3E41" w:rsidRDefault="00DB0B08" w:rsidP="007B3E41">
            <w:pPr>
              <w:jc w:val="center"/>
              <w:rPr>
                <w:b/>
                <w:bCs/>
                <w:color w:val="FFFFFF" w:themeColor="background1"/>
                <w:sz w:val="20"/>
                <w:szCs w:val="20"/>
              </w:rPr>
            </w:pPr>
            <w:r>
              <w:rPr>
                <w:b/>
                <w:bCs/>
                <w:color w:val="FFFFFF" w:themeColor="background1"/>
                <w:sz w:val="20"/>
                <w:szCs w:val="20"/>
              </w:rPr>
              <w:t>FONCTION</w:t>
            </w:r>
          </w:p>
        </w:tc>
        <w:tc>
          <w:tcPr>
            <w:tcW w:w="1441" w:type="dxa"/>
            <w:tcBorders>
              <w:left w:val="single" w:sz="4" w:space="0" w:color="FFFFFF" w:themeColor="background1"/>
              <w:right w:val="single" w:sz="4" w:space="0" w:color="FFFFFF" w:themeColor="background1"/>
            </w:tcBorders>
            <w:shd w:val="clear" w:color="auto" w:fill="002060"/>
          </w:tcPr>
          <w:p w14:paraId="3559FDD7" w14:textId="095EA649" w:rsidR="00DB0B08" w:rsidRDefault="00DB0B08" w:rsidP="007B3E41">
            <w:pPr>
              <w:jc w:val="center"/>
              <w:rPr>
                <w:b/>
                <w:bCs/>
                <w:color w:val="FFFFFF" w:themeColor="background1"/>
                <w:sz w:val="20"/>
                <w:szCs w:val="20"/>
              </w:rPr>
            </w:pPr>
            <w:r>
              <w:rPr>
                <w:b/>
                <w:bCs/>
                <w:color w:val="FFFFFF" w:themeColor="background1"/>
                <w:sz w:val="20"/>
                <w:szCs w:val="20"/>
              </w:rPr>
              <w:t>EMAIL</w:t>
            </w:r>
          </w:p>
        </w:tc>
        <w:tc>
          <w:tcPr>
            <w:tcW w:w="1423" w:type="dxa"/>
            <w:tcBorders>
              <w:left w:val="single" w:sz="4" w:space="0" w:color="FFFFFF" w:themeColor="background1"/>
            </w:tcBorders>
            <w:shd w:val="clear" w:color="auto" w:fill="002060"/>
            <w:vAlign w:val="center"/>
          </w:tcPr>
          <w:p w14:paraId="282EE82F" w14:textId="0641E71F" w:rsidR="00DB0B08" w:rsidRPr="007B3E41" w:rsidRDefault="00DB0B08" w:rsidP="007B3E41">
            <w:pPr>
              <w:jc w:val="center"/>
              <w:rPr>
                <w:b/>
                <w:bCs/>
                <w:color w:val="FFFFFF" w:themeColor="background1"/>
                <w:sz w:val="20"/>
                <w:szCs w:val="20"/>
              </w:rPr>
            </w:pPr>
            <w:r>
              <w:rPr>
                <w:b/>
                <w:bCs/>
                <w:color w:val="FFFFFF" w:themeColor="background1"/>
                <w:sz w:val="20"/>
                <w:szCs w:val="20"/>
              </w:rPr>
              <w:t>ADRESSE</w:t>
            </w:r>
          </w:p>
        </w:tc>
      </w:tr>
      <w:tr w:rsidR="00DB0B08" w14:paraId="6095815C" w14:textId="77777777" w:rsidTr="00DB0B08">
        <w:trPr>
          <w:trHeight w:val="339"/>
          <w:jc w:val="center"/>
        </w:trPr>
        <w:tc>
          <w:tcPr>
            <w:tcW w:w="473" w:type="dxa"/>
            <w:vMerge/>
            <w:tcBorders>
              <w:right w:val="single" w:sz="4" w:space="0" w:color="FFFFFF" w:themeColor="background1"/>
            </w:tcBorders>
            <w:shd w:val="clear" w:color="auto" w:fill="002060"/>
          </w:tcPr>
          <w:p w14:paraId="5264656B" w14:textId="77777777" w:rsidR="00DB0B08" w:rsidRPr="00931F01" w:rsidRDefault="00DB0B08"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68E6746" w14:textId="77777777" w:rsidR="00DB0B08" w:rsidRDefault="00DB0B08" w:rsidP="008E26DB">
            <w:pPr>
              <w:jc w:val="center"/>
              <w:rPr>
                <w:b/>
                <w:bCs/>
                <w:color w:val="FFFFFF" w:themeColor="background1"/>
                <w:sz w:val="18"/>
                <w:szCs w:val="18"/>
              </w:rPr>
            </w:pPr>
            <w:r w:rsidRPr="007655D4">
              <w:rPr>
                <w:b/>
                <w:bCs/>
                <w:color w:val="FFFFFF" w:themeColor="background1"/>
                <w:sz w:val="18"/>
                <w:szCs w:val="18"/>
              </w:rPr>
              <w:t xml:space="preserve">Représentant </w:t>
            </w:r>
            <w:r>
              <w:rPr>
                <w:b/>
                <w:bCs/>
                <w:color w:val="FFFFFF" w:themeColor="background1"/>
                <w:sz w:val="18"/>
                <w:szCs w:val="18"/>
              </w:rPr>
              <w:t>légal</w:t>
            </w:r>
          </w:p>
          <w:p w14:paraId="2AA5E6F5" w14:textId="1361B5F6" w:rsidR="00DB0B08" w:rsidRPr="008E26DB" w:rsidRDefault="00DB0B08" w:rsidP="008E26DB">
            <w:pPr>
              <w:rPr>
                <w:b/>
                <w:bCs/>
                <w:color w:val="FFFFFF" w:themeColor="background1"/>
                <w:sz w:val="8"/>
                <w:szCs w:val="8"/>
              </w:rPr>
            </w:pPr>
          </w:p>
        </w:tc>
        <w:tc>
          <w:tcPr>
            <w:tcW w:w="1983" w:type="dxa"/>
            <w:vAlign w:val="center"/>
          </w:tcPr>
          <w:p w14:paraId="399A1999" w14:textId="77777777" w:rsidR="00DB0B08" w:rsidRPr="007B3E41" w:rsidRDefault="00DB0B08" w:rsidP="007B3E41">
            <w:pPr>
              <w:jc w:val="center"/>
              <w:rPr>
                <w:sz w:val="18"/>
                <w:szCs w:val="18"/>
              </w:rPr>
            </w:pPr>
          </w:p>
        </w:tc>
        <w:tc>
          <w:tcPr>
            <w:tcW w:w="388" w:type="dxa"/>
            <w:vAlign w:val="center"/>
          </w:tcPr>
          <w:p w14:paraId="22346D50" w14:textId="77777777" w:rsidR="00DB0B08" w:rsidRPr="008E26DB" w:rsidRDefault="00DB0B08" w:rsidP="007B3E41">
            <w:pPr>
              <w:jc w:val="center"/>
              <w:rPr>
                <w:b/>
                <w:bCs/>
                <w:sz w:val="18"/>
                <w:szCs w:val="18"/>
              </w:rPr>
            </w:pPr>
          </w:p>
        </w:tc>
        <w:tc>
          <w:tcPr>
            <w:tcW w:w="1939" w:type="dxa"/>
            <w:vAlign w:val="center"/>
          </w:tcPr>
          <w:p w14:paraId="67D4DF31" w14:textId="2900E3EB" w:rsidR="00DB0B08" w:rsidRPr="007B3E41" w:rsidRDefault="00DB0B08" w:rsidP="007B3E41">
            <w:pPr>
              <w:jc w:val="center"/>
              <w:rPr>
                <w:sz w:val="18"/>
                <w:szCs w:val="18"/>
              </w:rPr>
            </w:pPr>
          </w:p>
        </w:tc>
        <w:tc>
          <w:tcPr>
            <w:tcW w:w="1441" w:type="dxa"/>
            <w:vAlign w:val="center"/>
          </w:tcPr>
          <w:p w14:paraId="42CE98D8" w14:textId="77777777" w:rsidR="00DB0B08" w:rsidRPr="007B3E41" w:rsidRDefault="00DB0B08" w:rsidP="007B3E41">
            <w:pPr>
              <w:jc w:val="center"/>
              <w:rPr>
                <w:sz w:val="18"/>
                <w:szCs w:val="18"/>
              </w:rPr>
            </w:pPr>
          </w:p>
        </w:tc>
        <w:tc>
          <w:tcPr>
            <w:tcW w:w="1423" w:type="dxa"/>
            <w:vAlign w:val="center"/>
          </w:tcPr>
          <w:p w14:paraId="0372A7A1" w14:textId="77777777" w:rsidR="00DB0B08" w:rsidRPr="007B3E41" w:rsidRDefault="00DB0B08" w:rsidP="007B3E41">
            <w:pPr>
              <w:jc w:val="center"/>
              <w:rPr>
                <w:sz w:val="18"/>
                <w:szCs w:val="18"/>
              </w:rPr>
            </w:pPr>
          </w:p>
        </w:tc>
      </w:tr>
      <w:tr w:rsidR="00DB0B08" w14:paraId="3E802376" w14:textId="77777777" w:rsidTr="008D0490">
        <w:trPr>
          <w:trHeight w:val="354"/>
          <w:jc w:val="center"/>
        </w:trPr>
        <w:tc>
          <w:tcPr>
            <w:tcW w:w="473" w:type="dxa"/>
            <w:vMerge/>
            <w:tcBorders>
              <w:right w:val="single" w:sz="4" w:space="0" w:color="FFFFFF" w:themeColor="background1"/>
            </w:tcBorders>
            <w:shd w:val="clear" w:color="auto" w:fill="002060"/>
          </w:tcPr>
          <w:p w14:paraId="684BC226" w14:textId="77777777" w:rsidR="00DB0B08" w:rsidRPr="00931F01" w:rsidRDefault="00DB0B08"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8D19433" w14:textId="77777777" w:rsidR="00DB0B08" w:rsidRDefault="00DB0B08" w:rsidP="008E26DB">
            <w:pPr>
              <w:jc w:val="center"/>
              <w:rPr>
                <w:b/>
                <w:bCs/>
                <w:color w:val="FFFFFF" w:themeColor="background1"/>
                <w:sz w:val="18"/>
                <w:szCs w:val="18"/>
              </w:rPr>
            </w:pPr>
            <w:r>
              <w:rPr>
                <w:b/>
                <w:bCs/>
                <w:color w:val="FFFFFF" w:themeColor="background1"/>
                <w:sz w:val="18"/>
                <w:szCs w:val="18"/>
              </w:rPr>
              <w:t xml:space="preserve">Point de contact </w:t>
            </w:r>
          </w:p>
          <w:p w14:paraId="62909743" w14:textId="401CB827" w:rsidR="00DB0B08" w:rsidRPr="008E26DB" w:rsidRDefault="00DB0B08" w:rsidP="008E26DB">
            <w:pPr>
              <w:jc w:val="center"/>
              <w:rPr>
                <w:b/>
                <w:bCs/>
                <w:color w:val="FFFFFF" w:themeColor="background1"/>
                <w:sz w:val="8"/>
                <w:szCs w:val="8"/>
              </w:rPr>
            </w:pPr>
          </w:p>
        </w:tc>
        <w:tc>
          <w:tcPr>
            <w:tcW w:w="1983" w:type="dxa"/>
            <w:shd w:val="clear" w:color="auto" w:fill="EAEAEA" w:themeFill="accent5" w:themeFillTint="1A"/>
            <w:vAlign w:val="center"/>
          </w:tcPr>
          <w:p w14:paraId="6007D44F" w14:textId="77777777" w:rsidR="00DB0B08" w:rsidRPr="007B3E41" w:rsidRDefault="00DB0B08" w:rsidP="007B3E41">
            <w:pPr>
              <w:jc w:val="center"/>
              <w:rPr>
                <w:sz w:val="18"/>
                <w:szCs w:val="18"/>
              </w:rPr>
            </w:pPr>
          </w:p>
        </w:tc>
        <w:tc>
          <w:tcPr>
            <w:tcW w:w="388" w:type="dxa"/>
            <w:shd w:val="clear" w:color="auto" w:fill="EAEAEA" w:themeFill="accent5" w:themeFillTint="1A"/>
            <w:vAlign w:val="center"/>
          </w:tcPr>
          <w:p w14:paraId="032EDE87" w14:textId="77777777" w:rsidR="00DB0B08" w:rsidRPr="008E26DB" w:rsidRDefault="00DB0B08" w:rsidP="007B3E41">
            <w:pPr>
              <w:jc w:val="center"/>
              <w:rPr>
                <w:b/>
                <w:bCs/>
                <w:sz w:val="18"/>
                <w:szCs w:val="18"/>
              </w:rPr>
            </w:pPr>
          </w:p>
        </w:tc>
        <w:tc>
          <w:tcPr>
            <w:tcW w:w="1939" w:type="dxa"/>
            <w:shd w:val="clear" w:color="auto" w:fill="EAEAEA" w:themeFill="accent5" w:themeFillTint="1A"/>
            <w:vAlign w:val="center"/>
          </w:tcPr>
          <w:p w14:paraId="2768B4EA" w14:textId="50525FB7" w:rsidR="00DB0B08" w:rsidRPr="007B3E41" w:rsidRDefault="00DB0B08" w:rsidP="007B3E41">
            <w:pPr>
              <w:jc w:val="center"/>
              <w:rPr>
                <w:sz w:val="18"/>
                <w:szCs w:val="18"/>
              </w:rPr>
            </w:pPr>
          </w:p>
        </w:tc>
        <w:tc>
          <w:tcPr>
            <w:tcW w:w="1441" w:type="dxa"/>
            <w:shd w:val="clear" w:color="auto" w:fill="EAEAEA" w:themeFill="accent5" w:themeFillTint="1A"/>
            <w:vAlign w:val="center"/>
          </w:tcPr>
          <w:p w14:paraId="11C7E972" w14:textId="77777777" w:rsidR="00DB0B08" w:rsidRPr="007B3E41" w:rsidRDefault="00DB0B08" w:rsidP="007B3E41">
            <w:pPr>
              <w:jc w:val="center"/>
              <w:rPr>
                <w:sz w:val="18"/>
                <w:szCs w:val="18"/>
              </w:rPr>
            </w:pPr>
          </w:p>
        </w:tc>
        <w:tc>
          <w:tcPr>
            <w:tcW w:w="1423" w:type="dxa"/>
            <w:shd w:val="clear" w:color="auto" w:fill="EAEAEA" w:themeFill="accent5" w:themeFillTint="1A"/>
            <w:vAlign w:val="center"/>
          </w:tcPr>
          <w:p w14:paraId="20AA40AE" w14:textId="77777777" w:rsidR="00DB0B08" w:rsidRPr="007B3E41" w:rsidRDefault="00DB0B08" w:rsidP="007B3E41">
            <w:pPr>
              <w:jc w:val="center"/>
              <w:rPr>
                <w:sz w:val="18"/>
                <w:szCs w:val="18"/>
              </w:rPr>
            </w:pPr>
          </w:p>
        </w:tc>
      </w:tr>
      <w:tr w:rsidR="00DB0B08" w14:paraId="29F43329" w14:textId="77777777" w:rsidTr="00DB0B08">
        <w:trPr>
          <w:trHeight w:val="354"/>
          <w:jc w:val="center"/>
        </w:trPr>
        <w:tc>
          <w:tcPr>
            <w:tcW w:w="473" w:type="dxa"/>
            <w:vMerge/>
            <w:tcBorders>
              <w:right w:val="single" w:sz="4" w:space="0" w:color="FFFFFF" w:themeColor="background1"/>
            </w:tcBorders>
            <w:shd w:val="clear" w:color="auto" w:fill="002060"/>
          </w:tcPr>
          <w:p w14:paraId="3E0CE997" w14:textId="77777777" w:rsidR="00DB0B08" w:rsidRPr="00931F01" w:rsidRDefault="00DB0B08"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C23A393" w14:textId="77777777" w:rsidR="00DB0B08" w:rsidRDefault="00DB0B08" w:rsidP="008E26DB">
            <w:pPr>
              <w:jc w:val="center"/>
              <w:rPr>
                <w:b/>
                <w:bCs/>
                <w:color w:val="FFFFFF" w:themeColor="background1"/>
                <w:sz w:val="18"/>
                <w:szCs w:val="18"/>
              </w:rPr>
            </w:pPr>
            <w:r w:rsidRPr="007655D4">
              <w:rPr>
                <w:b/>
                <w:bCs/>
                <w:color w:val="FFFFFF" w:themeColor="background1"/>
                <w:sz w:val="18"/>
                <w:szCs w:val="18"/>
              </w:rPr>
              <w:t xml:space="preserve">DPO </w:t>
            </w:r>
          </w:p>
          <w:p w14:paraId="106A12E3" w14:textId="0B2F2ED0" w:rsidR="00DB0B08" w:rsidRPr="008E26DB" w:rsidRDefault="00DB0B08" w:rsidP="008E26DB">
            <w:pPr>
              <w:jc w:val="center"/>
              <w:rPr>
                <w:b/>
                <w:bCs/>
                <w:color w:val="FFFFFF" w:themeColor="background1"/>
                <w:sz w:val="8"/>
                <w:szCs w:val="8"/>
              </w:rPr>
            </w:pPr>
          </w:p>
        </w:tc>
        <w:tc>
          <w:tcPr>
            <w:tcW w:w="1983" w:type="dxa"/>
            <w:shd w:val="clear" w:color="auto" w:fill="FFFFFF" w:themeFill="background1"/>
            <w:vAlign w:val="center"/>
          </w:tcPr>
          <w:p w14:paraId="50633773" w14:textId="77777777" w:rsidR="00DB0B08" w:rsidRPr="007B3E41" w:rsidRDefault="00DB0B08" w:rsidP="007B3E41">
            <w:pPr>
              <w:jc w:val="center"/>
              <w:rPr>
                <w:sz w:val="18"/>
                <w:szCs w:val="18"/>
              </w:rPr>
            </w:pPr>
          </w:p>
        </w:tc>
        <w:tc>
          <w:tcPr>
            <w:tcW w:w="388" w:type="dxa"/>
            <w:shd w:val="clear" w:color="auto" w:fill="FFFFFF" w:themeFill="background1"/>
            <w:vAlign w:val="center"/>
          </w:tcPr>
          <w:p w14:paraId="09531E55" w14:textId="77777777" w:rsidR="00DB0B08" w:rsidRPr="008E26DB" w:rsidRDefault="00DB0B08" w:rsidP="007B3E41">
            <w:pPr>
              <w:jc w:val="center"/>
              <w:rPr>
                <w:b/>
                <w:bCs/>
                <w:sz w:val="18"/>
                <w:szCs w:val="18"/>
              </w:rPr>
            </w:pPr>
          </w:p>
        </w:tc>
        <w:tc>
          <w:tcPr>
            <w:tcW w:w="1939" w:type="dxa"/>
            <w:shd w:val="clear" w:color="auto" w:fill="FFFFFF" w:themeFill="background1"/>
            <w:vAlign w:val="center"/>
          </w:tcPr>
          <w:p w14:paraId="54BF5767" w14:textId="77777777" w:rsidR="00DB0B08" w:rsidRPr="007B3E41" w:rsidRDefault="00DB0B08" w:rsidP="007B3E41">
            <w:pPr>
              <w:jc w:val="center"/>
              <w:rPr>
                <w:sz w:val="18"/>
                <w:szCs w:val="18"/>
              </w:rPr>
            </w:pPr>
          </w:p>
        </w:tc>
        <w:tc>
          <w:tcPr>
            <w:tcW w:w="1441" w:type="dxa"/>
            <w:shd w:val="clear" w:color="auto" w:fill="FFFFFF" w:themeFill="background1"/>
            <w:vAlign w:val="center"/>
          </w:tcPr>
          <w:p w14:paraId="4B88F0EB" w14:textId="77777777" w:rsidR="00DB0B08" w:rsidRPr="007B3E41" w:rsidRDefault="00DB0B08" w:rsidP="007B3E41">
            <w:pPr>
              <w:jc w:val="center"/>
              <w:rPr>
                <w:sz w:val="18"/>
                <w:szCs w:val="18"/>
              </w:rPr>
            </w:pPr>
          </w:p>
        </w:tc>
        <w:tc>
          <w:tcPr>
            <w:tcW w:w="1423" w:type="dxa"/>
            <w:shd w:val="clear" w:color="auto" w:fill="FFFFFF" w:themeFill="background1"/>
            <w:vAlign w:val="center"/>
          </w:tcPr>
          <w:p w14:paraId="188E6638" w14:textId="77777777" w:rsidR="00DB0B08" w:rsidRPr="007B3E41" w:rsidRDefault="00DB0B08" w:rsidP="007B3E41">
            <w:pPr>
              <w:jc w:val="center"/>
              <w:rPr>
                <w:sz w:val="18"/>
                <w:szCs w:val="18"/>
              </w:rPr>
            </w:pPr>
          </w:p>
        </w:tc>
      </w:tr>
      <w:tr w:rsidR="00DB0B08" w14:paraId="4923A7C4" w14:textId="77777777" w:rsidTr="008D0490">
        <w:trPr>
          <w:trHeight w:val="354"/>
          <w:jc w:val="center"/>
        </w:trPr>
        <w:tc>
          <w:tcPr>
            <w:tcW w:w="473" w:type="dxa"/>
            <w:vMerge/>
            <w:tcBorders>
              <w:bottom w:val="single" w:sz="4" w:space="0" w:color="002060"/>
              <w:right w:val="single" w:sz="4" w:space="0" w:color="FFFFFF" w:themeColor="background1"/>
            </w:tcBorders>
            <w:shd w:val="clear" w:color="auto" w:fill="002060"/>
          </w:tcPr>
          <w:p w14:paraId="45B728E2" w14:textId="77777777" w:rsidR="00DB0B08" w:rsidRPr="00931F01" w:rsidRDefault="00DB0B08"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002060"/>
            </w:tcBorders>
            <w:shd w:val="clear" w:color="auto" w:fill="002060"/>
            <w:vAlign w:val="center"/>
          </w:tcPr>
          <w:p w14:paraId="389F3284" w14:textId="77777777" w:rsidR="00DB0B08" w:rsidRDefault="00DB0B08" w:rsidP="008E26DB">
            <w:pPr>
              <w:jc w:val="center"/>
              <w:rPr>
                <w:b/>
                <w:bCs/>
                <w:color w:val="FFFFFF" w:themeColor="background1"/>
                <w:sz w:val="18"/>
                <w:szCs w:val="18"/>
              </w:rPr>
            </w:pPr>
            <w:r w:rsidRPr="007655D4">
              <w:rPr>
                <w:b/>
                <w:bCs/>
                <w:color w:val="FFFFFF" w:themeColor="background1"/>
                <w:sz w:val="18"/>
                <w:szCs w:val="18"/>
              </w:rPr>
              <w:t xml:space="preserve">RSSI </w:t>
            </w:r>
          </w:p>
          <w:p w14:paraId="17F957DF" w14:textId="6E471937" w:rsidR="00DB0B08" w:rsidRPr="008E26DB" w:rsidRDefault="00DB0B08" w:rsidP="008E26DB">
            <w:pPr>
              <w:jc w:val="center"/>
              <w:rPr>
                <w:b/>
                <w:bCs/>
                <w:color w:val="FFFFFF" w:themeColor="background1"/>
                <w:sz w:val="8"/>
                <w:szCs w:val="8"/>
              </w:rPr>
            </w:pPr>
          </w:p>
        </w:tc>
        <w:tc>
          <w:tcPr>
            <w:tcW w:w="1983" w:type="dxa"/>
            <w:tcBorders>
              <w:bottom w:val="single" w:sz="24" w:space="0" w:color="002060"/>
            </w:tcBorders>
            <w:shd w:val="clear" w:color="auto" w:fill="EAEAEA" w:themeFill="accent5" w:themeFillTint="1A"/>
            <w:vAlign w:val="center"/>
          </w:tcPr>
          <w:p w14:paraId="53ACC7DF" w14:textId="77777777" w:rsidR="00DB0B08" w:rsidRPr="007B3E41" w:rsidRDefault="00DB0B08" w:rsidP="007B3E41">
            <w:pPr>
              <w:jc w:val="center"/>
              <w:rPr>
                <w:sz w:val="18"/>
                <w:szCs w:val="18"/>
              </w:rPr>
            </w:pPr>
          </w:p>
        </w:tc>
        <w:tc>
          <w:tcPr>
            <w:tcW w:w="388" w:type="dxa"/>
            <w:tcBorders>
              <w:bottom w:val="single" w:sz="24" w:space="0" w:color="002060"/>
            </w:tcBorders>
            <w:shd w:val="clear" w:color="auto" w:fill="EAEAEA" w:themeFill="accent5" w:themeFillTint="1A"/>
            <w:vAlign w:val="center"/>
          </w:tcPr>
          <w:p w14:paraId="16373752" w14:textId="77777777" w:rsidR="00DB0B08" w:rsidRPr="008E26DB" w:rsidRDefault="00DB0B08" w:rsidP="007B3E41">
            <w:pPr>
              <w:jc w:val="center"/>
              <w:rPr>
                <w:b/>
                <w:bCs/>
                <w:sz w:val="18"/>
                <w:szCs w:val="18"/>
              </w:rPr>
            </w:pPr>
          </w:p>
        </w:tc>
        <w:tc>
          <w:tcPr>
            <w:tcW w:w="1939" w:type="dxa"/>
            <w:tcBorders>
              <w:bottom w:val="single" w:sz="24" w:space="0" w:color="002060"/>
            </w:tcBorders>
            <w:shd w:val="clear" w:color="auto" w:fill="EAEAEA" w:themeFill="accent5" w:themeFillTint="1A"/>
            <w:vAlign w:val="center"/>
          </w:tcPr>
          <w:p w14:paraId="267CA941" w14:textId="381B9BDD" w:rsidR="00DB0B08" w:rsidRPr="007B3E41" w:rsidRDefault="00DB0B08" w:rsidP="007B3E41">
            <w:pPr>
              <w:jc w:val="center"/>
              <w:rPr>
                <w:sz w:val="18"/>
                <w:szCs w:val="18"/>
              </w:rPr>
            </w:pPr>
          </w:p>
        </w:tc>
        <w:tc>
          <w:tcPr>
            <w:tcW w:w="1441" w:type="dxa"/>
            <w:tcBorders>
              <w:bottom w:val="single" w:sz="24" w:space="0" w:color="002060"/>
            </w:tcBorders>
            <w:shd w:val="clear" w:color="auto" w:fill="EAEAEA" w:themeFill="accent5" w:themeFillTint="1A"/>
            <w:vAlign w:val="center"/>
          </w:tcPr>
          <w:p w14:paraId="1775E407" w14:textId="77777777" w:rsidR="00DB0B08" w:rsidRPr="007B3E41" w:rsidRDefault="00DB0B08" w:rsidP="007B3E41">
            <w:pPr>
              <w:jc w:val="center"/>
              <w:rPr>
                <w:sz w:val="18"/>
                <w:szCs w:val="18"/>
              </w:rPr>
            </w:pPr>
          </w:p>
        </w:tc>
        <w:tc>
          <w:tcPr>
            <w:tcW w:w="1423" w:type="dxa"/>
            <w:tcBorders>
              <w:bottom w:val="single" w:sz="24" w:space="0" w:color="002060"/>
            </w:tcBorders>
            <w:shd w:val="clear" w:color="auto" w:fill="EAEAEA" w:themeFill="accent5" w:themeFillTint="1A"/>
            <w:vAlign w:val="center"/>
          </w:tcPr>
          <w:p w14:paraId="0DBA8F99" w14:textId="77777777" w:rsidR="00DB0B08" w:rsidRPr="007B3E41" w:rsidRDefault="00DB0B08" w:rsidP="007B3E41">
            <w:pPr>
              <w:jc w:val="center"/>
              <w:rPr>
                <w:sz w:val="18"/>
                <w:szCs w:val="18"/>
              </w:rPr>
            </w:pPr>
          </w:p>
        </w:tc>
      </w:tr>
      <w:tr w:rsidR="00DB0B08" w14:paraId="2452EABF" w14:textId="77777777" w:rsidTr="008D0490">
        <w:trPr>
          <w:trHeight w:val="354"/>
          <w:jc w:val="center"/>
        </w:trPr>
        <w:tc>
          <w:tcPr>
            <w:tcW w:w="473" w:type="dxa"/>
            <w:vMerge w:val="restart"/>
            <w:tcBorders>
              <w:top w:val="single" w:sz="4" w:space="0" w:color="002060"/>
            </w:tcBorders>
            <w:shd w:val="clear" w:color="auto" w:fill="95C03B" w:themeFill="text2"/>
            <w:textDirection w:val="btLr"/>
          </w:tcPr>
          <w:p w14:paraId="37C690EE" w14:textId="3C5E550D" w:rsidR="00DB0B08" w:rsidRPr="00931F01" w:rsidRDefault="00DB0B08" w:rsidP="00931F01">
            <w:pPr>
              <w:ind w:left="113" w:right="113"/>
              <w:jc w:val="center"/>
              <w:rPr>
                <w:b/>
                <w:bCs/>
                <w:color w:val="FFFFFF" w:themeColor="background1"/>
                <w:sz w:val="14"/>
                <w:szCs w:val="14"/>
              </w:rPr>
            </w:pPr>
            <w:r w:rsidRPr="00931F01">
              <w:rPr>
                <w:b/>
                <w:bCs/>
                <w:color w:val="FFFFFF" w:themeColor="background1"/>
                <w:sz w:val="14"/>
                <w:szCs w:val="14"/>
              </w:rPr>
              <w:t xml:space="preserve">Sous-traitant </w:t>
            </w:r>
          </w:p>
        </w:tc>
        <w:tc>
          <w:tcPr>
            <w:tcW w:w="2498" w:type="dxa"/>
            <w:tcBorders>
              <w:top w:val="single" w:sz="4" w:space="0" w:color="002060"/>
              <w:bottom w:val="single" w:sz="4" w:space="0" w:color="FFFFFF" w:themeColor="background1"/>
            </w:tcBorders>
            <w:shd w:val="clear" w:color="auto" w:fill="95C03B" w:themeFill="text2"/>
            <w:vAlign w:val="center"/>
          </w:tcPr>
          <w:p w14:paraId="54DD2DF2" w14:textId="1EA840B1" w:rsidR="00DB0B08" w:rsidRPr="007655D4" w:rsidRDefault="00DB0B08" w:rsidP="00931F01">
            <w:pPr>
              <w:jc w:val="center"/>
              <w:rPr>
                <w:b/>
                <w:bCs/>
                <w:color w:val="FFFFFF" w:themeColor="background1"/>
                <w:sz w:val="18"/>
                <w:szCs w:val="18"/>
              </w:rPr>
            </w:pPr>
            <w:r w:rsidRPr="007655D4">
              <w:rPr>
                <w:b/>
                <w:bCs/>
                <w:color w:val="FFFFFF" w:themeColor="background1"/>
                <w:sz w:val="18"/>
                <w:szCs w:val="18"/>
              </w:rPr>
              <w:t>Représentant SIGMA Informatique</w:t>
            </w:r>
          </w:p>
        </w:tc>
        <w:tc>
          <w:tcPr>
            <w:tcW w:w="1983" w:type="dxa"/>
            <w:tcBorders>
              <w:top w:val="single" w:sz="24" w:space="0" w:color="002060"/>
              <w:bottom w:val="single" w:sz="4" w:space="0" w:color="002060"/>
            </w:tcBorders>
            <w:vAlign w:val="center"/>
          </w:tcPr>
          <w:p w14:paraId="44389313" w14:textId="77777777" w:rsidR="00DB0B08" w:rsidRPr="007B3E41" w:rsidRDefault="00DB0B08" w:rsidP="007B3E41">
            <w:pPr>
              <w:jc w:val="center"/>
              <w:rPr>
                <w:sz w:val="18"/>
                <w:szCs w:val="18"/>
              </w:rPr>
            </w:pPr>
          </w:p>
        </w:tc>
        <w:tc>
          <w:tcPr>
            <w:tcW w:w="388" w:type="dxa"/>
            <w:tcBorders>
              <w:top w:val="single" w:sz="24" w:space="0" w:color="002060"/>
              <w:bottom w:val="single" w:sz="4" w:space="0" w:color="002060"/>
            </w:tcBorders>
            <w:vAlign w:val="center"/>
          </w:tcPr>
          <w:p w14:paraId="6707365D" w14:textId="77777777" w:rsidR="00DB0B08" w:rsidRPr="008E26DB" w:rsidRDefault="00DB0B08" w:rsidP="007B3E41">
            <w:pPr>
              <w:jc w:val="center"/>
              <w:rPr>
                <w:b/>
                <w:bCs/>
                <w:sz w:val="18"/>
                <w:szCs w:val="18"/>
              </w:rPr>
            </w:pPr>
          </w:p>
        </w:tc>
        <w:tc>
          <w:tcPr>
            <w:tcW w:w="1939" w:type="dxa"/>
            <w:tcBorders>
              <w:top w:val="single" w:sz="24" w:space="0" w:color="002060"/>
              <w:bottom w:val="single" w:sz="4" w:space="0" w:color="002060"/>
            </w:tcBorders>
            <w:vAlign w:val="center"/>
          </w:tcPr>
          <w:p w14:paraId="496F2AE6" w14:textId="5F51FA96" w:rsidR="00DB0B08" w:rsidRPr="007B3E41" w:rsidRDefault="00DB0B08" w:rsidP="007B3E41">
            <w:pPr>
              <w:jc w:val="center"/>
              <w:rPr>
                <w:sz w:val="18"/>
                <w:szCs w:val="18"/>
              </w:rPr>
            </w:pPr>
          </w:p>
        </w:tc>
        <w:tc>
          <w:tcPr>
            <w:tcW w:w="1441" w:type="dxa"/>
            <w:tcBorders>
              <w:top w:val="single" w:sz="24" w:space="0" w:color="002060"/>
              <w:bottom w:val="single" w:sz="4" w:space="0" w:color="002060"/>
            </w:tcBorders>
            <w:vAlign w:val="center"/>
          </w:tcPr>
          <w:p w14:paraId="45A2CA61" w14:textId="77777777" w:rsidR="00DB0B08" w:rsidRPr="007B3E41" w:rsidRDefault="00DB0B08" w:rsidP="007B3E41">
            <w:pPr>
              <w:jc w:val="center"/>
              <w:rPr>
                <w:sz w:val="18"/>
                <w:szCs w:val="18"/>
              </w:rPr>
            </w:pPr>
          </w:p>
        </w:tc>
        <w:tc>
          <w:tcPr>
            <w:tcW w:w="1423" w:type="dxa"/>
            <w:vMerge w:val="restart"/>
            <w:tcBorders>
              <w:top w:val="single" w:sz="24" w:space="0" w:color="002060"/>
            </w:tcBorders>
            <w:vAlign w:val="center"/>
          </w:tcPr>
          <w:p w14:paraId="13CFC205" w14:textId="1D0D81E4" w:rsidR="00DB0B08" w:rsidRPr="007B3E41" w:rsidRDefault="00DB0B08" w:rsidP="007B3E41">
            <w:pPr>
              <w:jc w:val="center"/>
              <w:rPr>
                <w:sz w:val="18"/>
                <w:szCs w:val="18"/>
              </w:rPr>
            </w:pPr>
            <w:r w:rsidRPr="008E26DB">
              <w:rPr>
                <w:sz w:val="18"/>
                <w:szCs w:val="18"/>
              </w:rPr>
              <w:t>La Gesvrine – 8 rue Newton CS 84533 44245 - La Chapelle sur Erdre cedex</w:t>
            </w:r>
          </w:p>
        </w:tc>
      </w:tr>
      <w:tr w:rsidR="00DB0B08" w14:paraId="2BD096F0" w14:textId="77777777" w:rsidTr="008D0490">
        <w:trPr>
          <w:trHeight w:val="354"/>
          <w:jc w:val="center"/>
        </w:trPr>
        <w:tc>
          <w:tcPr>
            <w:tcW w:w="473" w:type="dxa"/>
            <w:vMerge/>
            <w:tcBorders>
              <w:top w:val="single" w:sz="4" w:space="0" w:color="002060"/>
            </w:tcBorders>
            <w:shd w:val="clear" w:color="auto" w:fill="95C03B" w:themeFill="text2"/>
            <w:textDirection w:val="btLr"/>
          </w:tcPr>
          <w:p w14:paraId="20230915" w14:textId="77777777" w:rsidR="00DB0B08" w:rsidRPr="00931F01" w:rsidRDefault="00DB0B08" w:rsidP="00931F01">
            <w:pPr>
              <w:ind w:left="113" w:right="113"/>
              <w:jc w:val="center"/>
              <w:rPr>
                <w:b/>
                <w:bCs/>
                <w:color w:val="FFFFFF" w:themeColor="background1"/>
                <w:sz w:val="14"/>
                <w:szCs w:val="14"/>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7B203721" w14:textId="0EAEF167" w:rsidR="00DB0B08" w:rsidRPr="007655D4" w:rsidRDefault="00DB0B08" w:rsidP="00931F01">
            <w:pPr>
              <w:jc w:val="center"/>
              <w:rPr>
                <w:b/>
                <w:bCs/>
                <w:color w:val="FFFFFF" w:themeColor="background1"/>
                <w:sz w:val="18"/>
                <w:szCs w:val="18"/>
              </w:rPr>
            </w:pPr>
            <w:r>
              <w:rPr>
                <w:b/>
                <w:bCs/>
                <w:color w:val="FFFFFF" w:themeColor="background1"/>
                <w:sz w:val="18"/>
                <w:szCs w:val="18"/>
              </w:rPr>
              <w:t>Point de contact</w:t>
            </w:r>
          </w:p>
        </w:tc>
        <w:tc>
          <w:tcPr>
            <w:tcW w:w="1983" w:type="dxa"/>
            <w:tcBorders>
              <w:top w:val="single" w:sz="4" w:space="0" w:color="002060"/>
            </w:tcBorders>
            <w:shd w:val="clear" w:color="auto" w:fill="EAEAEA" w:themeFill="accent5" w:themeFillTint="1A"/>
            <w:vAlign w:val="center"/>
          </w:tcPr>
          <w:p w14:paraId="1DEFD84A" w14:textId="77777777" w:rsidR="00DB0B08" w:rsidRPr="007B3E41" w:rsidRDefault="00DB0B08" w:rsidP="007B3E41">
            <w:pPr>
              <w:jc w:val="center"/>
              <w:rPr>
                <w:sz w:val="18"/>
                <w:szCs w:val="18"/>
              </w:rPr>
            </w:pPr>
          </w:p>
        </w:tc>
        <w:tc>
          <w:tcPr>
            <w:tcW w:w="388" w:type="dxa"/>
            <w:tcBorders>
              <w:top w:val="single" w:sz="4" w:space="0" w:color="002060"/>
            </w:tcBorders>
            <w:shd w:val="clear" w:color="auto" w:fill="EAEAEA" w:themeFill="accent5" w:themeFillTint="1A"/>
            <w:vAlign w:val="center"/>
          </w:tcPr>
          <w:p w14:paraId="1549468F" w14:textId="1311F66B" w:rsidR="00DB0B08" w:rsidRPr="008E26DB" w:rsidRDefault="00DB0B08" w:rsidP="007B3E41">
            <w:pPr>
              <w:jc w:val="center"/>
              <w:rPr>
                <w:b/>
                <w:bCs/>
                <w:sz w:val="18"/>
                <w:szCs w:val="18"/>
              </w:rPr>
            </w:pPr>
            <w:r>
              <w:rPr>
                <w:b/>
                <w:bCs/>
                <w:sz w:val="18"/>
                <w:szCs w:val="18"/>
              </w:rPr>
              <w:t>X</w:t>
            </w:r>
          </w:p>
        </w:tc>
        <w:tc>
          <w:tcPr>
            <w:tcW w:w="1939" w:type="dxa"/>
            <w:tcBorders>
              <w:top w:val="single" w:sz="4" w:space="0" w:color="002060"/>
            </w:tcBorders>
            <w:shd w:val="clear" w:color="auto" w:fill="EAEAEA" w:themeFill="accent5" w:themeFillTint="1A"/>
            <w:vAlign w:val="center"/>
          </w:tcPr>
          <w:p w14:paraId="37248DDA" w14:textId="77777777" w:rsidR="00DB0B08" w:rsidRPr="007B3E41" w:rsidRDefault="00DB0B08" w:rsidP="007B3E41">
            <w:pPr>
              <w:jc w:val="center"/>
              <w:rPr>
                <w:sz w:val="18"/>
                <w:szCs w:val="18"/>
              </w:rPr>
            </w:pPr>
          </w:p>
        </w:tc>
        <w:tc>
          <w:tcPr>
            <w:tcW w:w="1441" w:type="dxa"/>
            <w:tcBorders>
              <w:top w:val="single" w:sz="4" w:space="0" w:color="002060"/>
            </w:tcBorders>
            <w:shd w:val="clear" w:color="auto" w:fill="EAEAEA" w:themeFill="accent5" w:themeFillTint="1A"/>
            <w:vAlign w:val="center"/>
          </w:tcPr>
          <w:p w14:paraId="1062BCFD" w14:textId="77777777" w:rsidR="00DB0B08" w:rsidRPr="007B3E41" w:rsidRDefault="00DB0B08" w:rsidP="007B3E41">
            <w:pPr>
              <w:jc w:val="center"/>
              <w:rPr>
                <w:sz w:val="18"/>
                <w:szCs w:val="18"/>
              </w:rPr>
            </w:pPr>
          </w:p>
        </w:tc>
        <w:tc>
          <w:tcPr>
            <w:tcW w:w="1423" w:type="dxa"/>
            <w:vMerge/>
            <w:tcBorders>
              <w:top w:val="single" w:sz="24" w:space="0" w:color="002060"/>
            </w:tcBorders>
            <w:vAlign w:val="center"/>
          </w:tcPr>
          <w:p w14:paraId="07859C7A" w14:textId="77777777" w:rsidR="00DB0B08" w:rsidRPr="008E26DB" w:rsidRDefault="00DB0B08" w:rsidP="007B3E41">
            <w:pPr>
              <w:jc w:val="center"/>
              <w:rPr>
                <w:sz w:val="18"/>
                <w:szCs w:val="18"/>
              </w:rPr>
            </w:pPr>
          </w:p>
        </w:tc>
      </w:tr>
      <w:tr w:rsidR="00DB0B08" w14:paraId="287E52F9" w14:textId="77777777" w:rsidTr="008D0490">
        <w:trPr>
          <w:trHeight w:val="339"/>
          <w:jc w:val="center"/>
        </w:trPr>
        <w:tc>
          <w:tcPr>
            <w:tcW w:w="473" w:type="dxa"/>
            <w:vMerge/>
            <w:shd w:val="clear" w:color="auto" w:fill="95C03B" w:themeFill="text2"/>
          </w:tcPr>
          <w:p w14:paraId="0208E557" w14:textId="77777777" w:rsidR="00DB0B08" w:rsidRPr="007655D4" w:rsidRDefault="00DB0B08" w:rsidP="007B3E41">
            <w:pPr>
              <w:jc w:val="center"/>
              <w:rPr>
                <w:b/>
                <w:bCs/>
                <w:color w:val="FFFFFF" w:themeColor="background1"/>
                <w:sz w:val="18"/>
                <w:szCs w:val="18"/>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1C046C51" w14:textId="57B2D101" w:rsidR="00DB0B08" w:rsidRPr="007655D4" w:rsidRDefault="00DB0B08" w:rsidP="007B3E41">
            <w:pPr>
              <w:jc w:val="center"/>
              <w:rPr>
                <w:b/>
                <w:bCs/>
                <w:color w:val="FFFFFF" w:themeColor="background1"/>
                <w:sz w:val="18"/>
                <w:szCs w:val="18"/>
              </w:rPr>
            </w:pPr>
            <w:r w:rsidRPr="007655D4">
              <w:rPr>
                <w:b/>
                <w:bCs/>
                <w:color w:val="FFFFFF" w:themeColor="background1"/>
                <w:sz w:val="18"/>
                <w:szCs w:val="18"/>
              </w:rPr>
              <w:t>DPO SIGMA Informatique</w:t>
            </w:r>
          </w:p>
        </w:tc>
        <w:tc>
          <w:tcPr>
            <w:tcW w:w="1983" w:type="dxa"/>
            <w:shd w:val="clear" w:color="auto" w:fill="FFFFFF" w:themeFill="background1"/>
            <w:vAlign w:val="center"/>
          </w:tcPr>
          <w:p w14:paraId="70BC2B7A" w14:textId="26400381" w:rsidR="00DB0B08" w:rsidRPr="007B3E41" w:rsidRDefault="00054E8B" w:rsidP="007B3E41">
            <w:pPr>
              <w:jc w:val="center"/>
              <w:rPr>
                <w:sz w:val="18"/>
                <w:szCs w:val="18"/>
              </w:rPr>
            </w:pPr>
            <w:r w:rsidRPr="00054E8B">
              <w:rPr>
                <w:sz w:val="18"/>
                <w:szCs w:val="18"/>
              </w:rPr>
              <w:t>Anne-Marguerite DE BONY</w:t>
            </w:r>
          </w:p>
        </w:tc>
        <w:tc>
          <w:tcPr>
            <w:tcW w:w="388" w:type="dxa"/>
            <w:shd w:val="clear" w:color="auto" w:fill="FFFFFF" w:themeFill="background1"/>
            <w:vAlign w:val="center"/>
          </w:tcPr>
          <w:p w14:paraId="7305EB36" w14:textId="1A8FC93E" w:rsidR="00DB0B08" w:rsidRPr="008E26DB" w:rsidRDefault="00DB0B08" w:rsidP="007B3E41">
            <w:pPr>
              <w:jc w:val="center"/>
              <w:rPr>
                <w:b/>
                <w:bCs/>
                <w:sz w:val="18"/>
                <w:szCs w:val="18"/>
              </w:rPr>
            </w:pPr>
            <w:r w:rsidRPr="008E26DB">
              <w:rPr>
                <w:b/>
                <w:bCs/>
                <w:sz w:val="18"/>
                <w:szCs w:val="18"/>
              </w:rPr>
              <w:t>X</w:t>
            </w:r>
          </w:p>
        </w:tc>
        <w:tc>
          <w:tcPr>
            <w:tcW w:w="1939" w:type="dxa"/>
            <w:shd w:val="clear" w:color="auto" w:fill="FFFFFF" w:themeFill="background1"/>
            <w:vAlign w:val="center"/>
          </w:tcPr>
          <w:p w14:paraId="7DDCCF2B" w14:textId="1ABD80E1" w:rsidR="00DB0B08" w:rsidRPr="007B3E41" w:rsidRDefault="00DB0B08" w:rsidP="007B3E41">
            <w:pPr>
              <w:jc w:val="center"/>
              <w:rPr>
                <w:sz w:val="18"/>
                <w:szCs w:val="18"/>
              </w:rPr>
            </w:pPr>
            <w:r>
              <w:rPr>
                <w:sz w:val="18"/>
                <w:szCs w:val="18"/>
              </w:rPr>
              <w:t xml:space="preserve">DPO interne </w:t>
            </w:r>
          </w:p>
        </w:tc>
        <w:tc>
          <w:tcPr>
            <w:tcW w:w="1441" w:type="dxa"/>
            <w:shd w:val="clear" w:color="auto" w:fill="FFFFFF" w:themeFill="background1"/>
            <w:vAlign w:val="center"/>
          </w:tcPr>
          <w:p w14:paraId="1537727E" w14:textId="0BA2EA63" w:rsidR="00DB0B08" w:rsidRPr="007B3E41" w:rsidRDefault="00DB0B08" w:rsidP="007B3E41">
            <w:pPr>
              <w:jc w:val="center"/>
              <w:rPr>
                <w:sz w:val="18"/>
                <w:szCs w:val="18"/>
              </w:rPr>
            </w:pPr>
            <w:r>
              <w:rPr>
                <w:sz w:val="18"/>
                <w:szCs w:val="18"/>
              </w:rPr>
              <w:t xml:space="preserve">dpo@sigma.fr </w:t>
            </w:r>
          </w:p>
        </w:tc>
        <w:tc>
          <w:tcPr>
            <w:tcW w:w="1423" w:type="dxa"/>
            <w:vMerge/>
            <w:shd w:val="clear" w:color="auto" w:fill="FFB7DB"/>
            <w:vAlign w:val="center"/>
          </w:tcPr>
          <w:p w14:paraId="1ACF9470" w14:textId="77777777" w:rsidR="00DB0B08" w:rsidRPr="007B3E41" w:rsidRDefault="00DB0B08" w:rsidP="007B3E41">
            <w:pPr>
              <w:jc w:val="center"/>
              <w:rPr>
                <w:sz w:val="18"/>
                <w:szCs w:val="18"/>
              </w:rPr>
            </w:pPr>
          </w:p>
        </w:tc>
      </w:tr>
      <w:tr w:rsidR="00DB0B08" w14:paraId="562E19F4" w14:textId="77777777" w:rsidTr="008D0490">
        <w:trPr>
          <w:trHeight w:val="339"/>
          <w:jc w:val="center"/>
        </w:trPr>
        <w:tc>
          <w:tcPr>
            <w:tcW w:w="473" w:type="dxa"/>
            <w:vMerge/>
            <w:shd w:val="clear" w:color="auto" w:fill="95C03B" w:themeFill="text2"/>
          </w:tcPr>
          <w:p w14:paraId="48E0C02F" w14:textId="77777777" w:rsidR="00DB0B08" w:rsidRPr="007655D4" w:rsidRDefault="00DB0B08" w:rsidP="007B3E41">
            <w:pPr>
              <w:jc w:val="center"/>
              <w:rPr>
                <w:b/>
                <w:bCs/>
                <w:color w:val="FFFFFF" w:themeColor="background1"/>
                <w:sz w:val="18"/>
                <w:szCs w:val="18"/>
              </w:rPr>
            </w:pPr>
          </w:p>
        </w:tc>
        <w:tc>
          <w:tcPr>
            <w:tcW w:w="2498" w:type="dxa"/>
            <w:tcBorders>
              <w:top w:val="single" w:sz="4" w:space="0" w:color="FFFFFF" w:themeColor="background1"/>
            </w:tcBorders>
            <w:shd w:val="clear" w:color="auto" w:fill="95C03B" w:themeFill="text2"/>
            <w:vAlign w:val="center"/>
          </w:tcPr>
          <w:p w14:paraId="60269A69" w14:textId="2A52E325" w:rsidR="00DB0B08" w:rsidRPr="007655D4" w:rsidRDefault="00DB0B08" w:rsidP="007B3E41">
            <w:pPr>
              <w:jc w:val="center"/>
              <w:rPr>
                <w:b/>
                <w:bCs/>
                <w:color w:val="FFFFFF" w:themeColor="background1"/>
                <w:sz w:val="18"/>
                <w:szCs w:val="18"/>
              </w:rPr>
            </w:pPr>
            <w:r w:rsidRPr="007655D4">
              <w:rPr>
                <w:b/>
                <w:bCs/>
                <w:color w:val="FFFFFF" w:themeColor="background1"/>
                <w:sz w:val="18"/>
                <w:szCs w:val="18"/>
              </w:rPr>
              <w:t>RSSI SIGMA Informatique</w:t>
            </w:r>
          </w:p>
        </w:tc>
        <w:tc>
          <w:tcPr>
            <w:tcW w:w="1983" w:type="dxa"/>
            <w:shd w:val="clear" w:color="auto" w:fill="EAEAEA" w:themeFill="accent5" w:themeFillTint="1A"/>
            <w:vAlign w:val="center"/>
          </w:tcPr>
          <w:p w14:paraId="43FE9EB0" w14:textId="3A872D02" w:rsidR="00DB0B08" w:rsidRDefault="00DB0B08" w:rsidP="007B3E41">
            <w:pPr>
              <w:jc w:val="center"/>
              <w:rPr>
                <w:sz w:val="18"/>
                <w:szCs w:val="18"/>
              </w:rPr>
            </w:pPr>
            <w:r>
              <w:rPr>
                <w:sz w:val="18"/>
                <w:szCs w:val="18"/>
              </w:rPr>
              <w:t>Erwan GUEDAS</w:t>
            </w:r>
          </w:p>
        </w:tc>
        <w:tc>
          <w:tcPr>
            <w:tcW w:w="388" w:type="dxa"/>
            <w:shd w:val="clear" w:color="auto" w:fill="EAEAEA" w:themeFill="accent5" w:themeFillTint="1A"/>
            <w:vAlign w:val="center"/>
          </w:tcPr>
          <w:p w14:paraId="152AD636" w14:textId="3257E286" w:rsidR="00DB0B08" w:rsidRPr="008E26DB" w:rsidRDefault="00DB0B08" w:rsidP="007B3E41">
            <w:pPr>
              <w:jc w:val="center"/>
              <w:rPr>
                <w:b/>
                <w:bCs/>
                <w:sz w:val="18"/>
                <w:szCs w:val="18"/>
              </w:rPr>
            </w:pPr>
            <w:r w:rsidRPr="008E26DB">
              <w:rPr>
                <w:b/>
                <w:bCs/>
                <w:sz w:val="18"/>
                <w:szCs w:val="18"/>
              </w:rPr>
              <w:t>X</w:t>
            </w:r>
          </w:p>
        </w:tc>
        <w:tc>
          <w:tcPr>
            <w:tcW w:w="1939" w:type="dxa"/>
            <w:shd w:val="clear" w:color="auto" w:fill="EAEAEA" w:themeFill="accent5" w:themeFillTint="1A"/>
            <w:vAlign w:val="center"/>
          </w:tcPr>
          <w:p w14:paraId="1A1A9909" w14:textId="62CDA91A" w:rsidR="00DB0B08" w:rsidRDefault="00DB0B08" w:rsidP="007B3E41">
            <w:pPr>
              <w:jc w:val="center"/>
              <w:rPr>
                <w:sz w:val="18"/>
                <w:szCs w:val="18"/>
              </w:rPr>
            </w:pPr>
            <w:r>
              <w:rPr>
                <w:sz w:val="18"/>
                <w:szCs w:val="18"/>
              </w:rPr>
              <w:t xml:space="preserve">Responsable sécurité interne </w:t>
            </w:r>
          </w:p>
        </w:tc>
        <w:tc>
          <w:tcPr>
            <w:tcW w:w="1441" w:type="dxa"/>
            <w:shd w:val="clear" w:color="auto" w:fill="EAEAEA" w:themeFill="accent5" w:themeFillTint="1A"/>
            <w:vAlign w:val="center"/>
          </w:tcPr>
          <w:p w14:paraId="096DB29C" w14:textId="74806F93" w:rsidR="00DB0B08" w:rsidRDefault="00DB0B08" w:rsidP="007B3E41">
            <w:pPr>
              <w:jc w:val="center"/>
              <w:rPr>
                <w:sz w:val="18"/>
                <w:szCs w:val="18"/>
              </w:rPr>
            </w:pPr>
            <w:r>
              <w:rPr>
                <w:sz w:val="18"/>
                <w:szCs w:val="18"/>
              </w:rPr>
              <w:t>eguedas</w:t>
            </w:r>
            <w:r w:rsidRPr="008E26DB">
              <w:rPr>
                <w:sz w:val="18"/>
                <w:szCs w:val="18"/>
              </w:rPr>
              <w:t>@sigma.fr</w:t>
            </w:r>
          </w:p>
        </w:tc>
        <w:tc>
          <w:tcPr>
            <w:tcW w:w="1423" w:type="dxa"/>
            <w:vMerge/>
            <w:shd w:val="clear" w:color="auto" w:fill="FFFFFF" w:themeFill="background1"/>
            <w:vAlign w:val="center"/>
          </w:tcPr>
          <w:p w14:paraId="01B6A03E" w14:textId="77777777" w:rsidR="00DB0B08" w:rsidRPr="007B3E41" w:rsidRDefault="00DB0B08" w:rsidP="007B3E41">
            <w:pPr>
              <w:jc w:val="center"/>
              <w:rPr>
                <w:sz w:val="18"/>
                <w:szCs w:val="18"/>
              </w:rPr>
            </w:pPr>
          </w:p>
        </w:tc>
      </w:tr>
    </w:tbl>
    <w:p w14:paraId="124807E9" w14:textId="7FFBABF4" w:rsidR="007B3E41" w:rsidRPr="00C23C1A" w:rsidRDefault="00351235" w:rsidP="007B3E41">
      <w:pPr>
        <w:rPr>
          <w:sz w:val="18"/>
          <w:szCs w:val="18"/>
        </w:rPr>
      </w:pPr>
      <w:r>
        <w:rPr>
          <w:sz w:val="18"/>
          <w:szCs w:val="18"/>
        </w:rPr>
        <w:t xml:space="preserve">Les personnes </w:t>
      </w:r>
      <w:r w:rsidR="008E26DB">
        <w:rPr>
          <w:sz w:val="18"/>
          <w:szCs w:val="18"/>
        </w:rPr>
        <w:t>à</w:t>
      </w:r>
      <w:r>
        <w:rPr>
          <w:sz w:val="18"/>
          <w:szCs w:val="18"/>
        </w:rPr>
        <w:t xml:space="preserve"> prévenir en cas d’incident ou de violation de données sont </w:t>
      </w:r>
      <w:r w:rsidR="008E26DB">
        <w:rPr>
          <w:sz w:val="18"/>
          <w:szCs w:val="18"/>
        </w:rPr>
        <w:t xml:space="preserve">à </w:t>
      </w:r>
      <w:r>
        <w:rPr>
          <w:sz w:val="18"/>
          <w:szCs w:val="18"/>
        </w:rPr>
        <w:t>identif</w:t>
      </w:r>
      <w:r w:rsidR="008E26DB">
        <w:rPr>
          <w:sz w:val="18"/>
          <w:szCs w:val="18"/>
        </w:rPr>
        <w:t>ier</w:t>
      </w:r>
      <w:r>
        <w:rPr>
          <w:sz w:val="18"/>
          <w:szCs w:val="18"/>
        </w:rPr>
        <w:t xml:space="preserve"> </w:t>
      </w:r>
      <w:r w:rsidR="008E26DB">
        <w:rPr>
          <w:sz w:val="18"/>
          <w:szCs w:val="18"/>
        </w:rPr>
        <w:t>dans la colonne I</w:t>
      </w:r>
    </w:p>
    <w:p w14:paraId="131A219A" w14:textId="1C67EC9F" w:rsidR="00255815" w:rsidRPr="00DB0B08" w:rsidRDefault="00255815" w:rsidP="00255815">
      <w:pPr>
        <w:pStyle w:val="Titre2"/>
        <w:rPr>
          <w:color w:val="002060"/>
        </w:rPr>
      </w:pPr>
      <w:r w:rsidRPr="00DB0B08">
        <w:rPr>
          <w:color w:val="002060"/>
        </w:rPr>
        <w:t>Présentation du traitement</w:t>
      </w:r>
    </w:p>
    <w:tbl>
      <w:tblPr>
        <w:tblStyle w:val="Grilledutableau"/>
        <w:tblW w:w="11553" w:type="dxa"/>
        <w:jc w:val="center"/>
        <w:tblLook w:val="04A0" w:firstRow="1" w:lastRow="0" w:firstColumn="1" w:lastColumn="0" w:noHBand="0" w:noVBand="1"/>
      </w:tblPr>
      <w:tblGrid>
        <w:gridCol w:w="1924"/>
        <w:gridCol w:w="4814"/>
        <w:gridCol w:w="4815"/>
      </w:tblGrid>
      <w:tr w:rsidR="00FA23BC" w14:paraId="39B5BF8D" w14:textId="77777777" w:rsidTr="001F37F0">
        <w:trPr>
          <w:trHeight w:val="360"/>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4619C6F3" w14:textId="0FD06F63" w:rsidR="00FA23BC" w:rsidRPr="007655D4" w:rsidRDefault="00FA23BC" w:rsidP="00137379">
            <w:pPr>
              <w:jc w:val="center"/>
              <w:rPr>
                <w:b/>
                <w:bCs/>
                <w:color w:val="FFFFFF" w:themeColor="background1"/>
                <w:sz w:val="18"/>
                <w:szCs w:val="18"/>
              </w:rPr>
            </w:pPr>
            <w:r>
              <w:rPr>
                <w:b/>
                <w:bCs/>
                <w:color w:val="FFFFFF" w:themeColor="background1"/>
                <w:sz w:val="18"/>
                <w:szCs w:val="18"/>
              </w:rPr>
              <w:t xml:space="preserve">Nom du traitement  </w:t>
            </w:r>
          </w:p>
        </w:tc>
        <w:tc>
          <w:tcPr>
            <w:tcW w:w="9629" w:type="dxa"/>
            <w:gridSpan w:val="2"/>
            <w:vAlign w:val="center"/>
          </w:tcPr>
          <w:p w14:paraId="0B5E3F79" w14:textId="6453C9AF" w:rsidR="00FA23BC" w:rsidRPr="007B3E41" w:rsidRDefault="009E1C91" w:rsidP="00775B33">
            <w:pPr>
              <w:jc w:val="left"/>
              <w:rPr>
                <w:sz w:val="18"/>
                <w:szCs w:val="18"/>
              </w:rPr>
            </w:pPr>
            <w:r>
              <w:rPr>
                <w:sz w:val="18"/>
                <w:szCs w:val="18"/>
              </w:rPr>
              <w:t xml:space="preserve">Linéa </w:t>
            </w:r>
            <w:r w:rsidR="00B963F3">
              <w:rPr>
                <w:sz w:val="18"/>
                <w:szCs w:val="18"/>
              </w:rPr>
              <w:t>Facturation</w:t>
            </w:r>
          </w:p>
        </w:tc>
      </w:tr>
      <w:tr w:rsidR="00FA23BC" w14:paraId="6B2EC437" w14:textId="77777777" w:rsidTr="008D0490">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0C825FB7" w14:textId="23F1376D" w:rsidR="00FA23BC" w:rsidRPr="007655D4" w:rsidRDefault="00FA23BC" w:rsidP="00137379">
            <w:pPr>
              <w:jc w:val="center"/>
              <w:rPr>
                <w:b/>
                <w:bCs/>
                <w:color w:val="FFFFFF" w:themeColor="background1"/>
                <w:sz w:val="18"/>
                <w:szCs w:val="18"/>
              </w:rPr>
            </w:pPr>
            <w:r>
              <w:rPr>
                <w:b/>
                <w:bCs/>
                <w:color w:val="FFFFFF" w:themeColor="background1"/>
                <w:sz w:val="18"/>
                <w:szCs w:val="18"/>
              </w:rPr>
              <w:t>Date d</w:t>
            </w:r>
            <w:r w:rsidR="00592EAF">
              <w:rPr>
                <w:b/>
                <w:bCs/>
                <w:color w:val="FFFFFF" w:themeColor="background1"/>
                <w:sz w:val="18"/>
                <w:szCs w:val="18"/>
              </w:rPr>
              <w:t>’initialisation du traitement</w:t>
            </w:r>
          </w:p>
        </w:tc>
        <w:tc>
          <w:tcPr>
            <w:tcW w:w="9629" w:type="dxa"/>
            <w:gridSpan w:val="2"/>
            <w:shd w:val="clear" w:color="auto" w:fill="EAEAEA" w:themeFill="accent5" w:themeFillTint="1A"/>
            <w:vAlign w:val="center"/>
          </w:tcPr>
          <w:p w14:paraId="6882561F" w14:textId="29E2EAA6" w:rsidR="00FA23BC" w:rsidRPr="007B3E41" w:rsidRDefault="009C5C21" w:rsidP="00775B33">
            <w:pPr>
              <w:jc w:val="left"/>
              <w:rPr>
                <w:sz w:val="18"/>
                <w:szCs w:val="18"/>
              </w:rPr>
            </w:pPr>
            <w:r w:rsidRPr="00E424C5">
              <w:rPr>
                <w:i/>
                <w:iCs/>
                <w:sz w:val="18"/>
                <w:szCs w:val="18"/>
                <w:highlight w:val="yellow"/>
              </w:rPr>
              <w:t>A renseigner</w:t>
            </w:r>
          </w:p>
        </w:tc>
      </w:tr>
      <w:tr w:rsidR="00FA23BC" w14:paraId="71FBDC60" w14:textId="77777777" w:rsidTr="00FA23BC">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7C2A73D4" w14:textId="2BE51265" w:rsidR="00FA23BC" w:rsidRPr="007655D4" w:rsidRDefault="00FA23BC" w:rsidP="00137379">
            <w:pPr>
              <w:jc w:val="center"/>
              <w:rPr>
                <w:b/>
                <w:bCs/>
                <w:color w:val="FFFFFF" w:themeColor="background1"/>
                <w:sz w:val="18"/>
                <w:szCs w:val="18"/>
              </w:rPr>
            </w:pPr>
            <w:r>
              <w:rPr>
                <w:b/>
                <w:bCs/>
                <w:color w:val="FFFFFF" w:themeColor="background1"/>
                <w:sz w:val="18"/>
                <w:szCs w:val="18"/>
              </w:rPr>
              <w:t>Description du traitement</w:t>
            </w:r>
          </w:p>
        </w:tc>
        <w:tc>
          <w:tcPr>
            <w:tcW w:w="9629" w:type="dxa"/>
            <w:gridSpan w:val="2"/>
            <w:tcBorders>
              <w:bottom w:val="single" w:sz="4" w:space="0" w:color="auto"/>
            </w:tcBorders>
            <w:shd w:val="clear" w:color="auto" w:fill="FFFFFF" w:themeFill="background1"/>
            <w:vAlign w:val="center"/>
          </w:tcPr>
          <w:p w14:paraId="4A2B161B" w14:textId="3F40D458" w:rsidR="00FA23BC" w:rsidRPr="00EB7491" w:rsidRDefault="008811AD" w:rsidP="00775B33">
            <w:pPr>
              <w:jc w:val="left"/>
              <w:rPr>
                <w:sz w:val="18"/>
                <w:szCs w:val="18"/>
              </w:rPr>
            </w:pPr>
            <w:r>
              <w:rPr>
                <w:sz w:val="18"/>
                <w:szCs w:val="18"/>
              </w:rPr>
              <w:t xml:space="preserve">Reprendre formulation Linéa Compta : changer </w:t>
            </w:r>
            <w:r w:rsidR="006C66B5">
              <w:rPr>
                <w:sz w:val="18"/>
                <w:szCs w:val="18"/>
              </w:rPr>
              <w:t xml:space="preserve">« gestion comptable et financière » par « gestion de la facturation client » </w:t>
            </w:r>
          </w:p>
        </w:tc>
      </w:tr>
      <w:tr w:rsidR="0094225A" w14:paraId="2F4FD164" w14:textId="77777777" w:rsidTr="001C0365">
        <w:trPr>
          <w:trHeight w:val="162"/>
          <w:jc w:val="center"/>
        </w:trPr>
        <w:tc>
          <w:tcPr>
            <w:tcW w:w="1924" w:type="dxa"/>
            <w:vMerge w:val="restart"/>
            <w:tcBorders>
              <w:top w:val="single" w:sz="4" w:space="0" w:color="FFFFFF" w:themeColor="background1"/>
            </w:tcBorders>
            <w:shd w:val="clear" w:color="auto" w:fill="002060"/>
            <w:vAlign w:val="center"/>
          </w:tcPr>
          <w:p w14:paraId="21C0CBE4" w14:textId="77777777" w:rsidR="0094225A" w:rsidRDefault="0094225A" w:rsidP="00137379">
            <w:pPr>
              <w:jc w:val="center"/>
              <w:rPr>
                <w:b/>
                <w:bCs/>
                <w:color w:val="FFFFFF" w:themeColor="background1"/>
                <w:sz w:val="18"/>
                <w:szCs w:val="18"/>
              </w:rPr>
            </w:pPr>
          </w:p>
          <w:p w14:paraId="5A3AAF17" w14:textId="22A842D2" w:rsidR="0094225A" w:rsidRDefault="001C0365" w:rsidP="00137379">
            <w:pPr>
              <w:jc w:val="center"/>
              <w:rPr>
                <w:b/>
                <w:bCs/>
                <w:color w:val="FFFFFF" w:themeColor="background1"/>
                <w:sz w:val="18"/>
                <w:szCs w:val="18"/>
              </w:rPr>
            </w:pPr>
            <w:r>
              <w:rPr>
                <w:b/>
                <w:bCs/>
                <w:color w:val="FFFFFF" w:themeColor="background1"/>
                <w:sz w:val="18"/>
                <w:szCs w:val="18"/>
              </w:rPr>
              <w:t>Licéité</w:t>
            </w:r>
          </w:p>
          <w:p w14:paraId="66425585" w14:textId="185BF620" w:rsidR="0094225A" w:rsidRPr="007655D4"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002060"/>
            <w:vAlign w:val="center"/>
          </w:tcPr>
          <w:p w14:paraId="77C420C8" w14:textId="495C410C" w:rsidR="0094225A" w:rsidRPr="001C0365" w:rsidRDefault="001C0365" w:rsidP="001C0365">
            <w:pPr>
              <w:ind w:left="360"/>
              <w:jc w:val="center"/>
              <w:rPr>
                <w:i/>
                <w:iCs/>
                <w:color w:val="FFFFFF" w:themeColor="background1"/>
                <w:sz w:val="18"/>
                <w:szCs w:val="18"/>
              </w:rPr>
            </w:pPr>
            <w:r>
              <w:rPr>
                <w:i/>
                <w:iCs/>
                <w:color w:val="FFFFFF" w:themeColor="background1"/>
                <w:sz w:val="18"/>
                <w:szCs w:val="18"/>
              </w:rPr>
              <w:t>Finalité</w:t>
            </w:r>
          </w:p>
        </w:tc>
        <w:tc>
          <w:tcPr>
            <w:tcW w:w="4815" w:type="dxa"/>
            <w:tcBorders>
              <w:top w:val="single" w:sz="4" w:space="0" w:color="auto"/>
              <w:bottom w:val="single" w:sz="4" w:space="0" w:color="auto"/>
            </w:tcBorders>
            <w:shd w:val="clear" w:color="auto" w:fill="002060"/>
            <w:vAlign w:val="center"/>
          </w:tcPr>
          <w:p w14:paraId="67652BD7" w14:textId="5CEF6F58" w:rsidR="0094225A" w:rsidRPr="001C0365" w:rsidRDefault="001C0365" w:rsidP="001C0365">
            <w:pPr>
              <w:ind w:left="360"/>
              <w:jc w:val="center"/>
              <w:rPr>
                <w:color w:val="FFFFFF" w:themeColor="background1"/>
                <w:sz w:val="18"/>
                <w:szCs w:val="18"/>
              </w:rPr>
            </w:pPr>
            <w:r>
              <w:rPr>
                <w:i/>
                <w:iCs/>
                <w:color w:val="FFFFFF" w:themeColor="background1"/>
                <w:sz w:val="18"/>
                <w:szCs w:val="18"/>
              </w:rPr>
              <w:t xml:space="preserve">Base légale </w:t>
            </w:r>
          </w:p>
        </w:tc>
      </w:tr>
      <w:tr w:rsidR="0094225A" w14:paraId="7B25D9D2" w14:textId="77777777" w:rsidTr="008D0490">
        <w:trPr>
          <w:trHeight w:val="161"/>
          <w:jc w:val="center"/>
        </w:trPr>
        <w:tc>
          <w:tcPr>
            <w:tcW w:w="1924" w:type="dxa"/>
            <w:vMerge/>
            <w:shd w:val="clear" w:color="auto" w:fill="002060"/>
            <w:vAlign w:val="center"/>
          </w:tcPr>
          <w:p w14:paraId="290ACC4E" w14:textId="77777777" w:rsidR="0094225A"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2AB06B9C" w14:textId="50899520" w:rsidR="0094225A" w:rsidRPr="001C0365" w:rsidRDefault="006572A8" w:rsidP="001C0365">
            <w:pPr>
              <w:ind w:left="360"/>
              <w:jc w:val="left"/>
              <w:rPr>
                <w:i/>
                <w:iCs/>
                <w:sz w:val="18"/>
                <w:szCs w:val="18"/>
              </w:rPr>
            </w:pPr>
            <w:r>
              <w:rPr>
                <w:i/>
                <w:iCs/>
                <w:sz w:val="18"/>
                <w:szCs w:val="18"/>
              </w:rPr>
              <w:t xml:space="preserve">Devis </w:t>
            </w:r>
            <w:r w:rsidR="0075000D">
              <w:rPr>
                <w:i/>
                <w:iCs/>
                <w:sz w:val="18"/>
                <w:szCs w:val="18"/>
              </w:rPr>
              <w:t>clients</w:t>
            </w:r>
          </w:p>
        </w:tc>
        <w:tc>
          <w:tcPr>
            <w:tcW w:w="4815" w:type="dxa"/>
            <w:tcBorders>
              <w:top w:val="single" w:sz="4" w:space="0" w:color="auto"/>
              <w:bottom w:val="single" w:sz="4" w:space="0" w:color="auto"/>
            </w:tcBorders>
            <w:shd w:val="clear" w:color="auto" w:fill="EAEAEA" w:themeFill="accent5" w:themeFillTint="1A"/>
            <w:vAlign w:val="center"/>
          </w:tcPr>
          <w:p w14:paraId="1E4C9611" w14:textId="2F45017C" w:rsidR="0094225A" w:rsidRPr="001C0365" w:rsidRDefault="00676CEA" w:rsidP="001C0365">
            <w:pPr>
              <w:ind w:left="360"/>
              <w:jc w:val="left"/>
              <w:rPr>
                <w:i/>
                <w:iCs/>
                <w:sz w:val="18"/>
                <w:szCs w:val="18"/>
              </w:rPr>
            </w:pPr>
            <w:r>
              <w:rPr>
                <w:i/>
                <w:iCs/>
                <w:sz w:val="18"/>
                <w:szCs w:val="18"/>
              </w:rPr>
              <w:t>Contrat</w:t>
            </w:r>
          </w:p>
        </w:tc>
      </w:tr>
      <w:tr w:rsidR="0094225A" w14:paraId="36D4F3EB" w14:textId="77777777" w:rsidTr="008D0490">
        <w:trPr>
          <w:trHeight w:val="161"/>
          <w:jc w:val="center"/>
        </w:trPr>
        <w:tc>
          <w:tcPr>
            <w:tcW w:w="1924" w:type="dxa"/>
            <w:vMerge/>
            <w:shd w:val="clear" w:color="auto" w:fill="002060"/>
            <w:vAlign w:val="center"/>
          </w:tcPr>
          <w:p w14:paraId="762250B6" w14:textId="77777777" w:rsidR="0094225A"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36CD3EC3" w14:textId="492AC21E" w:rsidR="0094225A" w:rsidRPr="001C0365" w:rsidRDefault="006572A8" w:rsidP="001C0365">
            <w:pPr>
              <w:ind w:left="360"/>
              <w:jc w:val="left"/>
              <w:rPr>
                <w:i/>
                <w:iCs/>
                <w:sz w:val="18"/>
                <w:szCs w:val="18"/>
              </w:rPr>
            </w:pPr>
            <w:r>
              <w:rPr>
                <w:i/>
                <w:iCs/>
                <w:sz w:val="18"/>
                <w:szCs w:val="18"/>
              </w:rPr>
              <w:t>Acomptes clients</w:t>
            </w:r>
          </w:p>
        </w:tc>
        <w:tc>
          <w:tcPr>
            <w:tcW w:w="4815" w:type="dxa"/>
            <w:tcBorders>
              <w:top w:val="single" w:sz="4" w:space="0" w:color="auto"/>
              <w:bottom w:val="single" w:sz="4" w:space="0" w:color="auto"/>
            </w:tcBorders>
            <w:shd w:val="clear" w:color="auto" w:fill="EAEAEA" w:themeFill="accent5" w:themeFillTint="1A"/>
            <w:vAlign w:val="center"/>
          </w:tcPr>
          <w:p w14:paraId="1D7F4709" w14:textId="4E597B89" w:rsidR="0094225A" w:rsidRPr="001C0365" w:rsidRDefault="00676CEA" w:rsidP="001C0365">
            <w:pPr>
              <w:ind w:left="360"/>
              <w:jc w:val="left"/>
              <w:rPr>
                <w:i/>
                <w:iCs/>
                <w:sz w:val="18"/>
                <w:szCs w:val="18"/>
              </w:rPr>
            </w:pPr>
            <w:r>
              <w:rPr>
                <w:i/>
                <w:iCs/>
                <w:sz w:val="18"/>
                <w:szCs w:val="18"/>
              </w:rPr>
              <w:t>Contrat</w:t>
            </w:r>
          </w:p>
        </w:tc>
      </w:tr>
      <w:tr w:rsidR="0094225A" w14:paraId="3E9303EF" w14:textId="77777777" w:rsidTr="008D0490">
        <w:trPr>
          <w:trHeight w:val="161"/>
          <w:jc w:val="center"/>
        </w:trPr>
        <w:tc>
          <w:tcPr>
            <w:tcW w:w="1924" w:type="dxa"/>
            <w:vMerge/>
            <w:shd w:val="clear" w:color="auto" w:fill="002060"/>
            <w:vAlign w:val="center"/>
          </w:tcPr>
          <w:p w14:paraId="23CD3844" w14:textId="77777777" w:rsidR="0094225A"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40E6DE49" w14:textId="7F977C49" w:rsidR="0094225A" w:rsidRPr="001C0365" w:rsidRDefault="00642590" w:rsidP="001C0365">
            <w:pPr>
              <w:ind w:left="360"/>
              <w:jc w:val="left"/>
              <w:rPr>
                <w:i/>
                <w:iCs/>
                <w:sz w:val="18"/>
                <w:szCs w:val="18"/>
              </w:rPr>
            </w:pPr>
            <w:r>
              <w:rPr>
                <w:i/>
                <w:iCs/>
                <w:sz w:val="18"/>
                <w:szCs w:val="18"/>
              </w:rPr>
              <w:t>Commandes</w:t>
            </w:r>
            <w:r w:rsidR="006572A8">
              <w:rPr>
                <w:i/>
                <w:iCs/>
                <w:sz w:val="18"/>
                <w:szCs w:val="18"/>
              </w:rPr>
              <w:t xml:space="preserve"> clients</w:t>
            </w:r>
          </w:p>
        </w:tc>
        <w:tc>
          <w:tcPr>
            <w:tcW w:w="4815" w:type="dxa"/>
            <w:tcBorders>
              <w:top w:val="single" w:sz="4" w:space="0" w:color="auto"/>
              <w:bottom w:val="single" w:sz="4" w:space="0" w:color="auto"/>
            </w:tcBorders>
            <w:shd w:val="clear" w:color="auto" w:fill="EAEAEA" w:themeFill="accent5" w:themeFillTint="1A"/>
            <w:vAlign w:val="center"/>
          </w:tcPr>
          <w:p w14:paraId="12F43B48" w14:textId="6ED2E414" w:rsidR="0094225A" w:rsidRPr="001C0365" w:rsidRDefault="00676CEA" w:rsidP="001C0365">
            <w:pPr>
              <w:ind w:left="360"/>
              <w:jc w:val="left"/>
              <w:rPr>
                <w:i/>
                <w:iCs/>
                <w:sz w:val="18"/>
                <w:szCs w:val="18"/>
              </w:rPr>
            </w:pPr>
            <w:r>
              <w:rPr>
                <w:i/>
                <w:iCs/>
                <w:sz w:val="18"/>
                <w:szCs w:val="18"/>
              </w:rPr>
              <w:t>Contrat</w:t>
            </w:r>
          </w:p>
        </w:tc>
      </w:tr>
      <w:tr w:rsidR="00C740DF" w14:paraId="7F38A903" w14:textId="77777777" w:rsidTr="008D0490">
        <w:trPr>
          <w:trHeight w:val="161"/>
          <w:jc w:val="center"/>
        </w:trPr>
        <w:tc>
          <w:tcPr>
            <w:tcW w:w="1924" w:type="dxa"/>
            <w:shd w:val="clear" w:color="auto" w:fill="002060"/>
            <w:vAlign w:val="center"/>
          </w:tcPr>
          <w:p w14:paraId="4B2CBF9A" w14:textId="77777777" w:rsidR="00C740DF" w:rsidRDefault="00C740DF"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0EBF4BC4" w14:textId="7187FB25" w:rsidR="00C740DF" w:rsidRDefault="006572A8" w:rsidP="001C0365">
            <w:pPr>
              <w:ind w:left="360"/>
              <w:jc w:val="left"/>
              <w:rPr>
                <w:i/>
                <w:iCs/>
                <w:sz w:val="18"/>
                <w:szCs w:val="18"/>
              </w:rPr>
            </w:pPr>
            <w:r>
              <w:rPr>
                <w:i/>
                <w:iCs/>
                <w:sz w:val="18"/>
                <w:szCs w:val="18"/>
              </w:rPr>
              <w:t>Facturation clients</w:t>
            </w:r>
          </w:p>
        </w:tc>
        <w:tc>
          <w:tcPr>
            <w:tcW w:w="4815" w:type="dxa"/>
            <w:tcBorders>
              <w:top w:val="single" w:sz="4" w:space="0" w:color="auto"/>
              <w:bottom w:val="single" w:sz="4" w:space="0" w:color="auto"/>
            </w:tcBorders>
            <w:shd w:val="clear" w:color="auto" w:fill="EAEAEA" w:themeFill="accent5" w:themeFillTint="1A"/>
            <w:vAlign w:val="center"/>
          </w:tcPr>
          <w:p w14:paraId="5BCA695B" w14:textId="7F4E5EB7" w:rsidR="00C740DF" w:rsidRDefault="00676CEA" w:rsidP="001C0365">
            <w:pPr>
              <w:ind w:left="360"/>
              <w:jc w:val="left"/>
              <w:rPr>
                <w:i/>
                <w:iCs/>
                <w:sz w:val="18"/>
                <w:szCs w:val="18"/>
              </w:rPr>
            </w:pPr>
            <w:r>
              <w:rPr>
                <w:i/>
                <w:iCs/>
                <w:sz w:val="18"/>
                <w:szCs w:val="18"/>
              </w:rPr>
              <w:t>Contrat</w:t>
            </w:r>
          </w:p>
        </w:tc>
      </w:tr>
      <w:tr w:rsidR="00075831" w14:paraId="4389B9AE" w14:textId="77777777" w:rsidTr="008D0490">
        <w:trPr>
          <w:trHeight w:val="161"/>
          <w:jc w:val="center"/>
        </w:trPr>
        <w:tc>
          <w:tcPr>
            <w:tcW w:w="1924" w:type="dxa"/>
            <w:shd w:val="clear" w:color="auto" w:fill="002060"/>
            <w:vAlign w:val="center"/>
          </w:tcPr>
          <w:p w14:paraId="30987F03" w14:textId="77777777" w:rsidR="00075831" w:rsidRDefault="00075831" w:rsidP="000922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654D7206" w14:textId="759C9ABA" w:rsidR="00075831" w:rsidRDefault="00075831" w:rsidP="00092279">
            <w:pPr>
              <w:ind w:left="360"/>
              <w:jc w:val="left"/>
              <w:rPr>
                <w:i/>
                <w:iCs/>
                <w:sz w:val="18"/>
                <w:szCs w:val="18"/>
              </w:rPr>
            </w:pPr>
            <w:r>
              <w:rPr>
                <w:i/>
                <w:iCs/>
                <w:sz w:val="18"/>
                <w:szCs w:val="18"/>
              </w:rPr>
              <w:t>Statistiques</w:t>
            </w:r>
          </w:p>
        </w:tc>
        <w:tc>
          <w:tcPr>
            <w:tcW w:w="4815" w:type="dxa"/>
            <w:tcBorders>
              <w:top w:val="single" w:sz="4" w:space="0" w:color="auto"/>
              <w:bottom w:val="single" w:sz="4" w:space="0" w:color="auto"/>
            </w:tcBorders>
            <w:shd w:val="clear" w:color="auto" w:fill="EAEAEA" w:themeFill="accent5" w:themeFillTint="1A"/>
            <w:vAlign w:val="center"/>
          </w:tcPr>
          <w:p w14:paraId="671C4B82" w14:textId="7F8E9C52" w:rsidR="00075831" w:rsidRDefault="00676CEA" w:rsidP="00092279">
            <w:pPr>
              <w:ind w:left="360"/>
              <w:jc w:val="left"/>
              <w:rPr>
                <w:i/>
                <w:iCs/>
                <w:sz w:val="18"/>
                <w:szCs w:val="18"/>
              </w:rPr>
            </w:pPr>
            <w:r>
              <w:rPr>
                <w:i/>
                <w:iCs/>
                <w:sz w:val="18"/>
                <w:szCs w:val="18"/>
              </w:rPr>
              <w:t>Intérêt légitime</w:t>
            </w:r>
          </w:p>
        </w:tc>
      </w:tr>
      <w:tr w:rsidR="00676CEA" w14:paraId="152CA5CB" w14:textId="77777777" w:rsidTr="008D0490">
        <w:trPr>
          <w:trHeight w:val="161"/>
          <w:jc w:val="center"/>
        </w:trPr>
        <w:tc>
          <w:tcPr>
            <w:tcW w:w="1924" w:type="dxa"/>
            <w:shd w:val="clear" w:color="auto" w:fill="002060"/>
            <w:vAlign w:val="center"/>
          </w:tcPr>
          <w:p w14:paraId="2D1539A3" w14:textId="77777777" w:rsidR="00676CEA" w:rsidRDefault="00676CEA" w:rsidP="00676CEA">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2250FD7B" w14:textId="2447034D" w:rsidR="00676CEA" w:rsidRDefault="00676CEA" w:rsidP="00676CEA">
            <w:pPr>
              <w:ind w:left="360"/>
              <w:jc w:val="left"/>
              <w:rPr>
                <w:i/>
                <w:iCs/>
                <w:sz w:val="18"/>
                <w:szCs w:val="18"/>
              </w:rPr>
            </w:pPr>
            <w:r>
              <w:rPr>
                <w:i/>
                <w:iCs/>
                <w:sz w:val="18"/>
                <w:szCs w:val="18"/>
              </w:rPr>
              <w:t>Traitements comptables</w:t>
            </w:r>
          </w:p>
        </w:tc>
        <w:tc>
          <w:tcPr>
            <w:tcW w:w="4815" w:type="dxa"/>
            <w:tcBorders>
              <w:top w:val="single" w:sz="4" w:space="0" w:color="auto"/>
              <w:bottom w:val="single" w:sz="4" w:space="0" w:color="auto"/>
            </w:tcBorders>
            <w:shd w:val="clear" w:color="auto" w:fill="EAEAEA" w:themeFill="accent5" w:themeFillTint="1A"/>
            <w:vAlign w:val="center"/>
          </w:tcPr>
          <w:p w14:paraId="1819144E" w14:textId="2C02537B" w:rsidR="00676CEA" w:rsidRDefault="00676CEA" w:rsidP="00676CEA">
            <w:pPr>
              <w:ind w:left="360"/>
              <w:jc w:val="left"/>
              <w:rPr>
                <w:i/>
                <w:iCs/>
                <w:sz w:val="18"/>
                <w:szCs w:val="18"/>
              </w:rPr>
            </w:pPr>
            <w:r>
              <w:rPr>
                <w:i/>
                <w:iCs/>
                <w:sz w:val="18"/>
                <w:szCs w:val="18"/>
              </w:rPr>
              <w:t>Intérêt légitime</w:t>
            </w:r>
          </w:p>
        </w:tc>
      </w:tr>
      <w:tr w:rsidR="00676CEA" w14:paraId="3FED0D8D" w14:textId="77777777" w:rsidTr="008D0490">
        <w:trPr>
          <w:trHeight w:val="161"/>
          <w:jc w:val="center"/>
        </w:trPr>
        <w:tc>
          <w:tcPr>
            <w:tcW w:w="1924" w:type="dxa"/>
            <w:shd w:val="clear" w:color="auto" w:fill="002060"/>
            <w:vAlign w:val="center"/>
          </w:tcPr>
          <w:p w14:paraId="117FA93F" w14:textId="77777777" w:rsidR="00676CEA" w:rsidRDefault="00676CEA" w:rsidP="00676CEA">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698C8DB5" w14:textId="0E872EB6" w:rsidR="00676CEA" w:rsidRDefault="00676CEA" w:rsidP="00676CEA">
            <w:pPr>
              <w:ind w:left="360"/>
              <w:jc w:val="left"/>
              <w:rPr>
                <w:i/>
                <w:iCs/>
                <w:sz w:val="18"/>
                <w:szCs w:val="18"/>
              </w:rPr>
            </w:pPr>
            <w:r>
              <w:rPr>
                <w:i/>
                <w:iCs/>
                <w:sz w:val="18"/>
                <w:szCs w:val="18"/>
              </w:rPr>
              <w:t>Gestion des contrats (option)</w:t>
            </w:r>
          </w:p>
        </w:tc>
        <w:tc>
          <w:tcPr>
            <w:tcW w:w="4815" w:type="dxa"/>
            <w:tcBorders>
              <w:top w:val="single" w:sz="4" w:space="0" w:color="auto"/>
              <w:bottom w:val="single" w:sz="4" w:space="0" w:color="auto"/>
            </w:tcBorders>
            <w:shd w:val="clear" w:color="auto" w:fill="EAEAEA" w:themeFill="accent5" w:themeFillTint="1A"/>
            <w:vAlign w:val="center"/>
          </w:tcPr>
          <w:p w14:paraId="50253EF5" w14:textId="70495E5D" w:rsidR="00676CEA" w:rsidRDefault="00676CEA" w:rsidP="00676CEA">
            <w:pPr>
              <w:ind w:left="360"/>
              <w:jc w:val="left"/>
              <w:rPr>
                <w:i/>
                <w:iCs/>
                <w:sz w:val="18"/>
                <w:szCs w:val="18"/>
              </w:rPr>
            </w:pPr>
            <w:r>
              <w:rPr>
                <w:i/>
                <w:iCs/>
                <w:sz w:val="18"/>
                <w:szCs w:val="18"/>
              </w:rPr>
              <w:t>Intérêt légitime</w:t>
            </w:r>
          </w:p>
        </w:tc>
      </w:tr>
      <w:tr w:rsidR="00676CEA" w14:paraId="105D084B" w14:textId="77777777" w:rsidTr="008D0490">
        <w:trPr>
          <w:trHeight w:val="161"/>
          <w:jc w:val="center"/>
        </w:trPr>
        <w:tc>
          <w:tcPr>
            <w:tcW w:w="1924" w:type="dxa"/>
            <w:shd w:val="clear" w:color="auto" w:fill="002060"/>
            <w:vAlign w:val="center"/>
          </w:tcPr>
          <w:p w14:paraId="6CE10BB9" w14:textId="77777777" w:rsidR="00676CEA" w:rsidRDefault="00676CEA" w:rsidP="00676CEA">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108BB424" w14:textId="4D28859C" w:rsidR="00676CEA" w:rsidRDefault="00676CEA" w:rsidP="00676CEA">
            <w:pPr>
              <w:ind w:left="360"/>
              <w:jc w:val="left"/>
              <w:rPr>
                <w:i/>
                <w:iCs/>
                <w:sz w:val="18"/>
                <w:szCs w:val="18"/>
              </w:rPr>
            </w:pPr>
            <w:r>
              <w:rPr>
                <w:i/>
                <w:iCs/>
                <w:sz w:val="18"/>
                <w:szCs w:val="18"/>
              </w:rPr>
              <w:t>Gestion des subventions (option)</w:t>
            </w:r>
          </w:p>
        </w:tc>
        <w:tc>
          <w:tcPr>
            <w:tcW w:w="4815" w:type="dxa"/>
            <w:tcBorders>
              <w:top w:val="single" w:sz="4" w:space="0" w:color="auto"/>
              <w:bottom w:val="single" w:sz="4" w:space="0" w:color="auto"/>
            </w:tcBorders>
            <w:shd w:val="clear" w:color="auto" w:fill="EAEAEA" w:themeFill="accent5" w:themeFillTint="1A"/>
            <w:vAlign w:val="center"/>
          </w:tcPr>
          <w:p w14:paraId="5A8A8D56" w14:textId="64D05232" w:rsidR="00676CEA" w:rsidRDefault="00676CEA" w:rsidP="00676CEA">
            <w:pPr>
              <w:ind w:left="360"/>
              <w:jc w:val="left"/>
              <w:rPr>
                <w:i/>
                <w:iCs/>
                <w:sz w:val="18"/>
                <w:szCs w:val="18"/>
              </w:rPr>
            </w:pPr>
            <w:r>
              <w:rPr>
                <w:i/>
                <w:iCs/>
                <w:sz w:val="18"/>
                <w:szCs w:val="18"/>
              </w:rPr>
              <w:t>Intérêt légitime</w:t>
            </w:r>
          </w:p>
        </w:tc>
      </w:tr>
      <w:tr w:rsidR="00676CEA" w14:paraId="73081782" w14:textId="77777777" w:rsidTr="008D0490">
        <w:trPr>
          <w:trHeight w:val="161"/>
          <w:jc w:val="center"/>
        </w:trPr>
        <w:tc>
          <w:tcPr>
            <w:tcW w:w="1924" w:type="dxa"/>
            <w:shd w:val="clear" w:color="auto" w:fill="002060"/>
            <w:vAlign w:val="center"/>
          </w:tcPr>
          <w:p w14:paraId="5C13D5E0" w14:textId="77777777" w:rsidR="00676CEA" w:rsidRDefault="00676CEA" w:rsidP="00676CEA">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0000C7CC" w14:textId="156D89A8" w:rsidR="00676CEA" w:rsidRDefault="00676CEA" w:rsidP="00676CEA">
            <w:pPr>
              <w:ind w:left="360"/>
              <w:jc w:val="left"/>
              <w:rPr>
                <w:i/>
                <w:iCs/>
                <w:sz w:val="18"/>
                <w:szCs w:val="18"/>
              </w:rPr>
            </w:pPr>
            <w:r>
              <w:rPr>
                <w:i/>
                <w:iCs/>
                <w:sz w:val="18"/>
                <w:szCs w:val="18"/>
              </w:rPr>
              <w:t>Gestion du workflow (option)</w:t>
            </w:r>
          </w:p>
        </w:tc>
        <w:tc>
          <w:tcPr>
            <w:tcW w:w="4815" w:type="dxa"/>
            <w:tcBorders>
              <w:top w:val="single" w:sz="4" w:space="0" w:color="auto"/>
              <w:bottom w:val="single" w:sz="4" w:space="0" w:color="auto"/>
            </w:tcBorders>
            <w:shd w:val="clear" w:color="auto" w:fill="EAEAEA" w:themeFill="accent5" w:themeFillTint="1A"/>
            <w:vAlign w:val="center"/>
          </w:tcPr>
          <w:p w14:paraId="38FD9349" w14:textId="26EE3AA8" w:rsidR="00676CEA" w:rsidRDefault="00676CEA" w:rsidP="00676CEA">
            <w:pPr>
              <w:ind w:left="360"/>
              <w:jc w:val="left"/>
              <w:rPr>
                <w:i/>
                <w:iCs/>
                <w:sz w:val="18"/>
                <w:szCs w:val="18"/>
              </w:rPr>
            </w:pPr>
            <w:r>
              <w:rPr>
                <w:i/>
                <w:iCs/>
                <w:sz w:val="18"/>
                <w:szCs w:val="18"/>
              </w:rPr>
              <w:t>Intérêt légitime</w:t>
            </w:r>
          </w:p>
        </w:tc>
      </w:tr>
      <w:tr w:rsidR="00A70F1F" w14:paraId="3335562C" w14:textId="77777777" w:rsidTr="008D0490">
        <w:trPr>
          <w:trHeight w:val="161"/>
          <w:jc w:val="center"/>
        </w:trPr>
        <w:tc>
          <w:tcPr>
            <w:tcW w:w="1924" w:type="dxa"/>
            <w:tcBorders>
              <w:bottom w:val="single" w:sz="4" w:space="0" w:color="FFFFFF" w:themeColor="background1"/>
            </w:tcBorders>
            <w:shd w:val="clear" w:color="auto" w:fill="002060"/>
            <w:vAlign w:val="center"/>
          </w:tcPr>
          <w:p w14:paraId="6A6A5B6A" w14:textId="77777777" w:rsidR="00A70F1F" w:rsidRDefault="00A70F1F" w:rsidP="00A70F1F">
            <w:pPr>
              <w:jc w:val="center"/>
              <w:rPr>
                <w:b/>
                <w:bCs/>
                <w:color w:val="FFFFFF" w:themeColor="background1"/>
                <w:sz w:val="18"/>
                <w:szCs w:val="18"/>
              </w:rPr>
            </w:pPr>
          </w:p>
        </w:tc>
        <w:tc>
          <w:tcPr>
            <w:tcW w:w="4814" w:type="dxa"/>
            <w:tcBorders>
              <w:top w:val="single" w:sz="4" w:space="0" w:color="auto"/>
            </w:tcBorders>
            <w:shd w:val="clear" w:color="auto" w:fill="EAEAEA" w:themeFill="accent5" w:themeFillTint="1A"/>
            <w:vAlign w:val="center"/>
          </w:tcPr>
          <w:p w14:paraId="0D41E341" w14:textId="760541C6" w:rsidR="00A70F1F" w:rsidRDefault="00A70F1F" w:rsidP="00A70F1F">
            <w:pPr>
              <w:ind w:left="360"/>
              <w:jc w:val="left"/>
              <w:rPr>
                <w:i/>
                <w:iCs/>
                <w:sz w:val="18"/>
                <w:szCs w:val="18"/>
              </w:rPr>
            </w:pPr>
            <w:r>
              <w:rPr>
                <w:i/>
                <w:iCs/>
                <w:sz w:val="18"/>
                <w:szCs w:val="18"/>
              </w:rPr>
              <w:t>Portail Chorus Pro</w:t>
            </w:r>
          </w:p>
        </w:tc>
        <w:tc>
          <w:tcPr>
            <w:tcW w:w="4815" w:type="dxa"/>
            <w:tcBorders>
              <w:top w:val="single" w:sz="4" w:space="0" w:color="auto"/>
            </w:tcBorders>
            <w:shd w:val="clear" w:color="auto" w:fill="EAEAEA" w:themeFill="accent5" w:themeFillTint="1A"/>
            <w:vAlign w:val="center"/>
          </w:tcPr>
          <w:p w14:paraId="33B7F4C1" w14:textId="2D5CB80E" w:rsidR="00A70F1F" w:rsidRDefault="00676CEA" w:rsidP="00A70F1F">
            <w:pPr>
              <w:ind w:left="360"/>
              <w:jc w:val="left"/>
              <w:rPr>
                <w:i/>
                <w:iCs/>
                <w:sz w:val="18"/>
                <w:szCs w:val="18"/>
              </w:rPr>
            </w:pPr>
            <w:r>
              <w:rPr>
                <w:i/>
                <w:iCs/>
                <w:sz w:val="18"/>
                <w:szCs w:val="18"/>
              </w:rPr>
              <w:t xml:space="preserve">Obligation légale </w:t>
            </w:r>
          </w:p>
        </w:tc>
      </w:tr>
    </w:tbl>
    <w:p w14:paraId="11EB24D2" w14:textId="385C971E" w:rsidR="00255815" w:rsidRDefault="00E04737" w:rsidP="00255815">
      <w:pPr>
        <w:rPr>
          <w:b/>
          <w:bCs/>
          <w:color w:val="FF0066"/>
          <w:u w:val="single"/>
        </w:rPr>
      </w:pPr>
      <w:r w:rsidRPr="00E04737">
        <w:rPr>
          <w:sz w:val="16"/>
          <w:szCs w:val="16"/>
        </w:rPr>
        <w:t>Notions cle</w:t>
      </w:r>
      <w:r>
        <w:rPr>
          <w:sz w:val="16"/>
          <w:szCs w:val="16"/>
        </w:rPr>
        <w:t>fs :</w:t>
      </w:r>
      <w:r w:rsidR="00931F01">
        <w:rPr>
          <w:sz w:val="16"/>
          <w:szCs w:val="16"/>
        </w:rPr>
        <w:t xml:space="preserve"> </w:t>
      </w:r>
      <w:hyperlink r:id="rId10" w:history="1">
        <w:r w:rsidR="00931F01" w:rsidRPr="00931F01">
          <w:rPr>
            <w:rStyle w:val="Lienhypertexte"/>
            <w:sz w:val="16"/>
            <w:szCs w:val="16"/>
          </w:rPr>
          <w:t>Traitement</w:t>
        </w:r>
      </w:hyperlink>
      <w:r w:rsidR="00931F01">
        <w:rPr>
          <w:sz w:val="16"/>
          <w:szCs w:val="16"/>
        </w:rPr>
        <w:t xml:space="preserve">, </w:t>
      </w:r>
      <w:r>
        <w:rPr>
          <w:sz w:val="16"/>
          <w:szCs w:val="16"/>
        </w:rPr>
        <w:t xml:space="preserve"> </w:t>
      </w:r>
      <w:hyperlink r:id="rId11" w:history="1">
        <w:r w:rsidR="00931F01">
          <w:rPr>
            <w:rStyle w:val="Lienhypertexte"/>
            <w:sz w:val="16"/>
            <w:szCs w:val="16"/>
          </w:rPr>
          <w:t>Finalité</w:t>
        </w:r>
      </w:hyperlink>
      <w:r>
        <w:rPr>
          <w:sz w:val="16"/>
          <w:szCs w:val="16"/>
        </w:rPr>
        <w:t xml:space="preserve"> </w:t>
      </w:r>
      <w:r w:rsidRPr="00E04737">
        <w:rPr>
          <w:b/>
          <w:bCs/>
          <w:color w:val="FF0066"/>
          <w:u w:val="single"/>
        </w:rPr>
        <w:t xml:space="preserve"> </w:t>
      </w:r>
    </w:p>
    <w:p w14:paraId="7E2F3A4C" w14:textId="77777777" w:rsidR="00676CEA" w:rsidRDefault="00676CEA" w:rsidP="00255815">
      <w:pPr>
        <w:rPr>
          <w:b/>
          <w:bCs/>
          <w:color w:val="FF0066"/>
          <w:u w:val="single"/>
        </w:rPr>
      </w:pPr>
    </w:p>
    <w:p w14:paraId="3EA69269" w14:textId="72EDF658" w:rsidR="00FA23BC" w:rsidRPr="00DB0B08" w:rsidRDefault="00FA23BC" w:rsidP="00FA23BC">
      <w:pPr>
        <w:pStyle w:val="Titre2"/>
        <w:rPr>
          <w:color w:val="002060"/>
        </w:rPr>
      </w:pPr>
      <w:r w:rsidRPr="00DB0B08">
        <w:rPr>
          <w:color w:val="002060"/>
        </w:rPr>
        <w:t xml:space="preserve">Détail du traitement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3C6E65" w14:paraId="34C82B11" w14:textId="77777777" w:rsidTr="075627DD">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E964D8F" w14:textId="08AFB8C0" w:rsidR="003C6E65" w:rsidRPr="00592EAF" w:rsidRDefault="003C6E65" w:rsidP="00592EAF">
            <w:pPr>
              <w:pStyle w:val="Titre2"/>
              <w:jc w:val="center"/>
              <w:rPr>
                <w:color w:val="FFFFFF" w:themeColor="background1"/>
                <w:u w:val="none"/>
              </w:rPr>
            </w:pPr>
            <w:bookmarkStart w:id="0" w:name="_Typologie_de_données"/>
            <w:bookmarkEnd w:id="0"/>
            <w:r w:rsidRPr="00592EAF">
              <w:rPr>
                <w:color w:val="FFFFFF" w:themeColor="background1"/>
                <w:sz w:val="20"/>
                <w:szCs w:val="20"/>
                <w:u w:val="none"/>
              </w:rPr>
              <w:t>Typologie de données</w:t>
            </w:r>
            <w:r w:rsidR="00931F01" w:rsidRPr="00592EAF">
              <w:rPr>
                <w:color w:val="FFFFFF" w:themeColor="background1"/>
                <w:sz w:val="20"/>
                <w:szCs w:val="20"/>
                <w:u w:val="none"/>
              </w:rPr>
              <w:t xml:space="preserve"> à caractère personnel</w:t>
            </w:r>
          </w:p>
        </w:tc>
        <w:tc>
          <w:tcPr>
            <w:tcW w:w="2330" w:type="dxa"/>
            <w:tcBorders>
              <w:left w:val="single" w:sz="4" w:space="0" w:color="FFFFFF" w:themeColor="background1"/>
              <w:right w:val="single" w:sz="4" w:space="0" w:color="FFFFFF" w:themeColor="background1"/>
            </w:tcBorders>
            <w:shd w:val="clear" w:color="auto" w:fill="002060"/>
            <w:vAlign w:val="center"/>
          </w:tcPr>
          <w:p w14:paraId="272A3CBE" w14:textId="56F2E582" w:rsidR="003C6E65" w:rsidRPr="007B3E41" w:rsidRDefault="003C6E65" w:rsidP="00137379">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002060"/>
            <w:vAlign w:val="center"/>
          </w:tcPr>
          <w:p w14:paraId="1A691E0A" w14:textId="556DDD7F" w:rsidR="003C6E65" w:rsidRPr="007B3E41" w:rsidRDefault="0025609D" w:rsidP="00137379">
            <w:pPr>
              <w:jc w:val="center"/>
              <w:rPr>
                <w:b/>
                <w:bCs/>
                <w:color w:val="FFFFFF" w:themeColor="background1"/>
                <w:sz w:val="20"/>
                <w:szCs w:val="20"/>
              </w:rPr>
            </w:pPr>
            <w:r>
              <w:rPr>
                <w:b/>
                <w:bCs/>
                <w:color w:val="FFFFFF" w:themeColor="background1"/>
                <w:sz w:val="20"/>
                <w:szCs w:val="20"/>
              </w:rPr>
              <w:t>Besoin(s) de traitement</w:t>
            </w:r>
          </w:p>
        </w:tc>
        <w:tc>
          <w:tcPr>
            <w:tcW w:w="2335" w:type="dxa"/>
            <w:tcBorders>
              <w:left w:val="single" w:sz="4" w:space="0" w:color="FFFFFF" w:themeColor="background1"/>
              <w:right w:val="single" w:sz="4" w:space="0" w:color="FFFFFF" w:themeColor="background1"/>
            </w:tcBorders>
            <w:shd w:val="clear" w:color="auto" w:fill="002060"/>
            <w:vAlign w:val="center"/>
          </w:tcPr>
          <w:p w14:paraId="4DB23761" w14:textId="484A069A" w:rsidR="003C6E65" w:rsidRDefault="003C6E65" w:rsidP="0013737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002060"/>
            <w:vAlign w:val="center"/>
          </w:tcPr>
          <w:p w14:paraId="49036499" w14:textId="1C8B6BAA" w:rsidR="003C6E65" w:rsidRPr="007B3E41" w:rsidRDefault="003C6E65" w:rsidP="00137379">
            <w:pPr>
              <w:jc w:val="center"/>
              <w:rPr>
                <w:b/>
                <w:bCs/>
                <w:color w:val="FFFFFF" w:themeColor="background1"/>
                <w:sz w:val="20"/>
                <w:szCs w:val="20"/>
              </w:rPr>
            </w:pPr>
            <w:r>
              <w:rPr>
                <w:b/>
                <w:bCs/>
                <w:color w:val="FFFFFF" w:themeColor="background1"/>
                <w:sz w:val="20"/>
                <w:szCs w:val="20"/>
              </w:rPr>
              <w:t xml:space="preserve">Durée de conservation </w:t>
            </w:r>
          </w:p>
        </w:tc>
      </w:tr>
      <w:tr w:rsidR="009A52BC" w14:paraId="1F6F508B" w14:textId="77777777" w:rsidTr="075627DD">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E28F3A1" w14:textId="448F95F2" w:rsidR="009A52BC" w:rsidRPr="007655D4" w:rsidRDefault="009A52BC" w:rsidP="009A52BC">
            <w:pPr>
              <w:jc w:val="center"/>
              <w:rPr>
                <w:b/>
                <w:bCs/>
                <w:color w:val="FFFFFF" w:themeColor="background1"/>
                <w:sz w:val="18"/>
                <w:szCs w:val="18"/>
              </w:rPr>
            </w:pPr>
            <w:r>
              <w:rPr>
                <w:b/>
                <w:bCs/>
                <w:i/>
                <w:iCs/>
                <w:color w:val="FFFFFF" w:themeColor="background1"/>
                <w:sz w:val="18"/>
                <w:szCs w:val="18"/>
              </w:rPr>
              <w:t>Opérateurs</w:t>
            </w:r>
          </w:p>
        </w:tc>
        <w:tc>
          <w:tcPr>
            <w:tcW w:w="2330" w:type="dxa"/>
            <w:vAlign w:val="center"/>
          </w:tcPr>
          <w:p w14:paraId="04175A22" w14:textId="485C94A7" w:rsidR="009A52BC" w:rsidRPr="007B3E41" w:rsidRDefault="009A52BC" w:rsidP="009A52BC">
            <w:pPr>
              <w:jc w:val="center"/>
              <w:rPr>
                <w:sz w:val="18"/>
                <w:szCs w:val="18"/>
              </w:rPr>
            </w:pPr>
            <w:r>
              <w:rPr>
                <w:sz w:val="18"/>
                <w:szCs w:val="18"/>
              </w:rPr>
              <w:t>Nom et prénom, adresse email, numéro de téléphone</w:t>
            </w:r>
          </w:p>
        </w:tc>
        <w:tc>
          <w:tcPr>
            <w:tcW w:w="2330" w:type="dxa"/>
            <w:vAlign w:val="center"/>
          </w:tcPr>
          <w:p w14:paraId="0EE97A89" w14:textId="2F80E518" w:rsidR="009A52BC" w:rsidRPr="007B3E41" w:rsidRDefault="009A52BC" w:rsidP="009A52BC">
            <w:pPr>
              <w:jc w:val="center"/>
              <w:rPr>
                <w:sz w:val="18"/>
                <w:szCs w:val="18"/>
              </w:rPr>
            </w:pPr>
            <w:r>
              <w:rPr>
                <w:sz w:val="18"/>
                <w:szCs w:val="18"/>
              </w:rPr>
              <w:t>Identification collaborateur</w:t>
            </w:r>
          </w:p>
        </w:tc>
        <w:tc>
          <w:tcPr>
            <w:tcW w:w="2335" w:type="dxa"/>
            <w:vAlign w:val="center"/>
          </w:tcPr>
          <w:p w14:paraId="2E0E8561" w14:textId="30AE5DBC" w:rsidR="009A52BC" w:rsidRPr="007B3E41" w:rsidRDefault="009A52BC" w:rsidP="009A52BC">
            <w:pPr>
              <w:jc w:val="center"/>
              <w:rPr>
                <w:sz w:val="18"/>
                <w:szCs w:val="18"/>
              </w:rPr>
            </w:pPr>
            <w:r>
              <w:rPr>
                <w:sz w:val="18"/>
                <w:szCs w:val="18"/>
              </w:rPr>
              <w:t xml:space="preserve">Ensemble des utilisateurs </w:t>
            </w:r>
          </w:p>
        </w:tc>
        <w:tc>
          <w:tcPr>
            <w:tcW w:w="2335" w:type="dxa"/>
            <w:vAlign w:val="center"/>
          </w:tcPr>
          <w:p w14:paraId="2C4ECB3E" w14:textId="77777777" w:rsidR="009A52BC" w:rsidRDefault="009A52BC" w:rsidP="009A52BC">
            <w:pPr>
              <w:jc w:val="center"/>
              <w:rPr>
                <w:sz w:val="18"/>
                <w:szCs w:val="18"/>
              </w:rPr>
            </w:pPr>
          </w:p>
          <w:p w14:paraId="758E1FAB" w14:textId="11C1D32E" w:rsidR="761B490A" w:rsidRDefault="761B490A" w:rsidP="075627DD">
            <w:r w:rsidRPr="075627DD">
              <w:rPr>
                <w:sz w:val="18"/>
                <w:szCs w:val="18"/>
              </w:rPr>
              <w:t>Durée du contrat + réversibilité</w:t>
            </w:r>
          </w:p>
          <w:p w14:paraId="7E1FA922" w14:textId="77777777" w:rsidR="009A52BC" w:rsidRPr="007B3E41" w:rsidRDefault="009A52BC" w:rsidP="009A52BC">
            <w:pPr>
              <w:jc w:val="center"/>
              <w:rPr>
                <w:sz w:val="18"/>
                <w:szCs w:val="18"/>
              </w:rPr>
            </w:pPr>
          </w:p>
        </w:tc>
      </w:tr>
      <w:tr w:rsidR="009A52BC" w14:paraId="63068508" w14:textId="77777777" w:rsidTr="075627DD">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C71A264" w14:textId="08CC8A82" w:rsidR="009A52BC" w:rsidRPr="007655D4" w:rsidRDefault="009A52BC" w:rsidP="009A52BC">
            <w:pPr>
              <w:jc w:val="center"/>
              <w:rPr>
                <w:b/>
                <w:bCs/>
                <w:color w:val="FFFFFF" w:themeColor="background1"/>
                <w:sz w:val="18"/>
                <w:szCs w:val="18"/>
              </w:rPr>
            </w:pPr>
            <w:r>
              <w:rPr>
                <w:b/>
                <w:bCs/>
                <w:color w:val="FFFFFF" w:themeColor="background1"/>
                <w:sz w:val="18"/>
                <w:szCs w:val="18"/>
              </w:rPr>
              <w:t>Identifiants</w:t>
            </w:r>
          </w:p>
        </w:tc>
        <w:tc>
          <w:tcPr>
            <w:tcW w:w="2330" w:type="dxa"/>
            <w:shd w:val="clear" w:color="auto" w:fill="FFFFFF" w:themeFill="background1"/>
            <w:vAlign w:val="center"/>
          </w:tcPr>
          <w:p w14:paraId="7E6F8B26" w14:textId="1AF93427" w:rsidR="009A52BC" w:rsidRPr="007B3E41" w:rsidRDefault="009A52BC" w:rsidP="009A52BC">
            <w:pPr>
              <w:jc w:val="center"/>
              <w:rPr>
                <w:sz w:val="18"/>
                <w:szCs w:val="18"/>
              </w:rPr>
            </w:pPr>
            <w:r>
              <w:rPr>
                <w:sz w:val="18"/>
                <w:szCs w:val="18"/>
              </w:rPr>
              <w:t>Code opérateur et mot de passe</w:t>
            </w:r>
          </w:p>
        </w:tc>
        <w:tc>
          <w:tcPr>
            <w:tcW w:w="2330" w:type="dxa"/>
            <w:shd w:val="clear" w:color="auto" w:fill="FFFFFF" w:themeFill="background1"/>
            <w:vAlign w:val="center"/>
          </w:tcPr>
          <w:p w14:paraId="183A332F" w14:textId="76E415D2" w:rsidR="009A52BC" w:rsidRPr="007B3E41" w:rsidRDefault="009A52BC" w:rsidP="009A52BC">
            <w:pPr>
              <w:jc w:val="center"/>
              <w:rPr>
                <w:sz w:val="18"/>
                <w:szCs w:val="18"/>
              </w:rPr>
            </w:pPr>
            <w:r>
              <w:rPr>
                <w:sz w:val="18"/>
                <w:szCs w:val="18"/>
              </w:rPr>
              <w:t>Authentification utilisateur à la connexion</w:t>
            </w:r>
            <w:r w:rsidR="00F7453F">
              <w:rPr>
                <w:sz w:val="18"/>
                <w:szCs w:val="18"/>
              </w:rPr>
              <w:t xml:space="preserve"> et traçabilité des actions</w:t>
            </w:r>
            <w:r>
              <w:rPr>
                <w:sz w:val="18"/>
                <w:szCs w:val="18"/>
              </w:rPr>
              <w:t xml:space="preserve"> </w:t>
            </w:r>
          </w:p>
        </w:tc>
        <w:tc>
          <w:tcPr>
            <w:tcW w:w="2335" w:type="dxa"/>
            <w:shd w:val="clear" w:color="auto" w:fill="FFFFFF" w:themeFill="background1"/>
            <w:vAlign w:val="center"/>
          </w:tcPr>
          <w:p w14:paraId="0BCA47A7" w14:textId="6F6627CB" w:rsidR="009A52BC" w:rsidRPr="007B3E41" w:rsidRDefault="009A52BC" w:rsidP="009A52BC">
            <w:pPr>
              <w:jc w:val="center"/>
              <w:rPr>
                <w:sz w:val="18"/>
                <w:szCs w:val="18"/>
              </w:rPr>
            </w:pPr>
            <w:r>
              <w:rPr>
                <w:sz w:val="18"/>
                <w:szCs w:val="18"/>
              </w:rPr>
              <w:t xml:space="preserve">Collaborateurs détenant un espace utilisateur </w:t>
            </w:r>
          </w:p>
        </w:tc>
        <w:tc>
          <w:tcPr>
            <w:tcW w:w="2335" w:type="dxa"/>
            <w:shd w:val="clear" w:color="auto" w:fill="FFFFFF" w:themeFill="background1"/>
            <w:vAlign w:val="center"/>
          </w:tcPr>
          <w:p w14:paraId="6A2B8045" w14:textId="79A31450" w:rsidR="009A52BC" w:rsidRPr="007B3E41" w:rsidRDefault="005616FA" w:rsidP="009A52BC">
            <w:pPr>
              <w:jc w:val="center"/>
              <w:rPr>
                <w:sz w:val="18"/>
                <w:szCs w:val="18"/>
              </w:rPr>
            </w:pPr>
            <w:r>
              <w:rPr>
                <w:sz w:val="18"/>
                <w:szCs w:val="18"/>
              </w:rPr>
              <w:t>Paramétrable Client</w:t>
            </w:r>
          </w:p>
        </w:tc>
      </w:tr>
      <w:tr w:rsidR="00972060" w14:paraId="45688C10" w14:textId="77777777" w:rsidTr="075627DD">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2AF7084" w14:textId="1D82E88B" w:rsidR="00972060" w:rsidRDefault="00972060" w:rsidP="00972060">
            <w:pPr>
              <w:jc w:val="center"/>
              <w:rPr>
                <w:b/>
                <w:bCs/>
                <w:color w:val="FFFFFF" w:themeColor="background1"/>
                <w:sz w:val="18"/>
                <w:szCs w:val="18"/>
              </w:rPr>
            </w:pPr>
            <w:r>
              <w:rPr>
                <w:b/>
                <w:bCs/>
                <w:color w:val="FFFFFF" w:themeColor="background1"/>
                <w:sz w:val="18"/>
                <w:szCs w:val="18"/>
              </w:rPr>
              <w:t>Identifiants</w:t>
            </w:r>
          </w:p>
        </w:tc>
        <w:tc>
          <w:tcPr>
            <w:tcW w:w="2330" w:type="dxa"/>
            <w:shd w:val="clear" w:color="auto" w:fill="FFFFFF" w:themeFill="background1"/>
            <w:vAlign w:val="center"/>
          </w:tcPr>
          <w:p w14:paraId="1F7C2390" w14:textId="7A7580F7" w:rsidR="00972060" w:rsidRDefault="00972060" w:rsidP="00972060">
            <w:pPr>
              <w:jc w:val="center"/>
              <w:rPr>
                <w:sz w:val="18"/>
                <w:szCs w:val="18"/>
              </w:rPr>
            </w:pPr>
            <w:r>
              <w:rPr>
                <w:sz w:val="18"/>
                <w:szCs w:val="18"/>
              </w:rPr>
              <w:t xml:space="preserve">Code opérateur </w:t>
            </w:r>
          </w:p>
        </w:tc>
        <w:tc>
          <w:tcPr>
            <w:tcW w:w="2330" w:type="dxa"/>
            <w:shd w:val="clear" w:color="auto" w:fill="FFFFFF" w:themeFill="background1"/>
            <w:vAlign w:val="center"/>
          </w:tcPr>
          <w:p w14:paraId="786D1A36" w14:textId="10C3066D" w:rsidR="00972060" w:rsidRDefault="00972060" w:rsidP="00972060">
            <w:pPr>
              <w:jc w:val="center"/>
              <w:rPr>
                <w:sz w:val="18"/>
                <w:szCs w:val="18"/>
              </w:rPr>
            </w:pPr>
            <w:r>
              <w:rPr>
                <w:sz w:val="18"/>
                <w:szCs w:val="18"/>
              </w:rPr>
              <w:t>logs</w:t>
            </w:r>
          </w:p>
        </w:tc>
        <w:tc>
          <w:tcPr>
            <w:tcW w:w="2335" w:type="dxa"/>
            <w:shd w:val="clear" w:color="auto" w:fill="FFFFFF" w:themeFill="background1"/>
            <w:vAlign w:val="center"/>
          </w:tcPr>
          <w:p w14:paraId="0C9384BA" w14:textId="61E6438C" w:rsidR="00972060" w:rsidRDefault="00972060" w:rsidP="00972060">
            <w:pPr>
              <w:jc w:val="center"/>
              <w:rPr>
                <w:sz w:val="18"/>
                <w:szCs w:val="18"/>
              </w:rPr>
            </w:pPr>
            <w:r>
              <w:rPr>
                <w:sz w:val="18"/>
                <w:szCs w:val="18"/>
              </w:rPr>
              <w:t xml:space="preserve">Collaborateurs détenant un espace utilisateur </w:t>
            </w:r>
          </w:p>
        </w:tc>
        <w:tc>
          <w:tcPr>
            <w:tcW w:w="2335" w:type="dxa"/>
            <w:shd w:val="clear" w:color="auto" w:fill="FFFFFF" w:themeFill="background1"/>
            <w:vAlign w:val="center"/>
          </w:tcPr>
          <w:p w14:paraId="125797D5" w14:textId="5EFB1A06" w:rsidR="00972060" w:rsidRDefault="00945DB5" w:rsidP="00972060">
            <w:pPr>
              <w:jc w:val="center"/>
              <w:rPr>
                <w:sz w:val="18"/>
                <w:szCs w:val="18"/>
              </w:rPr>
            </w:pPr>
            <w:r>
              <w:rPr>
                <w:sz w:val="18"/>
                <w:szCs w:val="18"/>
              </w:rPr>
              <w:t xml:space="preserve">Logs épurés </w:t>
            </w:r>
            <w:r w:rsidRPr="001F63C0">
              <w:rPr>
                <w:sz w:val="18"/>
                <w:szCs w:val="18"/>
              </w:rPr>
              <w:t>(</w:t>
            </w:r>
            <w:r w:rsidR="009C415C" w:rsidRPr="001F63C0">
              <w:rPr>
                <w:sz w:val="18"/>
                <w:szCs w:val="18"/>
              </w:rPr>
              <w:t>3</w:t>
            </w:r>
            <w:r w:rsidRPr="001F63C0">
              <w:rPr>
                <w:sz w:val="18"/>
                <w:szCs w:val="18"/>
              </w:rPr>
              <w:t xml:space="preserve"> jours</w:t>
            </w:r>
            <w:r>
              <w:rPr>
                <w:sz w:val="18"/>
                <w:szCs w:val="18"/>
              </w:rPr>
              <w:t>)</w:t>
            </w:r>
          </w:p>
        </w:tc>
      </w:tr>
      <w:tr w:rsidR="0088205D" w14:paraId="07C2004B" w14:textId="77777777" w:rsidTr="075627DD">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5253648" w14:textId="66302E73" w:rsidR="0088205D" w:rsidRPr="00D336A8" w:rsidRDefault="0088205D" w:rsidP="0088205D">
            <w:pPr>
              <w:jc w:val="center"/>
              <w:rPr>
                <w:b/>
                <w:bCs/>
                <w:color w:val="FFFFFF" w:themeColor="background1"/>
                <w:sz w:val="18"/>
                <w:szCs w:val="18"/>
              </w:rPr>
            </w:pPr>
            <w:r>
              <w:rPr>
                <w:b/>
                <w:bCs/>
                <w:color w:val="FFFFFF" w:themeColor="background1"/>
                <w:sz w:val="18"/>
                <w:szCs w:val="18"/>
              </w:rPr>
              <w:t>Identifiants</w:t>
            </w:r>
          </w:p>
        </w:tc>
        <w:tc>
          <w:tcPr>
            <w:tcW w:w="2330" w:type="dxa"/>
            <w:shd w:val="clear" w:color="auto" w:fill="FFFFFF" w:themeFill="background1"/>
            <w:vAlign w:val="center"/>
          </w:tcPr>
          <w:p w14:paraId="3FA0400C" w14:textId="1A3EAEDD" w:rsidR="0088205D" w:rsidRDefault="0088205D" w:rsidP="0088205D">
            <w:pPr>
              <w:jc w:val="center"/>
              <w:rPr>
                <w:sz w:val="18"/>
                <w:szCs w:val="18"/>
              </w:rPr>
            </w:pPr>
            <w:r>
              <w:rPr>
                <w:sz w:val="18"/>
                <w:szCs w:val="18"/>
              </w:rPr>
              <w:t>Code opérateu</w:t>
            </w:r>
            <w:r w:rsidR="005814DF">
              <w:rPr>
                <w:sz w:val="18"/>
                <w:szCs w:val="18"/>
              </w:rPr>
              <w:t>r &amp; nom opérateur</w:t>
            </w:r>
            <w:r w:rsidR="00050F69">
              <w:rPr>
                <w:sz w:val="18"/>
                <w:szCs w:val="18"/>
              </w:rPr>
              <w:t xml:space="preserve">, </w:t>
            </w:r>
            <w:r w:rsidR="000A29A9">
              <w:rPr>
                <w:sz w:val="18"/>
                <w:szCs w:val="18"/>
              </w:rPr>
              <w:t>type d’opération, détail de l’action tracée</w:t>
            </w:r>
            <w:r w:rsidR="008B2FEB">
              <w:rPr>
                <w:sz w:val="18"/>
                <w:szCs w:val="18"/>
              </w:rPr>
              <w:t xml:space="preserve">, </w:t>
            </w:r>
            <w:r w:rsidR="00FB4503">
              <w:rPr>
                <w:sz w:val="18"/>
                <w:szCs w:val="18"/>
              </w:rPr>
              <w:t xml:space="preserve">horodatage </w:t>
            </w:r>
          </w:p>
        </w:tc>
        <w:tc>
          <w:tcPr>
            <w:tcW w:w="2330" w:type="dxa"/>
            <w:shd w:val="clear" w:color="auto" w:fill="FFFFFF" w:themeFill="background1"/>
            <w:vAlign w:val="center"/>
          </w:tcPr>
          <w:p w14:paraId="01C5E8AD" w14:textId="4FD691B3" w:rsidR="0088205D" w:rsidRDefault="0088205D" w:rsidP="0088205D">
            <w:pPr>
              <w:jc w:val="center"/>
              <w:rPr>
                <w:sz w:val="18"/>
                <w:szCs w:val="18"/>
              </w:rPr>
            </w:pPr>
            <w:r>
              <w:rPr>
                <w:sz w:val="18"/>
                <w:szCs w:val="18"/>
              </w:rPr>
              <w:t>Ecran trace</w:t>
            </w:r>
          </w:p>
        </w:tc>
        <w:tc>
          <w:tcPr>
            <w:tcW w:w="2335" w:type="dxa"/>
            <w:shd w:val="clear" w:color="auto" w:fill="FFFFFF" w:themeFill="background1"/>
            <w:vAlign w:val="center"/>
          </w:tcPr>
          <w:p w14:paraId="207BDFEF" w14:textId="17C7B1C8" w:rsidR="0088205D" w:rsidRDefault="0088205D" w:rsidP="0088205D">
            <w:pPr>
              <w:jc w:val="center"/>
              <w:rPr>
                <w:sz w:val="18"/>
                <w:szCs w:val="18"/>
              </w:rPr>
            </w:pPr>
            <w:r>
              <w:rPr>
                <w:sz w:val="18"/>
                <w:szCs w:val="18"/>
              </w:rPr>
              <w:t xml:space="preserve">Collaborateurs détenant un espace utilisateur </w:t>
            </w:r>
          </w:p>
        </w:tc>
        <w:tc>
          <w:tcPr>
            <w:tcW w:w="2335" w:type="dxa"/>
            <w:shd w:val="clear" w:color="auto" w:fill="FFFFFF" w:themeFill="background1"/>
            <w:vAlign w:val="center"/>
          </w:tcPr>
          <w:p w14:paraId="4B4A9850" w14:textId="34C2E8D6" w:rsidR="0088205D" w:rsidRPr="00C65308" w:rsidRDefault="005616FA" w:rsidP="0088205D">
            <w:pPr>
              <w:jc w:val="center"/>
              <w:rPr>
                <w:sz w:val="18"/>
                <w:szCs w:val="18"/>
              </w:rPr>
            </w:pPr>
            <w:r>
              <w:rPr>
                <w:sz w:val="18"/>
                <w:szCs w:val="18"/>
              </w:rPr>
              <w:t>Durée du contrat + réversibilité</w:t>
            </w:r>
          </w:p>
        </w:tc>
      </w:tr>
      <w:tr w:rsidR="0088205D" w14:paraId="2742D351" w14:textId="77777777" w:rsidTr="075627DD">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66B6C2D" w14:textId="1C6755D6" w:rsidR="0088205D" w:rsidRDefault="0088205D" w:rsidP="0088205D">
            <w:pPr>
              <w:jc w:val="center"/>
              <w:rPr>
                <w:b/>
                <w:bCs/>
                <w:color w:val="FFFFFF" w:themeColor="background1"/>
                <w:sz w:val="18"/>
                <w:szCs w:val="18"/>
              </w:rPr>
            </w:pPr>
            <w:r>
              <w:rPr>
                <w:b/>
                <w:bCs/>
                <w:color w:val="FFFFFF" w:themeColor="background1"/>
                <w:sz w:val="18"/>
                <w:szCs w:val="18"/>
              </w:rPr>
              <w:t>Tiers</w:t>
            </w:r>
          </w:p>
        </w:tc>
        <w:tc>
          <w:tcPr>
            <w:tcW w:w="2330" w:type="dxa"/>
            <w:shd w:val="clear" w:color="auto" w:fill="FFFFFF" w:themeFill="background1"/>
            <w:vAlign w:val="center"/>
          </w:tcPr>
          <w:p w14:paraId="0221C2F5" w14:textId="4354B1FB" w:rsidR="0088205D" w:rsidRDefault="0088205D" w:rsidP="0088205D">
            <w:pPr>
              <w:jc w:val="center"/>
              <w:rPr>
                <w:sz w:val="18"/>
                <w:szCs w:val="18"/>
              </w:rPr>
            </w:pPr>
            <w:r>
              <w:rPr>
                <w:sz w:val="18"/>
                <w:szCs w:val="18"/>
              </w:rPr>
              <w:t>Nom et prénom, adresse, adresse email, numéro de téléphone, IBAN</w:t>
            </w:r>
          </w:p>
        </w:tc>
        <w:tc>
          <w:tcPr>
            <w:tcW w:w="2330" w:type="dxa"/>
            <w:shd w:val="clear" w:color="auto" w:fill="FFFFFF" w:themeFill="background1"/>
            <w:vAlign w:val="center"/>
          </w:tcPr>
          <w:p w14:paraId="6440E4DA" w14:textId="233CCFB7" w:rsidR="0088205D" w:rsidRDefault="0088205D" w:rsidP="0088205D">
            <w:pPr>
              <w:jc w:val="center"/>
              <w:rPr>
                <w:sz w:val="18"/>
                <w:szCs w:val="18"/>
              </w:rPr>
            </w:pPr>
            <w:r>
              <w:rPr>
                <w:sz w:val="18"/>
                <w:szCs w:val="18"/>
              </w:rPr>
              <w:t>Identification et paiements</w:t>
            </w:r>
          </w:p>
        </w:tc>
        <w:tc>
          <w:tcPr>
            <w:tcW w:w="2335" w:type="dxa"/>
            <w:shd w:val="clear" w:color="auto" w:fill="FFFFFF" w:themeFill="background1"/>
            <w:vAlign w:val="center"/>
          </w:tcPr>
          <w:p w14:paraId="289873B7" w14:textId="6EF957AD" w:rsidR="0088205D" w:rsidRDefault="0088205D" w:rsidP="0088205D">
            <w:pPr>
              <w:jc w:val="center"/>
              <w:rPr>
                <w:sz w:val="18"/>
                <w:szCs w:val="18"/>
              </w:rPr>
            </w:pPr>
            <w:r>
              <w:rPr>
                <w:sz w:val="18"/>
                <w:szCs w:val="18"/>
              </w:rPr>
              <w:t xml:space="preserve">Clients </w:t>
            </w:r>
          </w:p>
        </w:tc>
        <w:tc>
          <w:tcPr>
            <w:tcW w:w="2335" w:type="dxa"/>
            <w:shd w:val="clear" w:color="auto" w:fill="FFFFFF" w:themeFill="background1"/>
            <w:vAlign w:val="center"/>
          </w:tcPr>
          <w:p w14:paraId="36C9B8B0" w14:textId="77777777" w:rsidR="005616FA" w:rsidRDefault="0088205D" w:rsidP="0088205D">
            <w:pPr>
              <w:jc w:val="center"/>
              <w:rPr>
                <w:color w:val="auto"/>
                <w:sz w:val="18"/>
                <w:szCs w:val="18"/>
              </w:rPr>
            </w:pPr>
            <w:r w:rsidRPr="005F0F4B">
              <w:rPr>
                <w:color w:val="auto"/>
                <w:sz w:val="18"/>
                <w:szCs w:val="18"/>
              </w:rPr>
              <w:t xml:space="preserve">Paramétrable </w:t>
            </w:r>
            <w:r w:rsidR="005616FA">
              <w:rPr>
                <w:color w:val="auto"/>
                <w:sz w:val="18"/>
                <w:szCs w:val="18"/>
              </w:rPr>
              <w:t xml:space="preserve">Client </w:t>
            </w:r>
            <w:r>
              <w:rPr>
                <w:color w:val="auto"/>
                <w:sz w:val="18"/>
                <w:szCs w:val="18"/>
              </w:rPr>
              <w:t xml:space="preserve"> </w:t>
            </w:r>
          </w:p>
          <w:p w14:paraId="7B9BE8E7" w14:textId="7431D51D" w:rsidR="0088205D" w:rsidRPr="005F0F4B" w:rsidRDefault="0088205D" w:rsidP="0088205D">
            <w:pPr>
              <w:jc w:val="center"/>
              <w:rPr>
                <w:color w:val="auto"/>
                <w:sz w:val="18"/>
                <w:szCs w:val="18"/>
              </w:rPr>
            </w:pPr>
            <w:r>
              <w:rPr>
                <w:color w:val="auto"/>
                <w:sz w:val="18"/>
                <w:szCs w:val="18"/>
              </w:rPr>
              <w:t>(</w:t>
            </w:r>
            <w:r w:rsidR="005616FA">
              <w:rPr>
                <w:color w:val="auto"/>
                <w:sz w:val="18"/>
                <w:szCs w:val="18"/>
              </w:rPr>
              <w:t xml:space="preserve"> par défaut </w:t>
            </w:r>
            <w:r>
              <w:rPr>
                <w:color w:val="auto"/>
                <w:sz w:val="18"/>
                <w:szCs w:val="18"/>
              </w:rPr>
              <w:t>5 ans à partir du dernier exercice clôturé)</w:t>
            </w:r>
          </w:p>
        </w:tc>
      </w:tr>
    </w:tbl>
    <w:p w14:paraId="0C50F532" w14:textId="4E0272C0" w:rsidR="005F0868" w:rsidRPr="005F0868" w:rsidRDefault="00E04737" w:rsidP="00FA23BC">
      <w:pPr>
        <w:rPr>
          <w:color w:val="787878" w:themeColor="hyperlink"/>
          <w:sz w:val="16"/>
          <w:szCs w:val="16"/>
          <w:u w:val="single"/>
        </w:rPr>
      </w:pPr>
      <w:r w:rsidRPr="00E04737">
        <w:rPr>
          <w:sz w:val="16"/>
          <w:szCs w:val="16"/>
        </w:rPr>
        <w:t>Notions cle</w:t>
      </w:r>
      <w:r>
        <w:rPr>
          <w:sz w:val="16"/>
          <w:szCs w:val="16"/>
        </w:rPr>
        <w:t xml:space="preserve">fs : </w:t>
      </w:r>
      <w:hyperlink r:id="rId12" w:history="1">
        <w:r w:rsidR="00931F01">
          <w:rPr>
            <w:rStyle w:val="Lienhypertexte"/>
            <w:sz w:val="16"/>
            <w:szCs w:val="16"/>
          </w:rPr>
          <w:t>Donnée à caractère personnel</w:t>
        </w:r>
      </w:hyperlink>
      <w:r w:rsidR="000E202A">
        <w:rPr>
          <w:sz w:val="16"/>
          <w:szCs w:val="16"/>
        </w:rPr>
        <w:t xml:space="preserve">, </w:t>
      </w:r>
      <w:hyperlink w:anchor="_Exemples_de_données" w:history="1">
        <w:r w:rsidR="00EE06CE">
          <w:rPr>
            <w:rStyle w:val="Lienhypertexte"/>
            <w:sz w:val="16"/>
            <w:szCs w:val="16"/>
          </w:rPr>
          <w:t>E</w:t>
        </w:r>
        <w:r w:rsidR="000E202A" w:rsidRPr="009A7FB7">
          <w:rPr>
            <w:rStyle w:val="Lienhypertexte"/>
            <w:sz w:val="16"/>
            <w:szCs w:val="16"/>
          </w:rPr>
          <w:t xml:space="preserve">xemples </w:t>
        </w:r>
        <w:r w:rsidR="00A632FC">
          <w:rPr>
            <w:rStyle w:val="Lienhypertexte"/>
            <w:sz w:val="16"/>
            <w:szCs w:val="16"/>
          </w:rPr>
          <w:t>dans la</w:t>
        </w:r>
        <w:r w:rsidR="00EE06CE">
          <w:rPr>
            <w:rStyle w:val="Lienhypertexte"/>
            <w:sz w:val="16"/>
            <w:szCs w:val="16"/>
          </w:rPr>
          <w:t xml:space="preserve"> </w:t>
        </w:r>
        <w:r w:rsidR="000E202A" w:rsidRPr="009A7FB7">
          <w:rPr>
            <w:rStyle w:val="Lienhypertexte"/>
            <w:sz w:val="16"/>
            <w:szCs w:val="16"/>
          </w:rPr>
          <w:t>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04737" w14:paraId="1859E3B1" w14:textId="77777777" w:rsidTr="008D0490">
        <w:trPr>
          <w:trHeight w:val="421"/>
          <w:jc w:val="center"/>
        </w:trPr>
        <w:tc>
          <w:tcPr>
            <w:tcW w:w="2330" w:type="dxa"/>
            <w:tcBorders>
              <w:bottom w:val="single" w:sz="4" w:space="0" w:color="FFFFFF" w:themeColor="background1"/>
              <w:right w:val="single" w:sz="4" w:space="0" w:color="FFFFFF" w:themeColor="background1"/>
            </w:tcBorders>
            <w:shd w:val="clear" w:color="auto" w:fill="95C03B" w:themeFill="text2"/>
            <w:vAlign w:val="center"/>
          </w:tcPr>
          <w:p w14:paraId="1E27B2C7" w14:textId="3D579E20" w:rsidR="00E04737" w:rsidRPr="00592EAF" w:rsidRDefault="00E04737" w:rsidP="00592EAF">
            <w:pPr>
              <w:pStyle w:val="Titre2"/>
              <w:jc w:val="center"/>
              <w:rPr>
                <w:color w:val="FFFFFF" w:themeColor="background1"/>
                <w:u w:val="none"/>
              </w:rPr>
            </w:pPr>
            <w:bookmarkStart w:id="1" w:name="_Typologie_de_données_1"/>
            <w:bookmarkEnd w:id="1"/>
            <w:r w:rsidRPr="00592EAF">
              <w:rPr>
                <w:color w:val="FFFFFF" w:themeColor="background1"/>
                <w:sz w:val="20"/>
                <w:szCs w:val="20"/>
                <w:u w:val="none"/>
              </w:rPr>
              <w:t>Typologie de données sensibles</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7402378F" w14:textId="77777777" w:rsidR="00E04737" w:rsidRPr="007B3E41" w:rsidRDefault="00E04737" w:rsidP="00137379">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141A5CCB" w14:textId="77777777" w:rsidR="00E04737" w:rsidRPr="007B3E41" w:rsidRDefault="00E04737" w:rsidP="00137379">
            <w:pPr>
              <w:jc w:val="center"/>
              <w:rPr>
                <w:b/>
                <w:bCs/>
                <w:color w:val="FFFFFF" w:themeColor="background1"/>
                <w:sz w:val="20"/>
                <w:szCs w:val="20"/>
              </w:rPr>
            </w:pPr>
            <w:r>
              <w:rPr>
                <w:b/>
                <w:bCs/>
                <w:color w:val="FFFFFF" w:themeColor="background1"/>
                <w:sz w:val="20"/>
                <w:szCs w:val="20"/>
              </w:rPr>
              <w:t>Finalité liée</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52668454" w14:textId="77777777" w:rsidR="00E04737" w:rsidRDefault="00E04737" w:rsidP="0013737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41EF6747" w14:textId="77777777" w:rsidR="00E04737" w:rsidRPr="007B3E41" w:rsidRDefault="00E04737" w:rsidP="00137379">
            <w:pPr>
              <w:jc w:val="center"/>
              <w:rPr>
                <w:b/>
                <w:bCs/>
                <w:color w:val="FFFFFF" w:themeColor="background1"/>
                <w:sz w:val="20"/>
                <w:szCs w:val="20"/>
              </w:rPr>
            </w:pPr>
            <w:r>
              <w:rPr>
                <w:b/>
                <w:bCs/>
                <w:color w:val="FFFFFF" w:themeColor="background1"/>
                <w:sz w:val="20"/>
                <w:szCs w:val="20"/>
              </w:rPr>
              <w:t xml:space="preserve">Durée de conservation </w:t>
            </w:r>
          </w:p>
        </w:tc>
      </w:tr>
      <w:tr w:rsidR="005616FA" w14:paraId="526ED5DF" w14:textId="77777777" w:rsidTr="008D0490">
        <w:trPr>
          <w:trHeight w:val="402"/>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4B80A90F" w14:textId="1E7E4249" w:rsidR="005616FA" w:rsidRPr="007655D4" w:rsidRDefault="005616FA" w:rsidP="005616FA">
            <w:pPr>
              <w:jc w:val="center"/>
              <w:rPr>
                <w:b/>
                <w:bCs/>
                <w:color w:val="FFFFFF" w:themeColor="background1"/>
                <w:sz w:val="18"/>
                <w:szCs w:val="18"/>
              </w:rPr>
            </w:pPr>
            <w:r>
              <w:rPr>
                <w:b/>
                <w:bCs/>
                <w:i/>
                <w:iCs/>
                <w:color w:val="FFFFFF" w:themeColor="background1"/>
                <w:sz w:val="18"/>
                <w:szCs w:val="18"/>
              </w:rPr>
              <w:t>Coordonnées bancaires</w:t>
            </w:r>
          </w:p>
        </w:tc>
        <w:tc>
          <w:tcPr>
            <w:tcW w:w="2330" w:type="dxa"/>
            <w:vAlign w:val="center"/>
          </w:tcPr>
          <w:p w14:paraId="21E2814A" w14:textId="3A686306" w:rsidR="005616FA" w:rsidRPr="007B3E41" w:rsidRDefault="005616FA" w:rsidP="005616FA">
            <w:pPr>
              <w:jc w:val="center"/>
              <w:rPr>
                <w:sz w:val="18"/>
                <w:szCs w:val="18"/>
              </w:rPr>
            </w:pPr>
            <w:r>
              <w:rPr>
                <w:sz w:val="18"/>
                <w:szCs w:val="18"/>
              </w:rPr>
              <w:t>IBAN et BIC</w:t>
            </w:r>
          </w:p>
        </w:tc>
        <w:tc>
          <w:tcPr>
            <w:tcW w:w="2330" w:type="dxa"/>
            <w:vAlign w:val="center"/>
          </w:tcPr>
          <w:p w14:paraId="0986A963" w14:textId="51ABC268" w:rsidR="005616FA" w:rsidRPr="007B3E41" w:rsidRDefault="005616FA" w:rsidP="005616FA">
            <w:pPr>
              <w:jc w:val="center"/>
              <w:rPr>
                <w:sz w:val="18"/>
                <w:szCs w:val="18"/>
              </w:rPr>
            </w:pPr>
            <w:r>
              <w:rPr>
                <w:sz w:val="18"/>
                <w:szCs w:val="18"/>
              </w:rPr>
              <w:t>Paiements bancaires</w:t>
            </w:r>
          </w:p>
        </w:tc>
        <w:tc>
          <w:tcPr>
            <w:tcW w:w="2335" w:type="dxa"/>
            <w:vAlign w:val="center"/>
          </w:tcPr>
          <w:p w14:paraId="0E1CE29B" w14:textId="454DF8D5" w:rsidR="005616FA" w:rsidRPr="007B3E41" w:rsidRDefault="005616FA" w:rsidP="005616FA">
            <w:pPr>
              <w:jc w:val="center"/>
              <w:rPr>
                <w:sz w:val="18"/>
                <w:szCs w:val="18"/>
              </w:rPr>
            </w:pPr>
            <w:r>
              <w:rPr>
                <w:sz w:val="18"/>
                <w:szCs w:val="18"/>
              </w:rPr>
              <w:t>Tiers</w:t>
            </w:r>
          </w:p>
        </w:tc>
        <w:tc>
          <w:tcPr>
            <w:tcW w:w="2335" w:type="dxa"/>
          </w:tcPr>
          <w:p w14:paraId="052E0B29" w14:textId="3318E51B" w:rsidR="005616FA" w:rsidRPr="007B3E41" w:rsidRDefault="005616FA" w:rsidP="005616FA">
            <w:pPr>
              <w:jc w:val="center"/>
              <w:rPr>
                <w:sz w:val="18"/>
                <w:szCs w:val="18"/>
              </w:rPr>
            </w:pPr>
            <w:r w:rsidRPr="00E41C89">
              <w:rPr>
                <w:sz w:val="18"/>
                <w:szCs w:val="18"/>
              </w:rPr>
              <w:t>Durée du contrat + réversibilité</w:t>
            </w:r>
          </w:p>
        </w:tc>
      </w:tr>
      <w:tr w:rsidR="005616FA" w14:paraId="2A7486B5" w14:textId="77777777" w:rsidTr="008D0490">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010FABC6" w14:textId="5135E632" w:rsidR="005616FA" w:rsidRPr="007655D4" w:rsidRDefault="005616FA" w:rsidP="005616FA">
            <w:pPr>
              <w:jc w:val="center"/>
              <w:rPr>
                <w:b/>
                <w:bCs/>
                <w:color w:val="FFFFFF" w:themeColor="background1"/>
                <w:sz w:val="18"/>
                <w:szCs w:val="18"/>
              </w:rPr>
            </w:pPr>
            <w:r>
              <w:rPr>
                <w:b/>
                <w:bCs/>
                <w:i/>
                <w:iCs/>
                <w:color w:val="FFFFFF" w:themeColor="background1"/>
                <w:sz w:val="18"/>
                <w:szCs w:val="18"/>
              </w:rPr>
              <w:t>Zone de commentaire sur Tiers</w:t>
            </w:r>
          </w:p>
        </w:tc>
        <w:tc>
          <w:tcPr>
            <w:tcW w:w="2330" w:type="dxa"/>
            <w:shd w:val="clear" w:color="auto" w:fill="FFFFFF" w:themeFill="background1"/>
            <w:vAlign w:val="center"/>
          </w:tcPr>
          <w:p w14:paraId="513D83A6" w14:textId="6B3ABE9A" w:rsidR="005616FA" w:rsidRPr="007B3E41" w:rsidRDefault="005616FA" w:rsidP="005616FA">
            <w:pPr>
              <w:jc w:val="center"/>
              <w:rPr>
                <w:sz w:val="18"/>
                <w:szCs w:val="18"/>
              </w:rPr>
            </w:pPr>
            <w:r>
              <w:rPr>
                <w:sz w:val="18"/>
                <w:szCs w:val="18"/>
              </w:rPr>
              <w:t>Annotations</w:t>
            </w:r>
          </w:p>
        </w:tc>
        <w:tc>
          <w:tcPr>
            <w:tcW w:w="2330" w:type="dxa"/>
            <w:shd w:val="clear" w:color="auto" w:fill="FFFFFF" w:themeFill="background1"/>
            <w:vAlign w:val="center"/>
          </w:tcPr>
          <w:p w14:paraId="3FF06467" w14:textId="6835A213" w:rsidR="005616FA" w:rsidRPr="007B3E41" w:rsidRDefault="005616FA" w:rsidP="005616FA">
            <w:pPr>
              <w:jc w:val="center"/>
              <w:rPr>
                <w:sz w:val="18"/>
                <w:szCs w:val="18"/>
              </w:rPr>
            </w:pPr>
            <w:r w:rsidRPr="00C5654C">
              <w:rPr>
                <w:sz w:val="18"/>
                <w:szCs w:val="18"/>
              </w:rPr>
              <w:t>Permet de saisir un commentaire sur le client.</w:t>
            </w:r>
          </w:p>
        </w:tc>
        <w:tc>
          <w:tcPr>
            <w:tcW w:w="2335" w:type="dxa"/>
            <w:shd w:val="clear" w:color="auto" w:fill="FFFFFF" w:themeFill="background1"/>
            <w:vAlign w:val="center"/>
          </w:tcPr>
          <w:p w14:paraId="04489458" w14:textId="35D7D4D4" w:rsidR="005616FA" w:rsidRPr="007B3E41" w:rsidRDefault="005616FA" w:rsidP="005616FA">
            <w:pPr>
              <w:jc w:val="center"/>
              <w:rPr>
                <w:sz w:val="18"/>
                <w:szCs w:val="18"/>
              </w:rPr>
            </w:pPr>
            <w:r>
              <w:rPr>
                <w:sz w:val="18"/>
                <w:szCs w:val="18"/>
              </w:rPr>
              <w:t>Clients</w:t>
            </w:r>
          </w:p>
        </w:tc>
        <w:tc>
          <w:tcPr>
            <w:tcW w:w="2335" w:type="dxa"/>
            <w:shd w:val="clear" w:color="auto" w:fill="FFFFFF" w:themeFill="background1"/>
          </w:tcPr>
          <w:p w14:paraId="6F6FAE09" w14:textId="48E17E25" w:rsidR="005616FA" w:rsidRPr="007B3E41" w:rsidRDefault="005616FA" w:rsidP="005616FA">
            <w:pPr>
              <w:jc w:val="center"/>
              <w:rPr>
                <w:sz w:val="18"/>
                <w:szCs w:val="18"/>
              </w:rPr>
            </w:pPr>
            <w:r w:rsidRPr="00E41C89">
              <w:rPr>
                <w:sz w:val="18"/>
                <w:szCs w:val="18"/>
              </w:rPr>
              <w:t>Durée du contrat + réversibilité</w:t>
            </w:r>
          </w:p>
        </w:tc>
      </w:tr>
      <w:tr w:rsidR="005616FA" w14:paraId="77055F9F" w14:textId="77777777" w:rsidTr="008D0490">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6AE648CC" w14:textId="08B72773" w:rsidR="005616FA" w:rsidRDefault="005616FA" w:rsidP="005616FA">
            <w:pPr>
              <w:jc w:val="center"/>
              <w:rPr>
                <w:b/>
                <w:bCs/>
                <w:i/>
                <w:iCs/>
                <w:color w:val="FFFFFF" w:themeColor="background1"/>
                <w:sz w:val="18"/>
                <w:szCs w:val="18"/>
              </w:rPr>
            </w:pPr>
            <w:r>
              <w:rPr>
                <w:b/>
                <w:bCs/>
                <w:i/>
                <w:iCs/>
                <w:color w:val="FFFFFF" w:themeColor="background1"/>
                <w:sz w:val="18"/>
                <w:szCs w:val="18"/>
              </w:rPr>
              <w:t>Zone de commentaire sur Tiers</w:t>
            </w:r>
          </w:p>
        </w:tc>
        <w:tc>
          <w:tcPr>
            <w:tcW w:w="2330" w:type="dxa"/>
            <w:shd w:val="clear" w:color="auto" w:fill="FFFFFF" w:themeFill="background1"/>
            <w:vAlign w:val="center"/>
          </w:tcPr>
          <w:p w14:paraId="1F83B212" w14:textId="62633EF1" w:rsidR="005616FA" w:rsidRDefault="005616FA" w:rsidP="005616FA">
            <w:pPr>
              <w:jc w:val="center"/>
              <w:rPr>
                <w:sz w:val="18"/>
                <w:szCs w:val="18"/>
              </w:rPr>
            </w:pPr>
            <w:r>
              <w:rPr>
                <w:sz w:val="18"/>
                <w:szCs w:val="18"/>
              </w:rPr>
              <w:t>Commentaires</w:t>
            </w:r>
          </w:p>
        </w:tc>
        <w:tc>
          <w:tcPr>
            <w:tcW w:w="2330" w:type="dxa"/>
            <w:shd w:val="clear" w:color="auto" w:fill="FFFFFF" w:themeFill="background1"/>
            <w:vAlign w:val="center"/>
          </w:tcPr>
          <w:p w14:paraId="1A532F0A" w14:textId="0CB8DBEE" w:rsidR="005616FA" w:rsidRPr="00C5654C" w:rsidRDefault="005616FA" w:rsidP="005616FA">
            <w:pPr>
              <w:jc w:val="center"/>
              <w:rPr>
                <w:sz w:val="18"/>
                <w:szCs w:val="18"/>
              </w:rPr>
            </w:pPr>
            <w:r w:rsidRPr="00C5654C">
              <w:rPr>
                <w:sz w:val="18"/>
                <w:szCs w:val="18"/>
              </w:rPr>
              <w:t>Permet de saisir un commentaire sur le client.</w:t>
            </w:r>
          </w:p>
        </w:tc>
        <w:tc>
          <w:tcPr>
            <w:tcW w:w="2335" w:type="dxa"/>
            <w:shd w:val="clear" w:color="auto" w:fill="FFFFFF" w:themeFill="background1"/>
            <w:vAlign w:val="center"/>
          </w:tcPr>
          <w:p w14:paraId="04404597" w14:textId="2AD9F16F" w:rsidR="005616FA" w:rsidRDefault="005616FA" w:rsidP="005616FA">
            <w:pPr>
              <w:jc w:val="center"/>
              <w:rPr>
                <w:sz w:val="18"/>
                <w:szCs w:val="18"/>
              </w:rPr>
            </w:pPr>
            <w:r>
              <w:rPr>
                <w:sz w:val="18"/>
                <w:szCs w:val="18"/>
              </w:rPr>
              <w:t>Clients</w:t>
            </w:r>
          </w:p>
        </w:tc>
        <w:tc>
          <w:tcPr>
            <w:tcW w:w="2335" w:type="dxa"/>
            <w:shd w:val="clear" w:color="auto" w:fill="FFFFFF" w:themeFill="background1"/>
          </w:tcPr>
          <w:p w14:paraId="30BA52C0" w14:textId="62C78474" w:rsidR="005616FA" w:rsidRDefault="005616FA" w:rsidP="005616FA">
            <w:pPr>
              <w:jc w:val="center"/>
              <w:rPr>
                <w:sz w:val="18"/>
                <w:szCs w:val="18"/>
              </w:rPr>
            </w:pPr>
            <w:r w:rsidRPr="00E41C89">
              <w:rPr>
                <w:sz w:val="18"/>
                <w:szCs w:val="18"/>
              </w:rPr>
              <w:t>Durée du contrat + réversibilité</w:t>
            </w:r>
          </w:p>
        </w:tc>
      </w:tr>
      <w:tr w:rsidR="005616FA" w14:paraId="4F56D611" w14:textId="77777777" w:rsidTr="008D0490">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7CE6B134" w14:textId="3878548A" w:rsidR="005616FA" w:rsidRDefault="005616FA" w:rsidP="005616FA">
            <w:pPr>
              <w:jc w:val="center"/>
              <w:rPr>
                <w:b/>
                <w:bCs/>
                <w:i/>
                <w:iCs/>
                <w:color w:val="FFFFFF" w:themeColor="background1"/>
                <w:sz w:val="18"/>
                <w:szCs w:val="18"/>
              </w:rPr>
            </w:pPr>
            <w:r>
              <w:rPr>
                <w:b/>
                <w:bCs/>
                <w:i/>
                <w:iCs/>
                <w:color w:val="FFFFFF" w:themeColor="background1"/>
                <w:sz w:val="18"/>
                <w:szCs w:val="18"/>
              </w:rPr>
              <w:t>Zone de commentaire sur Tiers</w:t>
            </w:r>
          </w:p>
        </w:tc>
        <w:tc>
          <w:tcPr>
            <w:tcW w:w="2330" w:type="dxa"/>
            <w:shd w:val="clear" w:color="auto" w:fill="FFFFFF" w:themeFill="background1"/>
            <w:vAlign w:val="center"/>
          </w:tcPr>
          <w:p w14:paraId="39291E50" w14:textId="09E67E34" w:rsidR="005616FA" w:rsidRDefault="005616FA" w:rsidP="005616FA">
            <w:pPr>
              <w:jc w:val="center"/>
              <w:rPr>
                <w:sz w:val="18"/>
                <w:szCs w:val="18"/>
              </w:rPr>
            </w:pPr>
            <w:r>
              <w:rPr>
                <w:sz w:val="18"/>
                <w:szCs w:val="18"/>
              </w:rPr>
              <w:t>Analyses</w:t>
            </w:r>
          </w:p>
        </w:tc>
        <w:tc>
          <w:tcPr>
            <w:tcW w:w="2330" w:type="dxa"/>
            <w:shd w:val="clear" w:color="auto" w:fill="FFFFFF" w:themeFill="background1"/>
            <w:vAlign w:val="center"/>
          </w:tcPr>
          <w:p w14:paraId="797CB7CE" w14:textId="42D88EC2" w:rsidR="005616FA" w:rsidRPr="00C5654C" w:rsidRDefault="005616FA" w:rsidP="005616FA">
            <w:pPr>
              <w:jc w:val="center"/>
              <w:rPr>
                <w:sz w:val="18"/>
                <w:szCs w:val="18"/>
              </w:rPr>
            </w:pPr>
            <w:r w:rsidRPr="00C5654C">
              <w:rPr>
                <w:sz w:val="18"/>
                <w:szCs w:val="18"/>
              </w:rPr>
              <w:t>Permet de saisir un</w:t>
            </w:r>
            <w:r>
              <w:rPr>
                <w:sz w:val="18"/>
                <w:szCs w:val="18"/>
              </w:rPr>
              <w:t>e</w:t>
            </w:r>
            <w:r w:rsidRPr="00C5654C">
              <w:rPr>
                <w:sz w:val="18"/>
                <w:szCs w:val="18"/>
              </w:rPr>
              <w:t xml:space="preserve"> </w:t>
            </w:r>
            <w:r>
              <w:rPr>
                <w:sz w:val="18"/>
                <w:szCs w:val="18"/>
              </w:rPr>
              <w:t>dimension d’analyse</w:t>
            </w:r>
            <w:r w:rsidRPr="00C5654C">
              <w:rPr>
                <w:sz w:val="18"/>
                <w:szCs w:val="18"/>
              </w:rPr>
              <w:t xml:space="preserve"> sur le client.</w:t>
            </w:r>
          </w:p>
        </w:tc>
        <w:tc>
          <w:tcPr>
            <w:tcW w:w="2335" w:type="dxa"/>
            <w:shd w:val="clear" w:color="auto" w:fill="FFFFFF" w:themeFill="background1"/>
            <w:vAlign w:val="center"/>
          </w:tcPr>
          <w:p w14:paraId="40A44462" w14:textId="49EDE6B6" w:rsidR="005616FA" w:rsidRDefault="005616FA" w:rsidP="005616FA">
            <w:pPr>
              <w:jc w:val="center"/>
              <w:rPr>
                <w:sz w:val="18"/>
                <w:szCs w:val="18"/>
              </w:rPr>
            </w:pPr>
            <w:r>
              <w:rPr>
                <w:sz w:val="18"/>
                <w:szCs w:val="18"/>
              </w:rPr>
              <w:t>Clients</w:t>
            </w:r>
          </w:p>
        </w:tc>
        <w:tc>
          <w:tcPr>
            <w:tcW w:w="2335" w:type="dxa"/>
            <w:shd w:val="clear" w:color="auto" w:fill="FFFFFF" w:themeFill="background1"/>
          </w:tcPr>
          <w:p w14:paraId="78E048D4" w14:textId="4B5D8716" w:rsidR="005616FA" w:rsidRDefault="005616FA" w:rsidP="005616FA">
            <w:pPr>
              <w:jc w:val="center"/>
              <w:rPr>
                <w:sz w:val="18"/>
                <w:szCs w:val="18"/>
              </w:rPr>
            </w:pPr>
            <w:r w:rsidRPr="00E41C89">
              <w:rPr>
                <w:sz w:val="18"/>
                <w:szCs w:val="18"/>
              </w:rPr>
              <w:t>Durée du contrat + réversibilité</w:t>
            </w:r>
          </w:p>
        </w:tc>
      </w:tr>
    </w:tbl>
    <w:p w14:paraId="782298B7" w14:textId="77777777" w:rsidR="005616FA" w:rsidRDefault="00931F01" w:rsidP="00FA23BC">
      <w:pPr>
        <w:rPr>
          <w:rStyle w:val="Lienhypertexte"/>
          <w:sz w:val="16"/>
          <w:szCs w:val="16"/>
        </w:rPr>
      </w:pPr>
      <w:r w:rsidRPr="00E04737">
        <w:rPr>
          <w:sz w:val="16"/>
          <w:szCs w:val="16"/>
        </w:rPr>
        <w:t>Notions cle</w:t>
      </w:r>
      <w:r>
        <w:rPr>
          <w:sz w:val="16"/>
          <w:szCs w:val="16"/>
        </w:rPr>
        <w:t xml:space="preserve">fs : </w:t>
      </w:r>
      <w:hyperlink r:id="rId13" w:history="1">
        <w:r>
          <w:rPr>
            <w:rStyle w:val="Lienhypertexte"/>
            <w:sz w:val="16"/>
            <w:szCs w:val="16"/>
          </w:rPr>
          <w:t>Donnée sensible</w:t>
        </w:r>
      </w:hyperlink>
      <w:r w:rsidR="009A7FB7">
        <w:rPr>
          <w:sz w:val="16"/>
          <w:szCs w:val="16"/>
        </w:rPr>
        <w:t xml:space="preserve">, </w:t>
      </w:r>
      <w:hyperlink w:anchor="_Liste_des_typologies" w:history="1">
        <w:r w:rsidR="00EE06CE">
          <w:rPr>
            <w:rStyle w:val="Lienhypertexte"/>
            <w:sz w:val="16"/>
            <w:szCs w:val="16"/>
          </w:rPr>
          <w:t>L</w:t>
        </w:r>
        <w:r w:rsidR="009A7FB7" w:rsidRPr="009A7FB7">
          <w:rPr>
            <w:rStyle w:val="Lienhypertexte"/>
            <w:sz w:val="16"/>
            <w:szCs w:val="16"/>
          </w:rPr>
          <w:t xml:space="preserve">iste </w:t>
        </w:r>
        <w:r w:rsidR="00A632FC">
          <w:rPr>
            <w:rStyle w:val="Lienhypertexte"/>
            <w:sz w:val="16"/>
            <w:szCs w:val="16"/>
          </w:rPr>
          <w:t xml:space="preserve">dans la </w:t>
        </w:r>
        <w:r w:rsidR="009A7FB7" w:rsidRPr="009A7FB7">
          <w:rPr>
            <w:rStyle w:val="Lienhypertexte"/>
            <w:sz w:val="16"/>
            <w:szCs w:val="16"/>
          </w:rPr>
          <w:t>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C23C1A" w14:paraId="571713A3" w14:textId="77777777" w:rsidTr="00137379">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F9B4C32" w14:textId="379E7B96" w:rsidR="00C23C1A" w:rsidRPr="00592EAF" w:rsidRDefault="005616FA" w:rsidP="00592EAF">
            <w:pPr>
              <w:pStyle w:val="Titre2"/>
              <w:jc w:val="center"/>
              <w:rPr>
                <w:color w:val="FFFFFF" w:themeColor="background1"/>
                <w:u w:val="none"/>
              </w:rPr>
            </w:pPr>
            <w:r>
              <w:rPr>
                <w:sz w:val="16"/>
                <w:szCs w:val="16"/>
              </w:rPr>
              <w:t xml:space="preserve"> </w:t>
            </w:r>
            <w:bookmarkStart w:id="2" w:name="_Destinataires"/>
            <w:bookmarkEnd w:id="2"/>
            <w:r w:rsidR="00C23C1A" w:rsidRPr="00592EAF">
              <w:rPr>
                <w:color w:val="FFFFFF" w:themeColor="background1"/>
                <w:sz w:val="20"/>
                <w:szCs w:val="20"/>
                <w:u w:val="none"/>
              </w:rPr>
              <w:t>Destinataires</w:t>
            </w:r>
          </w:p>
        </w:tc>
        <w:tc>
          <w:tcPr>
            <w:tcW w:w="2330" w:type="dxa"/>
            <w:tcBorders>
              <w:left w:val="single" w:sz="4" w:space="0" w:color="FFFFFF" w:themeColor="background1"/>
              <w:right w:val="single" w:sz="4" w:space="0" w:color="FFFFFF" w:themeColor="background1"/>
            </w:tcBorders>
            <w:shd w:val="clear" w:color="auto" w:fill="002060"/>
            <w:vAlign w:val="center"/>
          </w:tcPr>
          <w:p w14:paraId="43C6FD5F" w14:textId="1E52AFF0" w:rsidR="00C23C1A" w:rsidRPr="007B3E41" w:rsidRDefault="00C23C1A" w:rsidP="00137379">
            <w:pPr>
              <w:jc w:val="center"/>
              <w:rPr>
                <w:b/>
                <w:bCs/>
                <w:color w:val="FFFFFF" w:themeColor="background1"/>
                <w:sz w:val="20"/>
                <w:szCs w:val="20"/>
              </w:rPr>
            </w:pPr>
            <w:r>
              <w:rPr>
                <w:b/>
                <w:bCs/>
                <w:color w:val="FFFFFF" w:themeColor="background1"/>
                <w:sz w:val="20"/>
                <w:szCs w:val="20"/>
              </w:rPr>
              <w:t>Identité du destinataire</w:t>
            </w:r>
          </w:p>
        </w:tc>
        <w:tc>
          <w:tcPr>
            <w:tcW w:w="2330" w:type="dxa"/>
            <w:tcBorders>
              <w:left w:val="single" w:sz="4" w:space="0" w:color="FFFFFF" w:themeColor="background1"/>
              <w:right w:val="single" w:sz="4" w:space="0" w:color="FFFFFF" w:themeColor="background1"/>
            </w:tcBorders>
            <w:shd w:val="clear" w:color="auto" w:fill="002060"/>
            <w:vAlign w:val="center"/>
          </w:tcPr>
          <w:p w14:paraId="43F2EBDF" w14:textId="1D1490A3" w:rsidR="00C23C1A" w:rsidRPr="007B3E41" w:rsidRDefault="00C23C1A" w:rsidP="00137379">
            <w:pPr>
              <w:jc w:val="center"/>
              <w:rPr>
                <w:b/>
                <w:bCs/>
                <w:color w:val="FFFFFF" w:themeColor="background1"/>
                <w:sz w:val="20"/>
                <w:szCs w:val="20"/>
              </w:rPr>
            </w:pPr>
            <w:r>
              <w:rPr>
                <w:b/>
                <w:bCs/>
                <w:color w:val="FFFFFF" w:themeColor="background1"/>
                <w:sz w:val="20"/>
                <w:szCs w:val="20"/>
              </w:rPr>
              <w:t>Type de destinataire</w:t>
            </w:r>
          </w:p>
        </w:tc>
        <w:tc>
          <w:tcPr>
            <w:tcW w:w="2335" w:type="dxa"/>
            <w:tcBorders>
              <w:left w:val="single" w:sz="4" w:space="0" w:color="FFFFFF" w:themeColor="background1"/>
              <w:right w:val="single" w:sz="4" w:space="0" w:color="FFFFFF" w:themeColor="background1"/>
            </w:tcBorders>
            <w:shd w:val="clear" w:color="auto" w:fill="002060"/>
            <w:vAlign w:val="center"/>
          </w:tcPr>
          <w:p w14:paraId="594F92FE" w14:textId="11A29436" w:rsidR="00C23C1A" w:rsidRDefault="00C23C1A" w:rsidP="00137379">
            <w:pPr>
              <w:jc w:val="center"/>
              <w:rPr>
                <w:b/>
                <w:bCs/>
                <w:color w:val="FFFFFF" w:themeColor="background1"/>
                <w:sz w:val="20"/>
                <w:szCs w:val="20"/>
              </w:rPr>
            </w:pPr>
            <w:r>
              <w:rPr>
                <w:b/>
                <w:bCs/>
                <w:color w:val="FFFFFF" w:themeColor="background1"/>
                <w:sz w:val="20"/>
                <w:szCs w:val="20"/>
              </w:rPr>
              <w:t>Finalité d</w:t>
            </w:r>
            <w:r w:rsidR="00C931E7">
              <w:rPr>
                <w:b/>
                <w:bCs/>
                <w:color w:val="FFFFFF" w:themeColor="background1"/>
                <w:sz w:val="20"/>
                <w:szCs w:val="20"/>
              </w:rPr>
              <w:t>’accès</w:t>
            </w:r>
          </w:p>
        </w:tc>
        <w:tc>
          <w:tcPr>
            <w:tcW w:w="2335" w:type="dxa"/>
            <w:tcBorders>
              <w:left w:val="single" w:sz="4" w:space="0" w:color="FFFFFF" w:themeColor="background1"/>
              <w:right w:val="single" w:sz="4" w:space="0" w:color="FFFFFF" w:themeColor="background1"/>
            </w:tcBorders>
            <w:shd w:val="clear" w:color="auto" w:fill="002060"/>
            <w:vAlign w:val="center"/>
          </w:tcPr>
          <w:p w14:paraId="5CC6F0F7" w14:textId="56775961" w:rsidR="00C23C1A" w:rsidRPr="007B3E41" w:rsidRDefault="00C23C1A" w:rsidP="00137379">
            <w:pPr>
              <w:jc w:val="center"/>
              <w:rPr>
                <w:b/>
                <w:bCs/>
                <w:color w:val="FFFFFF" w:themeColor="background1"/>
                <w:sz w:val="20"/>
                <w:szCs w:val="20"/>
              </w:rPr>
            </w:pPr>
            <w:r>
              <w:rPr>
                <w:b/>
                <w:bCs/>
                <w:color w:val="FFFFFF" w:themeColor="background1"/>
                <w:sz w:val="20"/>
                <w:szCs w:val="20"/>
              </w:rPr>
              <w:t>Modalités d</w:t>
            </w:r>
            <w:r w:rsidR="00C931E7">
              <w:rPr>
                <w:b/>
                <w:bCs/>
                <w:color w:val="FFFFFF" w:themeColor="background1"/>
                <w:sz w:val="20"/>
                <w:szCs w:val="20"/>
              </w:rPr>
              <w:t>’accès</w:t>
            </w:r>
          </w:p>
        </w:tc>
      </w:tr>
      <w:tr w:rsidR="00C23C1A" w14:paraId="3E84C804" w14:textId="77777777" w:rsidTr="00137379">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B59413D" w14:textId="63DEF950" w:rsidR="00C23C1A" w:rsidRPr="007655D4" w:rsidRDefault="001F63C0" w:rsidP="00137379">
            <w:pPr>
              <w:jc w:val="center"/>
              <w:rPr>
                <w:b/>
                <w:bCs/>
                <w:color w:val="FFFFFF" w:themeColor="background1"/>
                <w:sz w:val="18"/>
                <w:szCs w:val="18"/>
              </w:rPr>
            </w:pPr>
            <w:r>
              <w:rPr>
                <w:b/>
                <w:bCs/>
                <w:color w:val="FFFFFF" w:themeColor="background1"/>
                <w:sz w:val="18"/>
                <w:szCs w:val="18"/>
              </w:rPr>
              <w:t>Destinataire 1</w:t>
            </w:r>
          </w:p>
        </w:tc>
        <w:tc>
          <w:tcPr>
            <w:tcW w:w="2330" w:type="dxa"/>
            <w:vAlign w:val="center"/>
          </w:tcPr>
          <w:p w14:paraId="1A287FA7" w14:textId="5E8CD841" w:rsidR="00C23C1A" w:rsidRPr="007B3E41" w:rsidRDefault="001F63C0" w:rsidP="00137379">
            <w:pPr>
              <w:jc w:val="center"/>
              <w:rPr>
                <w:sz w:val="18"/>
                <w:szCs w:val="18"/>
              </w:rPr>
            </w:pPr>
            <w:r>
              <w:rPr>
                <w:sz w:val="18"/>
                <w:szCs w:val="18"/>
              </w:rPr>
              <w:t>Chorus</w:t>
            </w:r>
          </w:p>
        </w:tc>
        <w:tc>
          <w:tcPr>
            <w:tcW w:w="2330" w:type="dxa"/>
            <w:vAlign w:val="center"/>
          </w:tcPr>
          <w:p w14:paraId="1EB5EFE1" w14:textId="73459497" w:rsidR="00C23C1A" w:rsidRPr="007B3E41" w:rsidRDefault="008A21C1" w:rsidP="00137379">
            <w:pPr>
              <w:jc w:val="center"/>
              <w:rPr>
                <w:sz w:val="18"/>
                <w:szCs w:val="18"/>
              </w:rPr>
            </w:pPr>
            <w:r>
              <w:rPr>
                <w:sz w:val="18"/>
                <w:szCs w:val="18"/>
              </w:rPr>
              <w:t>Portail facturation des entités publiques</w:t>
            </w:r>
          </w:p>
        </w:tc>
        <w:tc>
          <w:tcPr>
            <w:tcW w:w="2335" w:type="dxa"/>
            <w:vAlign w:val="center"/>
          </w:tcPr>
          <w:p w14:paraId="44C045C8" w14:textId="475E2BCF" w:rsidR="00C23C1A" w:rsidRPr="007B3E41" w:rsidRDefault="00201BCC" w:rsidP="00137379">
            <w:pPr>
              <w:jc w:val="center"/>
              <w:rPr>
                <w:sz w:val="18"/>
                <w:szCs w:val="18"/>
              </w:rPr>
            </w:pPr>
            <w:r>
              <w:rPr>
                <w:sz w:val="18"/>
                <w:szCs w:val="18"/>
              </w:rPr>
              <w:t>Gestion des factures avec les entités publiques</w:t>
            </w:r>
          </w:p>
        </w:tc>
        <w:tc>
          <w:tcPr>
            <w:tcW w:w="2335" w:type="dxa"/>
            <w:vAlign w:val="center"/>
          </w:tcPr>
          <w:p w14:paraId="1F41E898" w14:textId="3C22DB6B" w:rsidR="00C23C1A" w:rsidRPr="007B3E41" w:rsidRDefault="00201BCC" w:rsidP="00137379">
            <w:pPr>
              <w:jc w:val="center"/>
              <w:rPr>
                <w:sz w:val="18"/>
                <w:szCs w:val="18"/>
              </w:rPr>
            </w:pPr>
            <w:r>
              <w:rPr>
                <w:sz w:val="18"/>
                <w:szCs w:val="18"/>
              </w:rPr>
              <w:t>API</w:t>
            </w:r>
          </w:p>
        </w:tc>
      </w:tr>
      <w:tr w:rsidR="00C23C1A" w14:paraId="46360D99" w14:textId="77777777" w:rsidTr="00137379">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6FA0F28" w14:textId="22FB3258" w:rsidR="00C23C1A" w:rsidRPr="007655D4" w:rsidRDefault="00775B33" w:rsidP="00137379">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422432DE" w14:textId="7B4B72BE" w:rsidR="00C23C1A" w:rsidRPr="00654845" w:rsidRDefault="00C23C1A" w:rsidP="00137379">
            <w:pPr>
              <w:jc w:val="center"/>
              <w:rPr>
                <w:sz w:val="18"/>
                <w:szCs w:val="18"/>
                <w:highlight w:val="cyan"/>
              </w:rPr>
            </w:pPr>
          </w:p>
        </w:tc>
        <w:tc>
          <w:tcPr>
            <w:tcW w:w="2330" w:type="dxa"/>
            <w:shd w:val="clear" w:color="auto" w:fill="FFFFFF" w:themeFill="background1"/>
            <w:vAlign w:val="center"/>
          </w:tcPr>
          <w:p w14:paraId="01C0577A"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4AE89B37"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58977A27" w14:textId="77777777" w:rsidR="00C23C1A" w:rsidRPr="007B3E41" w:rsidRDefault="00C23C1A" w:rsidP="00137379">
            <w:pPr>
              <w:jc w:val="center"/>
              <w:rPr>
                <w:sz w:val="18"/>
                <w:szCs w:val="18"/>
              </w:rPr>
            </w:pPr>
          </w:p>
        </w:tc>
      </w:tr>
      <w:tr w:rsidR="00C23C1A" w14:paraId="25379883" w14:textId="77777777" w:rsidTr="00137379">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2B481D9" w14:textId="054195BE" w:rsidR="00C23C1A" w:rsidRPr="007655D4" w:rsidRDefault="00775B33" w:rsidP="00137379">
            <w:pPr>
              <w:jc w:val="center"/>
              <w:rPr>
                <w:b/>
                <w:bCs/>
                <w:color w:val="FFFFFF" w:themeColor="background1"/>
                <w:sz w:val="18"/>
                <w:szCs w:val="18"/>
              </w:rPr>
            </w:pPr>
            <w:r w:rsidRPr="00775B33">
              <w:rPr>
                <w:b/>
                <w:bCs/>
                <w:i/>
                <w:iCs/>
                <w:color w:val="FFFFFF" w:themeColor="background1"/>
                <w:sz w:val="18"/>
                <w:szCs w:val="18"/>
              </w:rPr>
              <w:lastRenderedPageBreak/>
              <w:t>A renseigner</w:t>
            </w:r>
          </w:p>
        </w:tc>
        <w:tc>
          <w:tcPr>
            <w:tcW w:w="2330" w:type="dxa"/>
            <w:shd w:val="clear" w:color="auto" w:fill="FFFFFF" w:themeFill="background1"/>
            <w:vAlign w:val="center"/>
          </w:tcPr>
          <w:p w14:paraId="01E61E74" w14:textId="77777777" w:rsidR="00C23C1A" w:rsidRPr="007B3E41" w:rsidRDefault="00C23C1A" w:rsidP="00137379">
            <w:pPr>
              <w:jc w:val="center"/>
              <w:rPr>
                <w:sz w:val="18"/>
                <w:szCs w:val="18"/>
              </w:rPr>
            </w:pPr>
          </w:p>
        </w:tc>
        <w:tc>
          <w:tcPr>
            <w:tcW w:w="2330" w:type="dxa"/>
            <w:shd w:val="clear" w:color="auto" w:fill="FFFFFF" w:themeFill="background1"/>
            <w:vAlign w:val="center"/>
          </w:tcPr>
          <w:p w14:paraId="742AF997"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2FB61191"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76CCADE1" w14:textId="77777777" w:rsidR="00C23C1A" w:rsidRPr="007B3E41" w:rsidRDefault="00C23C1A" w:rsidP="00137379">
            <w:pPr>
              <w:jc w:val="center"/>
              <w:rPr>
                <w:sz w:val="18"/>
                <w:szCs w:val="18"/>
              </w:rPr>
            </w:pPr>
          </w:p>
        </w:tc>
      </w:tr>
    </w:tbl>
    <w:p w14:paraId="02736680" w14:textId="54024EE6" w:rsidR="00775B33" w:rsidRDefault="00C23C1A" w:rsidP="00FA23BC">
      <w:pPr>
        <w:rPr>
          <w:sz w:val="16"/>
          <w:szCs w:val="16"/>
        </w:rPr>
      </w:pPr>
      <w:r w:rsidRPr="00E04737">
        <w:rPr>
          <w:sz w:val="16"/>
          <w:szCs w:val="16"/>
        </w:rPr>
        <w:t>Notions cle</w:t>
      </w:r>
      <w:r>
        <w:rPr>
          <w:sz w:val="16"/>
          <w:szCs w:val="16"/>
        </w:rPr>
        <w:t xml:space="preserve">fs : </w:t>
      </w:r>
      <w:hyperlink r:id="rId14" w:history="1">
        <w:r w:rsidRPr="00C23C1A">
          <w:rPr>
            <w:rStyle w:val="Lienhypertexte"/>
            <w:sz w:val="16"/>
            <w:szCs w:val="16"/>
          </w:rPr>
          <w:t>Destinataire</w:t>
        </w:r>
      </w:hyperlink>
      <w:r>
        <w:rPr>
          <w:sz w:val="16"/>
          <w:szCs w:val="16"/>
        </w:rPr>
        <w:t xml:space="preserve">, </w:t>
      </w:r>
      <w:hyperlink w:anchor="_Exemple_de_destinataires" w:history="1">
        <w:r w:rsidR="00A632FC">
          <w:rPr>
            <w:rStyle w:val="Lienhypertexte"/>
            <w:sz w:val="16"/>
            <w:szCs w:val="16"/>
          </w:rPr>
          <w:t>Voir l</w:t>
        </w:r>
        <w:r w:rsidR="00EF217D" w:rsidRPr="00EF217D">
          <w:rPr>
            <w:rStyle w:val="Lienhypertexte"/>
            <w:sz w:val="16"/>
            <w:szCs w:val="16"/>
          </w:rPr>
          <w:t>iste des</w:t>
        </w:r>
        <w:r w:rsidR="00775B33" w:rsidRPr="00EF217D">
          <w:rPr>
            <w:rStyle w:val="Lienhypertexte"/>
            <w:sz w:val="16"/>
            <w:szCs w:val="16"/>
          </w:rPr>
          <w:t xml:space="preserve"> type</w:t>
        </w:r>
        <w:r w:rsidR="00EF217D" w:rsidRPr="00EF217D">
          <w:rPr>
            <w:rStyle w:val="Lienhypertexte"/>
            <w:sz w:val="16"/>
            <w:szCs w:val="16"/>
          </w:rPr>
          <w:t xml:space="preserve">s </w:t>
        </w:r>
        <w:r w:rsidR="00775B33" w:rsidRPr="00EF217D">
          <w:rPr>
            <w:rStyle w:val="Lienhypertexte"/>
            <w:sz w:val="16"/>
            <w:szCs w:val="16"/>
          </w:rPr>
          <w:t xml:space="preserve">de destinataires </w:t>
        </w:r>
        <w:r w:rsidR="00A632FC">
          <w:rPr>
            <w:rStyle w:val="Lienhypertexte"/>
            <w:sz w:val="16"/>
            <w:szCs w:val="16"/>
          </w:rPr>
          <w:t xml:space="preserve">dans la </w:t>
        </w:r>
        <w:r w:rsidRPr="00EF217D">
          <w:rPr>
            <w:rStyle w:val="Lienhypertexte"/>
            <w:sz w:val="16"/>
            <w:szCs w:val="16"/>
          </w:rPr>
          <w:t>notice</w:t>
        </w:r>
      </w:hyperlink>
    </w:p>
    <w:p w14:paraId="53D2483C" w14:textId="21A06B53" w:rsidR="0025609D" w:rsidRDefault="00592EAF" w:rsidP="00775B33">
      <w:pPr>
        <w:pStyle w:val="Titre"/>
        <w:pageBreakBefore/>
      </w:pPr>
      <w:r>
        <w:lastRenderedPageBreak/>
        <w:t>Notice</w:t>
      </w:r>
      <w:r w:rsidR="0025609D">
        <w:t> :</w:t>
      </w:r>
    </w:p>
    <w:p w14:paraId="22420BB2" w14:textId="4E2DB443" w:rsidR="00DE059A" w:rsidRPr="00DE059A" w:rsidRDefault="0065469E" w:rsidP="008D0490">
      <w:pPr>
        <w:shd w:val="clear" w:color="auto" w:fill="E9F2D7" w:themeFill="text2" w:themeFillTint="33"/>
      </w:pPr>
      <w:r>
        <w:rPr>
          <w:noProof/>
        </w:rPr>
        <w:drawing>
          <wp:inline distT="0" distB="0" distL="0" distR="0" wp14:anchorId="210CABBD" wp14:editId="4FFC3C94">
            <wp:extent cx="206734" cy="206734"/>
            <wp:effectExtent l="0" t="0" r="3175" b="3175"/>
            <wp:docPr id="2" name="Graphique 2"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Informations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0665" cy="210665"/>
                    </a:xfrm>
                    <a:prstGeom prst="rect">
                      <a:avLst/>
                    </a:prstGeom>
                  </pic:spPr>
                </pic:pic>
              </a:graphicData>
            </a:graphic>
          </wp:inline>
        </w:drawing>
      </w:r>
      <w:r w:rsidR="00DE059A">
        <w:t xml:space="preserve">Cette notice est rédigée à titre </w:t>
      </w:r>
      <w:r w:rsidR="006D5F20">
        <w:t>informatif</w:t>
      </w:r>
      <w:r w:rsidR="00DE059A">
        <w:t xml:space="preserve"> </w:t>
      </w:r>
      <w:r w:rsidR="006066CD">
        <w:t>et n’a aucune force d’engagement contractuel de la part des parties au Contrat</w:t>
      </w:r>
      <w:r w:rsidR="003A79F2">
        <w:t>.</w:t>
      </w:r>
    </w:p>
    <w:p w14:paraId="106368BD" w14:textId="3BAEB720" w:rsidR="0025609D" w:rsidRPr="00DB0B08" w:rsidRDefault="0025609D" w:rsidP="0025609D">
      <w:pPr>
        <w:pStyle w:val="Titre2"/>
        <w:rPr>
          <w:color w:val="002060"/>
        </w:rPr>
      </w:pPr>
      <w:bookmarkStart w:id="3" w:name="_Exemples_de_données"/>
      <w:bookmarkEnd w:id="3"/>
      <w:r w:rsidRPr="00DB0B08">
        <w:rPr>
          <w:color w:val="002060"/>
        </w:rPr>
        <w:t xml:space="preserve">Exemples de données à caractère personnel </w:t>
      </w:r>
    </w:p>
    <w:p w14:paraId="38B4118E" w14:textId="77608A9B" w:rsidR="009A7FB7" w:rsidRPr="009A7FB7" w:rsidRDefault="00000000" w:rsidP="009A7FB7">
      <w:pPr>
        <w:rPr>
          <w:sz w:val="18"/>
          <w:szCs w:val="18"/>
        </w:rPr>
      </w:pPr>
      <w:hyperlink w:anchor="_Typologie_de_données" w:history="1">
        <w:r w:rsidR="009A7FB7" w:rsidRPr="00592EAF">
          <w:rPr>
            <w:rStyle w:val="Lienhypertexte"/>
            <w:sz w:val="18"/>
            <w:szCs w:val="18"/>
          </w:rPr>
          <w:t>Remonter au tableau</w:t>
        </w:r>
      </w:hyperlink>
    </w:p>
    <w:tbl>
      <w:tblPr>
        <w:tblStyle w:val="Grilledutableau"/>
        <w:tblW w:w="11421" w:type="dxa"/>
        <w:jc w:val="center"/>
        <w:tblLook w:val="04A0" w:firstRow="1" w:lastRow="0" w:firstColumn="1" w:lastColumn="0" w:noHBand="0" w:noVBand="1"/>
      </w:tblPr>
      <w:tblGrid>
        <w:gridCol w:w="3807"/>
        <w:gridCol w:w="3807"/>
        <w:gridCol w:w="3807"/>
      </w:tblGrid>
      <w:tr w:rsidR="0025609D" w14:paraId="7E22D8AA" w14:textId="77777777" w:rsidTr="0025609D">
        <w:trPr>
          <w:trHeight w:val="562"/>
          <w:jc w:val="center"/>
        </w:trPr>
        <w:tc>
          <w:tcPr>
            <w:tcW w:w="3807" w:type="dxa"/>
            <w:tcBorders>
              <w:bottom w:val="single" w:sz="4" w:space="0" w:color="FFFFFF" w:themeColor="background1"/>
              <w:right w:val="single" w:sz="4" w:space="0" w:color="FFFFFF" w:themeColor="background1"/>
            </w:tcBorders>
            <w:shd w:val="clear" w:color="auto" w:fill="002060"/>
            <w:vAlign w:val="center"/>
          </w:tcPr>
          <w:p w14:paraId="31CB7D9B" w14:textId="77777777" w:rsidR="0025609D" w:rsidRPr="007B3E41" w:rsidRDefault="0025609D" w:rsidP="00137379">
            <w:pPr>
              <w:jc w:val="center"/>
              <w:rPr>
                <w:b/>
                <w:bCs/>
                <w:color w:val="FFFFFF" w:themeColor="background1"/>
                <w:sz w:val="20"/>
                <w:szCs w:val="20"/>
              </w:rPr>
            </w:pPr>
            <w:r>
              <w:rPr>
                <w:b/>
                <w:bCs/>
                <w:color w:val="FFFFFF" w:themeColor="background1"/>
                <w:sz w:val="20"/>
                <w:szCs w:val="20"/>
              </w:rPr>
              <w:t>Typologie de données à caractère personnel</w:t>
            </w:r>
          </w:p>
        </w:tc>
        <w:tc>
          <w:tcPr>
            <w:tcW w:w="3807" w:type="dxa"/>
            <w:tcBorders>
              <w:left w:val="single" w:sz="4" w:space="0" w:color="FFFFFF" w:themeColor="background1"/>
              <w:right w:val="single" w:sz="4" w:space="0" w:color="FFFFFF" w:themeColor="background1"/>
            </w:tcBorders>
            <w:shd w:val="clear" w:color="auto" w:fill="002060"/>
            <w:vAlign w:val="center"/>
          </w:tcPr>
          <w:p w14:paraId="669E7607" w14:textId="000E9345" w:rsidR="0025609D" w:rsidRPr="007B3E41" w:rsidRDefault="0025609D" w:rsidP="00137379">
            <w:pPr>
              <w:jc w:val="center"/>
              <w:rPr>
                <w:b/>
                <w:bCs/>
                <w:color w:val="FFFFFF" w:themeColor="background1"/>
                <w:sz w:val="20"/>
                <w:szCs w:val="20"/>
              </w:rPr>
            </w:pPr>
            <w:r>
              <w:rPr>
                <w:b/>
                <w:bCs/>
                <w:color w:val="FFFFFF" w:themeColor="background1"/>
                <w:sz w:val="20"/>
                <w:szCs w:val="20"/>
              </w:rPr>
              <w:t>Exemple de détail </w:t>
            </w:r>
          </w:p>
        </w:tc>
        <w:tc>
          <w:tcPr>
            <w:tcW w:w="3807" w:type="dxa"/>
            <w:tcBorders>
              <w:left w:val="single" w:sz="4" w:space="0" w:color="FFFFFF" w:themeColor="background1"/>
              <w:right w:val="single" w:sz="4" w:space="0" w:color="FFFFFF" w:themeColor="background1"/>
            </w:tcBorders>
            <w:shd w:val="clear" w:color="auto" w:fill="002060"/>
            <w:vAlign w:val="center"/>
          </w:tcPr>
          <w:p w14:paraId="6822D8C3" w14:textId="75C77B45" w:rsidR="0025609D" w:rsidRPr="007B3E41" w:rsidRDefault="0025609D" w:rsidP="00137379">
            <w:pPr>
              <w:jc w:val="center"/>
              <w:rPr>
                <w:b/>
                <w:bCs/>
                <w:color w:val="FFFFFF" w:themeColor="background1"/>
                <w:sz w:val="20"/>
                <w:szCs w:val="20"/>
              </w:rPr>
            </w:pPr>
            <w:r>
              <w:rPr>
                <w:b/>
                <w:bCs/>
                <w:color w:val="FFFFFF" w:themeColor="background1"/>
                <w:sz w:val="20"/>
                <w:szCs w:val="20"/>
              </w:rPr>
              <w:t xml:space="preserve">Précision </w:t>
            </w:r>
          </w:p>
        </w:tc>
      </w:tr>
      <w:tr w:rsidR="0025609D" w14:paraId="57956114"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9DEE513" w14:textId="0323D1AE" w:rsidR="0025609D" w:rsidRPr="007655D4" w:rsidRDefault="0025609D" w:rsidP="00137379">
            <w:pPr>
              <w:jc w:val="center"/>
              <w:rPr>
                <w:b/>
                <w:bCs/>
                <w:color w:val="FFFFFF" w:themeColor="background1"/>
                <w:sz w:val="18"/>
                <w:szCs w:val="18"/>
              </w:rPr>
            </w:pPr>
            <w:r>
              <w:rPr>
                <w:b/>
                <w:bCs/>
                <w:color w:val="FFFFFF" w:themeColor="background1"/>
                <w:sz w:val="18"/>
                <w:szCs w:val="18"/>
              </w:rPr>
              <w:t xml:space="preserve">Identité </w:t>
            </w:r>
          </w:p>
        </w:tc>
        <w:tc>
          <w:tcPr>
            <w:tcW w:w="3807" w:type="dxa"/>
            <w:vAlign w:val="center"/>
          </w:tcPr>
          <w:p w14:paraId="1706D25C" w14:textId="393C22A1" w:rsidR="0025609D" w:rsidRPr="007B3E41" w:rsidRDefault="0025609D" w:rsidP="00137379">
            <w:pPr>
              <w:jc w:val="center"/>
              <w:rPr>
                <w:sz w:val="18"/>
                <w:szCs w:val="18"/>
              </w:rPr>
            </w:pPr>
            <w:r>
              <w:rPr>
                <w:sz w:val="18"/>
                <w:szCs w:val="18"/>
              </w:rPr>
              <w:t>Nom et prénom</w:t>
            </w:r>
          </w:p>
        </w:tc>
        <w:tc>
          <w:tcPr>
            <w:tcW w:w="3807" w:type="dxa"/>
            <w:vAlign w:val="center"/>
          </w:tcPr>
          <w:p w14:paraId="7BC0DFB2" w14:textId="2A348C0D" w:rsidR="0025609D" w:rsidRPr="007B3E41" w:rsidRDefault="0025609D" w:rsidP="00137379">
            <w:pPr>
              <w:jc w:val="center"/>
              <w:rPr>
                <w:sz w:val="18"/>
                <w:szCs w:val="18"/>
              </w:rPr>
            </w:pPr>
          </w:p>
        </w:tc>
      </w:tr>
      <w:tr w:rsidR="004947B7" w14:paraId="1760FF0E"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EB10610" w14:textId="5F2D4CB8" w:rsidR="004947B7" w:rsidRDefault="004947B7" w:rsidP="00137379">
            <w:pPr>
              <w:jc w:val="center"/>
              <w:rPr>
                <w:b/>
                <w:bCs/>
                <w:color w:val="FFFFFF" w:themeColor="background1"/>
                <w:sz w:val="18"/>
                <w:szCs w:val="18"/>
              </w:rPr>
            </w:pPr>
            <w:r>
              <w:rPr>
                <w:b/>
                <w:bCs/>
                <w:color w:val="FFFFFF" w:themeColor="background1"/>
                <w:sz w:val="18"/>
                <w:szCs w:val="18"/>
              </w:rPr>
              <w:t xml:space="preserve">Identifiants et données de connexion </w:t>
            </w:r>
          </w:p>
        </w:tc>
        <w:tc>
          <w:tcPr>
            <w:tcW w:w="3807" w:type="dxa"/>
            <w:vAlign w:val="center"/>
          </w:tcPr>
          <w:p w14:paraId="7EDFF64B" w14:textId="77777777" w:rsidR="004947B7" w:rsidRDefault="004947B7" w:rsidP="00137379">
            <w:pPr>
              <w:jc w:val="center"/>
              <w:rPr>
                <w:sz w:val="18"/>
                <w:szCs w:val="18"/>
              </w:rPr>
            </w:pPr>
            <w:r>
              <w:rPr>
                <w:sz w:val="18"/>
                <w:szCs w:val="18"/>
              </w:rPr>
              <w:t xml:space="preserve">Identifiant </w:t>
            </w:r>
          </w:p>
          <w:p w14:paraId="3C721B1C" w14:textId="67E50768" w:rsidR="004947B7" w:rsidRDefault="004947B7" w:rsidP="00137379">
            <w:pPr>
              <w:jc w:val="center"/>
              <w:rPr>
                <w:sz w:val="18"/>
                <w:szCs w:val="18"/>
              </w:rPr>
            </w:pPr>
            <w:r>
              <w:rPr>
                <w:sz w:val="18"/>
                <w:szCs w:val="18"/>
              </w:rPr>
              <w:t>Mots de passe</w:t>
            </w:r>
          </w:p>
          <w:p w14:paraId="585A1572" w14:textId="0A363E8B" w:rsidR="004947B7" w:rsidRDefault="004947B7" w:rsidP="00137379">
            <w:pPr>
              <w:jc w:val="center"/>
              <w:rPr>
                <w:sz w:val="18"/>
                <w:szCs w:val="18"/>
              </w:rPr>
            </w:pPr>
            <w:r>
              <w:rPr>
                <w:sz w:val="18"/>
                <w:szCs w:val="18"/>
              </w:rPr>
              <w:t>Logs</w:t>
            </w:r>
          </w:p>
          <w:p w14:paraId="0A136751" w14:textId="77777777" w:rsidR="004947B7" w:rsidRDefault="004947B7" w:rsidP="004947B7">
            <w:pPr>
              <w:jc w:val="center"/>
              <w:rPr>
                <w:sz w:val="18"/>
                <w:szCs w:val="18"/>
              </w:rPr>
            </w:pPr>
            <w:r>
              <w:rPr>
                <w:sz w:val="18"/>
                <w:szCs w:val="18"/>
              </w:rPr>
              <w:t>Adresse IP</w:t>
            </w:r>
          </w:p>
          <w:p w14:paraId="484282DB" w14:textId="26580511" w:rsidR="004947B7" w:rsidRDefault="004947B7" w:rsidP="004947B7">
            <w:pPr>
              <w:jc w:val="center"/>
              <w:rPr>
                <w:sz w:val="18"/>
                <w:szCs w:val="18"/>
              </w:rPr>
            </w:pPr>
            <w:r>
              <w:rPr>
                <w:sz w:val="18"/>
                <w:szCs w:val="18"/>
              </w:rPr>
              <w:t>…</w:t>
            </w:r>
          </w:p>
        </w:tc>
        <w:tc>
          <w:tcPr>
            <w:tcW w:w="3807" w:type="dxa"/>
            <w:vAlign w:val="center"/>
          </w:tcPr>
          <w:p w14:paraId="3AA2ECBE" w14:textId="77777777" w:rsidR="004947B7" w:rsidRPr="007B3E41" w:rsidRDefault="004947B7" w:rsidP="00137379">
            <w:pPr>
              <w:jc w:val="center"/>
              <w:rPr>
                <w:sz w:val="18"/>
                <w:szCs w:val="18"/>
              </w:rPr>
            </w:pPr>
          </w:p>
        </w:tc>
      </w:tr>
      <w:tr w:rsidR="0025609D" w14:paraId="27FB1144"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8BA1B81" w14:textId="32B259F2" w:rsidR="0025609D" w:rsidRPr="007655D4" w:rsidRDefault="0025609D" w:rsidP="00137379">
            <w:pPr>
              <w:jc w:val="center"/>
              <w:rPr>
                <w:b/>
                <w:bCs/>
                <w:color w:val="FFFFFF" w:themeColor="background1"/>
                <w:sz w:val="18"/>
                <w:szCs w:val="18"/>
              </w:rPr>
            </w:pPr>
            <w:r>
              <w:rPr>
                <w:b/>
                <w:bCs/>
                <w:color w:val="FFFFFF" w:themeColor="background1"/>
                <w:sz w:val="18"/>
                <w:szCs w:val="18"/>
              </w:rPr>
              <w:t>Etat civil</w:t>
            </w:r>
          </w:p>
        </w:tc>
        <w:tc>
          <w:tcPr>
            <w:tcW w:w="3807" w:type="dxa"/>
            <w:shd w:val="clear" w:color="auto" w:fill="FFFFFF" w:themeFill="background1"/>
            <w:vAlign w:val="center"/>
          </w:tcPr>
          <w:p w14:paraId="36BDD22B" w14:textId="23C78E04" w:rsidR="0025609D" w:rsidRPr="007B3E41" w:rsidRDefault="0025609D" w:rsidP="004947B7">
            <w:pPr>
              <w:jc w:val="center"/>
              <w:rPr>
                <w:sz w:val="18"/>
                <w:szCs w:val="18"/>
              </w:rPr>
            </w:pPr>
            <w:r>
              <w:rPr>
                <w:sz w:val="18"/>
                <w:szCs w:val="18"/>
              </w:rPr>
              <w:t xml:space="preserve">Date et lieu de naissance </w:t>
            </w:r>
          </w:p>
        </w:tc>
        <w:tc>
          <w:tcPr>
            <w:tcW w:w="3807" w:type="dxa"/>
            <w:shd w:val="clear" w:color="auto" w:fill="FFFFFF" w:themeFill="background1"/>
            <w:vAlign w:val="center"/>
          </w:tcPr>
          <w:p w14:paraId="2B349F34" w14:textId="3CED8F29" w:rsidR="0025609D" w:rsidRPr="007B3E41" w:rsidRDefault="0025609D" w:rsidP="00137379">
            <w:pPr>
              <w:jc w:val="center"/>
              <w:rPr>
                <w:sz w:val="18"/>
                <w:szCs w:val="18"/>
              </w:rPr>
            </w:pPr>
          </w:p>
        </w:tc>
      </w:tr>
      <w:tr w:rsidR="004947B7" w14:paraId="014FDDCF"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9DAADC1" w14:textId="345B5015" w:rsidR="004947B7" w:rsidRDefault="004947B7" w:rsidP="00137379">
            <w:pPr>
              <w:jc w:val="center"/>
              <w:rPr>
                <w:b/>
                <w:bCs/>
                <w:color w:val="FFFFFF" w:themeColor="background1"/>
                <w:sz w:val="18"/>
                <w:szCs w:val="18"/>
              </w:rPr>
            </w:pPr>
            <w:r>
              <w:rPr>
                <w:b/>
                <w:bCs/>
                <w:color w:val="FFFFFF" w:themeColor="background1"/>
                <w:sz w:val="18"/>
                <w:szCs w:val="18"/>
              </w:rPr>
              <w:t>Coordonnées</w:t>
            </w:r>
          </w:p>
        </w:tc>
        <w:tc>
          <w:tcPr>
            <w:tcW w:w="3807" w:type="dxa"/>
            <w:shd w:val="clear" w:color="auto" w:fill="FFFFFF" w:themeFill="background1"/>
            <w:vAlign w:val="center"/>
          </w:tcPr>
          <w:p w14:paraId="35023FD1" w14:textId="77777777" w:rsidR="004947B7" w:rsidRDefault="004947B7" w:rsidP="004947B7">
            <w:pPr>
              <w:jc w:val="center"/>
              <w:rPr>
                <w:sz w:val="18"/>
                <w:szCs w:val="18"/>
              </w:rPr>
            </w:pPr>
            <w:r>
              <w:rPr>
                <w:sz w:val="18"/>
                <w:szCs w:val="18"/>
              </w:rPr>
              <w:t>Numéro de téléphone pro/perso</w:t>
            </w:r>
          </w:p>
          <w:p w14:paraId="6C1FF720" w14:textId="26AD275A" w:rsidR="004947B7" w:rsidRDefault="004947B7" w:rsidP="004947B7">
            <w:pPr>
              <w:jc w:val="center"/>
              <w:rPr>
                <w:sz w:val="18"/>
                <w:szCs w:val="18"/>
              </w:rPr>
            </w:pPr>
            <w:r>
              <w:rPr>
                <w:sz w:val="18"/>
                <w:szCs w:val="18"/>
              </w:rPr>
              <w:t>Adresse postale personnelle</w:t>
            </w:r>
          </w:p>
          <w:p w14:paraId="3548B296" w14:textId="5A119366" w:rsidR="004947B7" w:rsidRDefault="004947B7" w:rsidP="004947B7">
            <w:pPr>
              <w:jc w:val="center"/>
              <w:rPr>
                <w:sz w:val="18"/>
                <w:szCs w:val="18"/>
              </w:rPr>
            </w:pPr>
            <w:r>
              <w:rPr>
                <w:sz w:val="18"/>
                <w:szCs w:val="18"/>
              </w:rPr>
              <w:t>Email pro/perso</w:t>
            </w:r>
          </w:p>
        </w:tc>
        <w:tc>
          <w:tcPr>
            <w:tcW w:w="3807" w:type="dxa"/>
            <w:shd w:val="clear" w:color="auto" w:fill="FFFFFF" w:themeFill="background1"/>
            <w:vAlign w:val="center"/>
          </w:tcPr>
          <w:p w14:paraId="40F7E66E" w14:textId="77777777" w:rsidR="004947B7" w:rsidRPr="007B3E41" w:rsidRDefault="004947B7" w:rsidP="00137379">
            <w:pPr>
              <w:jc w:val="center"/>
              <w:rPr>
                <w:sz w:val="18"/>
                <w:szCs w:val="18"/>
              </w:rPr>
            </w:pPr>
          </w:p>
        </w:tc>
      </w:tr>
      <w:tr w:rsidR="0025609D" w14:paraId="7FB93518"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5D22C00" w14:textId="2E19355D" w:rsidR="0025609D" w:rsidRPr="007655D4" w:rsidRDefault="0025609D" w:rsidP="00137379">
            <w:pPr>
              <w:jc w:val="center"/>
              <w:rPr>
                <w:b/>
                <w:bCs/>
                <w:color w:val="FFFFFF" w:themeColor="background1"/>
                <w:sz w:val="18"/>
                <w:szCs w:val="18"/>
              </w:rPr>
            </w:pPr>
            <w:r>
              <w:rPr>
                <w:b/>
                <w:bCs/>
                <w:color w:val="FFFFFF" w:themeColor="background1"/>
                <w:sz w:val="18"/>
                <w:szCs w:val="18"/>
              </w:rPr>
              <w:t>Vie personnelle</w:t>
            </w:r>
          </w:p>
        </w:tc>
        <w:tc>
          <w:tcPr>
            <w:tcW w:w="3807" w:type="dxa"/>
            <w:shd w:val="clear" w:color="auto" w:fill="FFFFFF" w:themeFill="background1"/>
            <w:vAlign w:val="center"/>
          </w:tcPr>
          <w:p w14:paraId="285631BE" w14:textId="4BBD350F" w:rsidR="0025609D" w:rsidRDefault="0025609D" w:rsidP="00137379">
            <w:pPr>
              <w:jc w:val="center"/>
              <w:rPr>
                <w:sz w:val="18"/>
                <w:szCs w:val="18"/>
              </w:rPr>
            </w:pPr>
            <w:r>
              <w:rPr>
                <w:sz w:val="18"/>
                <w:szCs w:val="18"/>
              </w:rPr>
              <w:t>Situation matrimoniale</w:t>
            </w:r>
          </w:p>
          <w:p w14:paraId="034DD861" w14:textId="26BA1864" w:rsidR="0025609D" w:rsidRDefault="0025609D" w:rsidP="00137379">
            <w:pPr>
              <w:jc w:val="center"/>
              <w:rPr>
                <w:sz w:val="18"/>
                <w:szCs w:val="18"/>
              </w:rPr>
            </w:pPr>
            <w:r>
              <w:rPr>
                <w:sz w:val="18"/>
                <w:szCs w:val="18"/>
              </w:rPr>
              <w:t xml:space="preserve">Situation familiale </w:t>
            </w:r>
          </w:p>
          <w:p w14:paraId="776CE2C3" w14:textId="0EE14831" w:rsidR="0025609D" w:rsidRDefault="0025609D" w:rsidP="00137379">
            <w:pPr>
              <w:jc w:val="center"/>
              <w:rPr>
                <w:sz w:val="18"/>
                <w:szCs w:val="18"/>
              </w:rPr>
            </w:pPr>
            <w:r>
              <w:rPr>
                <w:sz w:val="18"/>
                <w:szCs w:val="18"/>
              </w:rPr>
              <w:t>Identité des membres familiaux</w:t>
            </w:r>
          </w:p>
          <w:p w14:paraId="02850E8F" w14:textId="22A93122" w:rsidR="004947B7" w:rsidRDefault="004947B7" w:rsidP="004947B7">
            <w:pPr>
              <w:jc w:val="center"/>
              <w:rPr>
                <w:sz w:val="18"/>
                <w:szCs w:val="18"/>
              </w:rPr>
            </w:pPr>
            <w:r>
              <w:rPr>
                <w:sz w:val="18"/>
                <w:szCs w:val="18"/>
              </w:rPr>
              <w:t>Loisirs</w:t>
            </w:r>
          </w:p>
          <w:p w14:paraId="4AEEF515" w14:textId="09B87802" w:rsidR="004947B7" w:rsidRPr="007B3E41" w:rsidRDefault="004947B7" w:rsidP="004947B7">
            <w:pPr>
              <w:jc w:val="center"/>
              <w:rPr>
                <w:sz w:val="18"/>
                <w:szCs w:val="18"/>
              </w:rPr>
            </w:pPr>
            <w:r>
              <w:rPr>
                <w:sz w:val="18"/>
                <w:szCs w:val="18"/>
              </w:rPr>
              <w:t>…</w:t>
            </w:r>
          </w:p>
        </w:tc>
        <w:tc>
          <w:tcPr>
            <w:tcW w:w="3807" w:type="dxa"/>
            <w:shd w:val="clear" w:color="auto" w:fill="FFFFFF" w:themeFill="background1"/>
            <w:vAlign w:val="center"/>
          </w:tcPr>
          <w:p w14:paraId="4C3D14D9" w14:textId="3356AD65" w:rsidR="0025609D" w:rsidRPr="007B3E41" w:rsidRDefault="0025609D" w:rsidP="00137379">
            <w:pPr>
              <w:jc w:val="center"/>
              <w:rPr>
                <w:sz w:val="18"/>
                <w:szCs w:val="18"/>
              </w:rPr>
            </w:pPr>
            <w:r>
              <w:rPr>
                <w:sz w:val="18"/>
                <w:szCs w:val="18"/>
              </w:rPr>
              <w:t>Les données liées aux enfants mineurs sont réputées sensibles</w:t>
            </w:r>
          </w:p>
        </w:tc>
      </w:tr>
      <w:tr w:rsidR="004947B7" w14:paraId="07795627"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C896F9F" w14:textId="66433C53" w:rsidR="004947B7" w:rsidRDefault="004947B7" w:rsidP="00137379">
            <w:pPr>
              <w:jc w:val="center"/>
              <w:rPr>
                <w:b/>
                <w:bCs/>
                <w:color w:val="FFFFFF" w:themeColor="background1"/>
                <w:sz w:val="18"/>
                <w:szCs w:val="18"/>
              </w:rPr>
            </w:pPr>
            <w:r>
              <w:rPr>
                <w:b/>
                <w:bCs/>
                <w:color w:val="FFFFFF" w:themeColor="background1"/>
                <w:sz w:val="18"/>
                <w:szCs w:val="18"/>
              </w:rPr>
              <w:t>Vie professionnelle</w:t>
            </w:r>
          </w:p>
        </w:tc>
        <w:tc>
          <w:tcPr>
            <w:tcW w:w="3807" w:type="dxa"/>
            <w:shd w:val="clear" w:color="auto" w:fill="FFFFFF" w:themeFill="background1"/>
            <w:vAlign w:val="center"/>
          </w:tcPr>
          <w:p w14:paraId="2144DEBD" w14:textId="77777777" w:rsidR="004947B7" w:rsidRDefault="004947B7" w:rsidP="00137379">
            <w:pPr>
              <w:jc w:val="center"/>
              <w:rPr>
                <w:sz w:val="18"/>
                <w:szCs w:val="18"/>
              </w:rPr>
            </w:pPr>
            <w:r>
              <w:rPr>
                <w:sz w:val="18"/>
                <w:szCs w:val="18"/>
              </w:rPr>
              <w:t>Formations et diplômes obtenus</w:t>
            </w:r>
          </w:p>
          <w:p w14:paraId="6E1E805C" w14:textId="77777777" w:rsidR="004947B7" w:rsidRDefault="004947B7" w:rsidP="00137379">
            <w:pPr>
              <w:jc w:val="center"/>
              <w:rPr>
                <w:sz w:val="18"/>
                <w:szCs w:val="18"/>
              </w:rPr>
            </w:pPr>
            <w:r>
              <w:rPr>
                <w:sz w:val="18"/>
                <w:szCs w:val="18"/>
              </w:rPr>
              <w:t>Parcours professionnel</w:t>
            </w:r>
          </w:p>
          <w:p w14:paraId="3BBEA54A" w14:textId="77777777" w:rsidR="004947B7" w:rsidRDefault="004947B7" w:rsidP="00137379">
            <w:pPr>
              <w:jc w:val="center"/>
              <w:rPr>
                <w:sz w:val="18"/>
                <w:szCs w:val="18"/>
              </w:rPr>
            </w:pPr>
            <w:r>
              <w:rPr>
                <w:sz w:val="18"/>
                <w:szCs w:val="18"/>
              </w:rPr>
              <w:t xml:space="preserve">Fonction </w:t>
            </w:r>
          </w:p>
          <w:p w14:paraId="5F8BE0D4" w14:textId="662E5EE6" w:rsidR="00BF10C0" w:rsidRDefault="00BF10C0" w:rsidP="00137379">
            <w:pPr>
              <w:jc w:val="center"/>
              <w:rPr>
                <w:sz w:val="18"/>
                <w:szCs w:val="18"/>
              </w:rPr>
            </w:pPr>
            <w:r>
              <w:rPr>
                <w:sz w:val="18"/>
                <w:szCs w:val="18"/>
              </w:rPr>
              <w:t xml:space="preserve">Absences et congés </w:t>
            </w:r>
          </w:p>
        </w:tc>
        <w:tc>
          <w:tcPr>
            <w:tcW w:w="3807" w:type="dxa"/>
            <w:shd w:val="clear" w:color="auto" w:fill="FFFFFF" w:themeFill="background1"/>
            <w:vAlign w:val="center"/>
          </w:tcPr>
          <w:p w14:paraId="143D1C74" w14:textId="73088621" w:rsidR="004947B7" w:rsidRDefault="00BF10C0" w:rsidP="00137379">
            <w:pPr>
              <w:jc w:val="center"/>
              <w:rPr>
                <w:sz w:val="18"/>
                <w:szCs w:val="18"/>
              </w:rPr>
            </w:pPr>
            <w:r>
              <w:rPr>
                <w:sz w:val="18"/>
                <w:szCs w:val="18"/>
              </w:rPr>
              <w:t>Des typologies d’absence peuvent révéler des données sensibles (mariage, maternité, paternité, décès de proche, …)</w:t>
            </w:r>
          </w:p>
        </w:tc>
      </w:tr>
      <w:tr w:rsidR="0025609D" w14:paraId="7D7F8EB3"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70147AC" w14:textId="26F895ED" w:rsidR="0025609D" w:rsidRDefault="004947B7" w:rsidP="00137379">
            <w:pPr>
              <w:jc w:val="center"/>
              <w:rPr>
                <w:b/>
                <w:bCs/>
                <w:color w:val="FFFFFF" w:themeColor="background1"/>
                <w:sz w:val="18"/>
                <w:szCs w:val="18"/>
              </w:rPr>
            </w:pPr>
            <w:r>
              <w:rPr>
                <w:b/>
                <w:bCs/>
                <w:color w:val="FFFFFF" w:themeColor="background1"/>
                <w:sz w:val="18"/>
                <w:szCs w:val="18"/>
              </w:rPr>
              <w:t>Informations économiques et financières</w:t>
            </w:r>
          </w:p>
        </w:tc>
        <w:tc>
          <w:tcPr>
            <w:tcW w:w="3807" w:type="dxa"/>
            <w:shd w:val="clear" w:color="auto" w:fill="FFFFFF" w:themeFill="background1"/>
            <w:vAlign w:val="center"/>
          </w:tcPr>
          <w:p w14:paraId="5917043F" w14:textId="77777777" w:rsidR="0025609D" w:rsidRDefault="004947B7" w:rsidP="00137379">
            <w:pPr>
              <w:jc w:val="center"/>
              <w:rPr>
                <w:sz w:val="18"/>
                <w:szCs w:val="18"/>
              </w:rPr>
            </w:pPr>
            <w:r>
              <w:rPr>
                <w:sz w:val="18"/>
                <w:szCs w:val="18"/>
              </w:rPr>
              <w:t>Revenus et salaires</w:t>
            </w:r>
          </w:p>
          <w:p w14:paraId="4ED3FB16" w14:textId="77777777" w:rsidR="004947B7" w:rsidRDefault="004947B7" w:rsidP="00137379">
            <w:pPr>
              <w:jc w:val="center"/>
              <w:rPr>
                <w:sz w:val="18"/>
                <w:szCs w:val="18"/>
              </w:rPr>
            </w:pPr>
            <w:r>
              <w:rPr>
                <w:sz w:val="18"/>
                <w:szCs w:val="18"/>
              </w:rPr>
              <w:t>Situation financière</w:t>
            </w:r>
          </w:p>
          <w:p w14:paraId="1860ECC6" w14:textId="1A2CCD7F" w:rsidR="004947B7" w:rsidRDefault="004947B7" w:rsidP="00137379">
            <w:pPr>
              <w:jc w:val="center"/>
              <w:rPr>
                <w:sz w:val="18"/>
                <w:szCs w:val="18"/>
              </w:rPr>
            </w:pPr>
            <w:r>
              <w:rPr>
                <w:sz w:val="18"/>
                <w:szCs w:val="18"/>
              </w:rPr>
              <w:t>RIB</w:t>
            </w:r>
          </w:p>
          <w:p w14:paraId="37277477" w14:textId="6AEBDE84" w:rsidR="004947B7" w:rsidRDefault="004947B7" w:rsidP="00700F23">
            <w:pPr>
              <w:jc w:val="center"/>
              <w:rPr>
                <w:sz w:val="18"/>
                <w:szCs w:val="18"/>
              </w:rPr>
            </w:pPr>
            <w:r>
              <w:rPr>
                <w:sz w:val="18"/>
                <w:szCs w:val="18"/>
              </w:rPr>
              <w:t>Situation fiscale/relevé fiscal</w:t>
            </w:r>
          </w:p>
        </w:tc>
        <w:tc>
          <w:tcPr>
            <w:tcW w:w="3807" w:type="dxa"/>
            <w:shd w:val="clear" w:color="auto" w:fill="FFFFFF" w:themeFill="background1"/>
            <w:vAlign w:val="center"/>
          </w:tcPr>
          <w:p w14:paraId="7FABD10B" w14:textId="77777777" w:rsidR="0025609D" w:rsidRPr="007B3E41" w:rsidRDefault="0025609D" w:rsidP="00137379">
            <w:pPr>
              <w:jc w:val="center"/>
              <w:rPr>
                <w:sz w:val="18"/>
                <w:szCs w:val="18"/>
              </w:rPr>
            </w:pPr>
          </w:p>
        </w:tc>
      </w:tr>
      <w:tr w:rsidR="0025609D" w14:paraId="6387AF65"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DDE9F8B" w14:textId="6C10E76A" w:rsidR="0025609D" w:rsidRDefault="002B4DF4" w:rsidP="00137379">
            <w:pPr>
              <w:jc w:val="center"/>
              <w:rPr>
                <w:b/>
                <w:bCs/>
                <w:color w:val="FFFFFF" w:themeColor="background1"/>
                <w:sz w:val="18"/>
                <w:szCs w:val="18"/>
              </w:rPr>
            </w:pPr>
            <w:r>
              <w:rPr>
                <w:b/>
                <w:bCs/>
                <w:color w:val="FFFFFF" w:themeColor="background1"/>
                <w:sz w:val="18"/>
                <w:szCs w:val="18"/>
              </w:rPr>
              <w:t>Données de localisation</w:t>
            </w:r>
          </w:p>
        </w:tc>
        <w:tc>
          <w:tcPr>
            <w:tcW w:w="3807" w:type="dxa"/>
            <w:shd w:val="clear" w:color="auto" w:fill="FFFFFF" w:themeFill="background1"/>
            <w:vAlign w:val="center"/>
          </w:tcPr>
          <w:p w14:paraId="657243D8" w14:textId="77777777" w:rsidR="0025609D" w:rsidRDefault="002B4DF4" w:rsidP="00137379">
            <w:pPr>
              <w:jc w:val="center"/>
              <w:rPr>
                <w:sz w:val="18"/>
                <w:szCs w:val="18"/>
              </w:rPr>
            </w:pPr>
            <w:r>
              <w:rPr>
                <w:sz w:val="18"/>
                <w:szCs w:val="18"/>
              </w:rPr>
              <w:t>Données de déplacement</w:t>
            </w:r>
          </w:p>
          <w:p w14:paraId="53149301" w14:textId="77777777" w:rsidR="002B4DF4" w:rsidRDefault="002B4DF4" w:rsidP="00137379">
            <w:pPr>
              <w:jc w:val="center"/>
              <w:rPr>
                <w:sz w:val="18"/>
                <w:szCs w:val="18"/>
              </w:rPr>
            </w:pPr>
            <w:r>
              <w:rPr>
                <w:sz w:val="18"/>
                <w:szCs w:val="18"/>
              </w:rPr>
              <w:t>Données du GPS</w:t>
            </w:r>
          </w:p>
          <w:p w14:paraId="25F0B9B3" w14:textId="62321BCC" w:rsidR="002B4DF4" w:rsidRDefault="002B4DF4" w:rsidP="00137379">
            <w:pPr>
              <w:jc w:val="center"/>
              <w:rPr>
                <w:sz w:val="18"/>
                <w:szCs w:val="18"/>
              </w:rPr>
            </w:pPr>
            <w:r>
              <w:rPr>
                <w:sz w:val="18"/>
                <w:szCs w:val="18"/>
              </w:rPr>
              <w:t>Géolocalisation</w:t>
            </w:r>
          </w:p>
          <w:p w14:paraId="109B76BC" w14:textId="33462B1D" w:rsidR="002B4DF4" w:rsidRDefault="002B4DF4" w:rsidP="00137379">
            <w:pPr>
              <w:jc w:val="center"/>
              <w:rPr>
                <w:sz w:val="18"/>
                <w:szCs w:val="18"/>
              </w:rPr>
            </w:pPr>
          </w:p>
        </w:tc>
        <w:tc>
          <w:tcPr>
            <w:tcW w:w="3807" w:type="dxa"/>
            <w:shd w:val="clear" w:color="auto" w:fill="FFFFFF" w:themeFill="background1"/>
            <w:vAlign w:val="center"/>
          </w:tcPr>
          <w:p w14:paraId="3726B8AE" w14:textId="242FEB74" w:rsidR="0025609D" w:rsidRPr="007B3E41" w:rsidRDefault="00BF10C0" w:rsidP="00137379">
            <w:pPr>
              <w:jc w:val="center"/>
              <w:rPr>
                <w:sz w:val="18"/>
                <w:szCs w:val="18"/>
              </w:rPr>
            </w:pPr>
            <w:r>
              <w:rPr>
                <w:sz w:val="18"/>
                <w:szCs w:val="18"/>
              </w:rPr>
              <w:t>La localisation continue constitue un des critères ouvrant à la mise en œuvre d’une AIPD</w:t>
            </w:r>
          </w:p>
        </w:tc>
      </w:tr>
    </w:tbl>
    <w:p w14:paraId="2114051D" w14:textId="2DBD8664" w:rsidR="0025609D" w:rsidRDefault="00BF10C0" w:rsidP="0025609D">
      <w:pPr>
        <w:rPr>
          <w:sz w:val="16"/>
          <w:szCs w:val="16"/>
        </w:rPr>
      </w:pPr>
      <w:r w:rsidRPr="00E04737">
        <w:rPr>
          <w:sz w:val="16"/>
          <w:szCs w:val="16"/>
        </w:rPr>
        <w:t>Notions cle</w:t>
      </w:r>
      <w:r>
        <w:rPr>
          <w:sz w:val="16"/>
          <w:szCs w:val="16"/>
        </w:rPr>
        <w:t xml:space="preserve">fs : </w:t>
      </w:r>
      <w:hyperlink r:id="rId17" w:history="1">
        <w:r w:rsidRPr="00BF10C0">
          <w:rPr>
            <w:rStyle w:val="Lienhypertexte"/>
            <w:sz w:val="16"/>
            <w:szCs w:val="16"/>
          </w:rPr>
          <w:t>AIPD</w:t>
        </w:r>
      </w:hyperlink>
      <w:r>
        <w:rPr>
          <w:sz w:val="16"/>
          <w:szCs w:val="16"/>
        </w:rPr>
        <w:t xml:space="preserve">, </w:t>
      </w:r>
      <w:hyperlink r:id="rId18" w:history="1">
        <w:r w:rsidRPr="00BF10C0">
          <w:rPr>
            <w:rStyle w:val="Lienhypertexte"/>
            <w:sz w:val="16"/>
            <w:szCs w:val="16"/>
          </w:rPr>
          <w:t>Liste des critères d’AIPD</w:t>
        </w:r>
      </w:hyperlink>
    </w:p>
    <w:p w14:paraId="54188348" w14:textId="4B714064" w:rsidR="00775B33" w:rsidRDefault="00775B33" w:rsidP="0025609D">
      <w:pPr>
        <w:rPr>
          <w:sz w:val="16"/>
          <w:szCs w:val="16"/>
        </w:rPr>
      </w:pPr>
    </w:p>
    <w:p w14:paraId="52C010FF" w14:textId="1DBB305B" w:rsidR="00775B33" w:rsidRDefault="00775B33" w:rsidP="0025609D"/>
    <w:p w14:paraId="313AE050" w14:textId="3ABC1AF4" w:rsidR="006E3BF2" w:rsidRDefault="006E3BF2" w:rsidP="0025609D"/>
    <w:p w14:paraId="5D62DDD4" w14:textId="77777777" w:rsidR="006E3BF2" w:rsidRDefault="006E3BF2" w:rsidP="0025609D"/>
    <w:p w14:paraId="631561E0" w14:textId="77E80977" w:rsidR="009A7FB7" w:rsidRPr="00DB0B08" w:rsidRDefault="009A7FB7" w:rsidP="009A7FB7">
      <w:pPr>
        <w:pStyle w:val="Titre2"/>
        <w:rPr>
          <w:color w:val="002060"/>
        </w:rPr>
      </w:pPr>
      <w:bookmarkStart w:id="4" w:name="_Liste_des_typologies"/>
      <w:bookmarkEnd w:id="4"/>
      <w:r w:rsidRPr="00DB0B08">
        <w:rPr>
          <w:color w:val="002060"/>
        </w:rPr>
        <w:lastRenderedPageBreak/>
        <w:t xml:space="preserve">Liste des typologies de données sensibles </w:t>
      </w:r>
    </w:p>
    <w:p w14:paraId="6C0CAD8E" w14:textId="6419A258" w:rsidR="00592EAF" w:rsidRDefault="00000000" w:rsidP="00592EAF">
      <w:pPr>
        <w:rPr>
          <w:sz w:val="18"/>
          <w:szCs w:val="18"/>
        </w:rPr>
      </w:pPr>
      <w:hyperlink w:anchor="_Typologie_de_données_1" w:history="1">
        <w:r w:rsidR="00592EAF" w:rsidRPr="00592EAF">
          <w:rPr>
            <w:rStyle w:val="Lienhypertexte"/>
            <w:sz w:val="18"/>
            <w:szCs w:val="18"/>
          </w:rPr>
          <w:t>Remonter au tableau</w:t>
        </w:r>
      </w:hyperlink>
    </w:p>
    <w:p w14:paraId="467602FA" w14:textId="275B0C19" w:rsidR="00BF10C0" w:rsidRDefault="00BF10C0" w:rsidP="00592EAF">
      <w:pPr>
        <w:rPr>
          <w:sz w:val="18"/>
          <w:szCs w:val="18"/>
        </w:rPr>
      </w:pPr>
      <w:r>
        <w:rPr>
          <w:sz w:val="18"/>
          <w:szCs w:val="18"/>
        </w:rPr>
        <w:t>Tout traitement d’une donnée sensible au sens du tableau ci-dessous</w:t>
      </w:r>
      <w:r w:rsidR="00700F23">
        <w:rPr>
          <w:sz w:val="18"/>
          <w:szCs w:val="18"/>
        </w:rPr>
        <w:t xml:space="preserve"> est ne doit être traitée que lorsque cela est dument justifié par une obligation légale ou un intérêt supérieur. Leur traitement </w:t>
      </w:r>
      <w:r>
        <w:rPr>
          <w:sz w:val="18"/>
          <w:szCs w:val="18"/>
        </w:rPr>
        <w:t xml:space="preserve">constitue </w:t>
      </w:r>
      <w:r w:rsidR="00700F23">
        <w:rPr>
          <w:sz w:val="18"/>
          <w:szCs w:val="18"/>
        </w:rPr>
        <w:t>un critère ouvrant à la mise en œuvre d’une AIP.</w:t>
      </w:r>
    </w:p>
    <w:tbl>
      <w:tblPr>
        <w:tblStyle w:val="Grilledutableau"/>
        <w:tblW w:w="11396" w:type="dxa"/>
        <w:jc w:val="center"/>
        <w:tblLook w:val="04A0" w:firstRow="1" w:lastRow="0" w:firstColumn="1" w:lastColumn="0" w:noHBand="0" w:noVBand="1"/>
      </w:tblPr>
      <w:tblGrid>
        <w:gridCol w:w="5698"/>
        <w:gridCol w:w="5698"/>
      </w:tblGrid>
      <w:tr w:rsidR="00BF10C0" w14:paraId="39101391" w14:textId="77777777" w:rsidTr="008D0490">
        <w:trPr>
          <w:trHeight w:val="565"/>
          <w:jc w:val="center"/>
        </w:trPr>
        <w:tc>
          <w:tcPr>
            <w:tcW w:w="5698" w:type="dxa"/>
            <w:tcBorders>
              <w:bottom w:val="single" w:sz="4" w:space="0" w:color="FFFFFF" w:themeColor="background1"/>
              <w:right w:val="single" w:sz="4" w:space="0" w:color="FFFFFF" w:themeColor="background1"/>
            </w:tcBorders>
            <w:shd w:val="clear" w:color="auto" w:fill="95C03B" w:themeFill="text2"/>
            <w:vAlign w:val="center"/>
          </w:tcPr>
          <w:p w14:paraId="64D7EF31" w14:textId="695FA6EF" w:rsidR="00BF10C0" w:rsidRPr="007B3E41" w:rsidRDefault="00BF10C0" w:rsidP="00137379">
            <w:pPr>
              <w:jc w:val="center"/>
              <w:rPr>
                <w:b/>
                <w:bCs/>
                <w:color w:val="FFFFFF" w:themeColor="background1"/>
                <w:sz w:val="20"/>
                <w:szCs w:val="20"/>
              </w:rPr>
            </w:pPr>
            <w:r>
              <w:rPr>
                <w:b/>
                <w:bCs/>
                <w:color w:val="FFFFFF" w:themeColor="background1"/>
                <w:sz w:val="20"/>
                <w:szCs w:val="20"/>
              </w:rPr>
              <w:t>Typologie de donnée sensible</w:t>
            </w:r>
          </w:p>
        </w:tc>
        <w:tc>
          <w:tcPr>
            <w:tcW w:w="5698" w:type="dxa"/>
            <w:tcBorders>
              <w:left w:val="single" w:sz="4" w:space="0" w:color="FFFFFF" w:themeColor="background1"/>
              <w:right w:val="single" w:sz="4" w:space="0" w:color="FFFFFF" w:themeColor="background1"/>
            </w:tcBorders>
            <w:shd w:val="clear" w:color="auto" w:fill="95C03B" w:themeFill="text2"/>
            <w:vAlign w:val="center"/>
          </w:tcPr>
          <w:p w14:paraId="4B000FA7" w14:textId="77777777" w:rsidR="00BF10C0" w:rsidRPr="007B3E41" w:rsidRDefault="00BF10C0" w:rsidP="00137379">
            <w:pPr>
              <w:jc w:val="center"/>
              <w:rPr>
                <w:b/>
                <w:bCs/>
                <w:color w:val="FFFFFF" w:themeColor="background1"/>
                <w:sz w:val="20"/>
                <w:szCs w:val="20"/>
              </w:rPr>
            </w:pPr>
            <w:r>
              <w:rPr>
                <w:b/>
                <w:bCs/>
                <w:color w:val="FFFFFF" w:themeColor="background1"/>
                <w:sz w:val="20"/>
                <w:szCs w:val="20"/>
              </w:rPr>
              <w:t>Exemple de détail </w:t>
            </w:r>
          </w:p>
        </w:tc>
      </w:tr>
      <w:tr w:rsidR="00BF10C0" w14:paraId="77622C3D" w14:textId="77777777" w:rsidTr="008D0490">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E0D777A" w14:textId="739AD4DB" w:rsidR="00BF10C0" w:rsidRDefault="00BF10C0" w:rsidP="00137379">
            <w:pPr>
              <w:jc w:val="center"/>
              <w:rPr>
                <w:b/>
                <w:bCs/>
                <w:color w:val="FFFFFF" w:themeColor="background1"/>
                <w:sz w:val="18"/>
                <w:szCs w:val="18"/>
              </w:rPr>
            </w:pPr>
            <w:r>
              <w:rPr>
                <w:b/>
                <w:bCs/>
                <w:color w:val="FFFFFF" w:themeColor="background1"/>
                <w:sz w:val="18"/>
                <w:szCs w:val="18"/>
              </w:rPr>
              <w:t>NIR</w:t>
            </w:r>
          </w:p>
        </w:tc>
        <w:tc>
          <w:tcPr>
            <w:tcW w:w="5698" w:type="dxa"/>
            <w:vAlign w:val="center"/>
          </w:tcPr>
          <w:p w14:paraId="15AD78F6" w14:textId="1C520B4B" w:rsidR="00BF10C0" w:rsidRDefault="00BF10C0" w:rsidP="00137379">
            <w:pPr>
              <w:jc w:val="center"/>
              <w:rPr>
                <w:sz w:val="18"/>
                <w:szCs w:val="18"/>
              </w:rPr>
            </w:pPr>
            <w:r>
              <w:rPr>
                <w:sz w:val="18"/>
                <w:szCs w:val="18"/>
              </w:rPr>
              <w:t>NIR</w:t>
            </w:r>
          </w:p>
        </w:tc>
      </w:tr>
      <w:tr w:rsidR="00700F23" w14:paraId="1B86411C" w14:textId="77777777" w:rsidTr="008D0490">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FBE3EA6" w14:textId="1A309980" w:rsidR="00700F23" w:rsidRDefault="00700F23" w:rsidP="00137379">
            <w:pPr>
              <w:jc w:val="center"/>
              <w:rPr>
                <w:b/>
                <w:bCs/>
                <w:color w:val="FFFFFF" w:themeColor="background1"/>
                <w:sz w:val="18"/>
                <w:szCs w:val="18"/>
              </w:rPr>
            </w:pPr>
            <w:r>
              <w:rPr>
                <w:b/>
                <w:bCs/>
                <w:color w:val="FFFFFF" w:themeColor="background1"/>
                <w:sz w:val="18"/>
                <w:szCs w:val="18"/>
              </w:rPr>
              <w:t xml:space="preserve">Zone de commentaire ou zone de saisie </w:t>
            </w:r>
          </w:p>
        </w:tc>
        <w:tc>
          <w:tcPr>
            <w:tcW w:w="5698" w:type="dxa"/>
            <w:vAlign w:val="center"/>
          </w:tcPr>
          <w:p w14:paraId="4076757E" w14:textId="69929686" w:rsidR="00700F23" w:rsidRDefault="00700F23" w:rsidP="00137379">
            <w:pPr>
              <w:jc w:val="center"/>
              <w:rPr>
                <w:sz w:val="18"/>
                <w:szCs w:val="18"/>
              </w:rPr>
            </w:pPr>
            <w:r>
              <w:rPr>
                <w:sz w:val="18"/>
                <w:szCs w:val="18"/>
              </w:rPr>
              <w:t>Zone permettant à l’utilisateur de saisir une ou plusieurs informations manuellement</w:t>
            </w:r>
          </w:p>
        </w:tc>
      </w:tr>
      <w:tr w:rsidR="00857BA4" w14:paraId="28397E64" w14:textId="77777777" w:rsidTr="008D0490">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760132E" w14:textId="746937D3" w:rsidR="00857BA4" w:rsidRDefault="00857BA4" w:rsidP="00137379">
            <w:pPr>
              <w:jc w:val="center"/>
              <w:rPr>
                <w:b/>
                <w:bCs/>
                <w:color w:val="FFFFFF" w:themeColor="background1"/>
                <w:sz w:val="18"/>
                <w:szCs w:val="18"/>
              </w:rPr>
            </w:pPr>
            <w:r>
              <w:rPr>
                <w:b/>
                <w:bCs/>
                <w:color w:val="FFFFFF" w:themeColor="background1"/>
                <w:sz w:val="18"/>
                <w:szCs w:val="18"/>
              </w:rPr>
              <w:t>Données de santé</w:t>
            </w:r>
          </w:p>
        </w:tc>
        <w:tc>
          <w:tcPr>
            <w:tcW w:w="5698" w:type="dxa"/>
            <w:vAlign w:val="center"/>
          </w:tcPr>
          <w:p w14:paraId="6BCCBB47" w14:textId="3672FF59" w:rsidR="00857BA4" w:rsidRDefault="00ED6444" w:rsidP="00137379">
            <w:pPr>
              <w:jc w:val="center"/>
              <w:rPr>
                <w:sz w:val="18"/>
                <w:szCs w:val="18"/>
              </w:rPr>
            </w:pPr>
            <w:r w:rsidRPr="00ED6444">
              <w:rPr>
                <w:sz w:val="18"/>
                <w:szCs w:val="18"/>
              </w:rPr>
              <w:t>Les données à caractère personnel concernant la santé sont les données relatives à la santé physique ou mentale, passée, présente ou future, d’une personne physique (y compris la prestation de services de soins de santé) qui révèlent des informations sur l’état de santé de cette personne.</w:t>
            </w:r>
          </w:p>
        </w:tc>
      </w:tr>
      <w:tr w:rsidR="00BF10C0" w14:paraId="48B7130B" w14:textId="77777777" w:rsidTr="008D0490">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8CB809C" w14:textId="01E16207" w:rsidR="00BF10C0" w:rsidRPr="007655D4" w:rsidRDefault="00BF10C0" w:rsidP="00137379">
            <w:pPr>
              <w:jc w:val="center"/>
              <w:rPr>
                <w:b/>
                <w:bCs/>
                <w:color w:val="FFFFFF" w:themeColor="background1"/>
                <w:sz w:val="18"/>
                <w:szCs w:val="18"/>
              </w:rPr>
            </w:pPr>
            <w:r>
              <w:rPr>
                <w:b/>
                <w:bCs/>
                <w:color w:val="FFFFFF" w:themeColor="background1"/>
                <w:sz w:val="18"/>
                <w:szCs w:val="18"/>
              </w:rPr>
              <w:t xml:space="preserve">Données révélant l’origine raciale ou ethnique  </w:t>
            </w:r>
          </w:p>
        </w:tc>
        <w:tc>
          <w:tcPr>
            <w:tcW w:w="5698" w:type="dxa"/>
            <w:vAlign w:val="center"/>
          </w:tcPr>
          <w:p w14:paraId="46FB13D1" w14:textId="77777777" w:rsidR="00BF10C0" w:rsidRDefault="00BF10C0" w:rsidP="00137379">
            <w:pPr>
              <w:jc w:val="center"/>
              <w:rPr>
                <w:sz w:val="18"/>
                <w:szCs w:val="18"/>
              </w:rPr>
            </w:pPr>
            <w:r>
              <w:rPr>
                <w:sz w:val="18"/>
                <w:szCs w:val="18"/>
              </w:rPr>
              <w:t>Toute mention sur l’ethnie, l’apparence physique (couleur de peau)</w:t>
            </w:r>
          </w:p>
          <w:p w14:paraId="7211BFD4" w14:textId="2331C2C0" w:rsidR="00BF10C0" w:rsidRPr="007B3E41" w:rsidRDefault="00BF10C0" w:rsidP="00137379">
            <w:pPr>
              <w:jc w:val="center"/>
              <w:rPr>
                <w:sz w:val="18"/>
                <w:szCs w:val="18"/>
              </w:rPr>
            </w:pPr>
            <w:r>
              <w:rPr>
                <w:sz w:val="18"/>
                <w:szCs w:val="18"/>
              </w:rPr>
              <w:t>…</w:t>
            </w:r>
          </w:p>
        </w:tc>
      </w:tr>
      <w:tr w:rsidR="00BF10C0" w14:paraId="0E97CFEE" w14:textId="77777777" w:rsidTr="008D0490">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262566D" w14:textId="1ABDA688" w:rsidR="00BF10C0" w:rsidRDefault="00BF10C0" w:rsidP="00137379">
            <w:pPr>
              <w:jc w:val="center"/>
              <w:rPr>
                <w:b/>
                <w:bCs/>
                <w:color w:val="FFFFFF" w:themeColor="background1"/>
                <w:sz w:val="18"/>
                <w:szCs w:val="18"/>
              </w:rPr>
            </w:pPr>
            <w:r>
              <w:rPr>
                <w:b/>
                <w:bCs/>
                <w:color w:val="FFFFFF" w:themeColor="background1"/>
                <w:sz w:val="18"/>
                <w:szCs w:val="18"/>
              </w:rPr>
              <w:t xml:space="preserve">Donnes révélant les opinions politiques </w:t>
            </w:r>
          </w:p>
        </w:tc>
        <w:tc>
          <w:tcPr>
            <w:tcW w:w="5698" w:type="dxa"/>
            <w:vAlign w:val="center"/>
          </w:tcPr>
          <w:p w14:paraId="2C1800BB" w14:textId="77777777" w:rsidR="00BF10C0" w:rsidRDefault="00BF10C0" w:rsidP="00137379">
            <w:pPr>
              <w:jc w:val="center"/>
              <w:rPr>
                <w:sz w:val="18"/>
                <w:szCs w:val="18"/>
              </w:rPr>
            </w:pPr>
            <w:r>
              <w:rPr>
                <w:sz w:val="18"/>
                <w:szCs w:val="18"/>
              </w:rPr>
              <w:t>Statut syndicale</w:t>
            </w:r>
          </w:p>
          <w:p w14:paraId="4F0B87A3" w14:textId="77777777" w:rsidR="00BF10C0" w:rsidRDefault="00BF10C0" w:rsidP="00137379">
            <w:pPr>
              <w:jc w:val="center"/>
              <w:rPr>
                <w:sz w:val="18"/>
                <w:szCs w:val="18"/>
              </w:rPr>
            </w:pPr>
            <w:r>
              <w:rPr>
                <w:sz w:val="18"/>
                <w:szCs w:val="18"/>
              </w:rPr>
              <w:t>Orientation politique</w:t>
            </w:r>
          </w:p>
          <w:p w14:paraId="5C486850" w14:textId="77777777" w:rsidR="00BF10C0" w:rsidRDefault="00BF10C0" w:rsidP="00137379">
            <w:pPr>
              <w:jc w:val="center"/>
              <w:rPr>
                <w:sz w:val="18"/>
                <w:szCs w:val="18"/>
              </w:rPr>
            </w:pPr>
            <w:r>
              <w:rPr>
                <w:sz w:val="18"/>
                <w:szCs w:val="18"/>
              </w:rPr>
              <w:t>Votes électoral ou syndical émis</w:t>
            </w:r>
          </w:p>
          <w:p w14:paraId="13AC50C3" w14:textId="5D785444" w:rsidR="00BF10C0" w:rsidRDefault="00BF10C0" w:rsidP="00137379">
            <w:pPr>
              <w:jc w:val="center"/>
              <w:rPr>
                <w:sz w:val="18"/>
                <w:szCs w:val="18"/>
              </w:rPr>
            </w:pPr>
            <w:r>
              <w:rPr>
                <w:sz w:val="18"/>
                <w:szCs w:val="18"/>
              </w:rPr>
              <w:t>…</w:t>
            </w:r>
          </w:p>
        </w:tc>
      </w:tr>
      <w:tr w:rsidR="00BF10C0" w14:paraId="45B81978" w14:textId="77777777" w:rsidTr="008D0490">
        <w:trPr>
          <w:trHeight w:val="565"/>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1108E76" w14:textId="5A2484FA" w:rsidR="00BF10C0" w:rsidRPr="007655D4" w:rsidRDefault="00BF10C0" w:rsidP="00137379">
            <w:pPr>
              <w:jc w:val="center"/>
              <w:rPr>
                <w:b/>
                <w:bCs/>
                <w:color w:val="FFFFFF" w:themeColor="background1"/>
                <w:sz w:val="18"/>
                <w:szCs w:val="18"/>
              </w:rPr>
            </w:pPr>
            <w:r>
              <w:rPr>
                <w:b/>
                <w:bCs/>
                <w:color w:val="FFFFFF" w:themeColor="background1"/>
                <w:sz w:val="18"/>
                <w:szCs w:val="18"/>
              </w:rPr>
              <w:t>Données révélant les convictions religieuses ou philosophiques</w:t>
            </w:r>
          </w:p>
        </w:tc>
        <w:tc>
          <w:tcPr>
            <w:tcW w:w="5698" w:type="dxa"/>
            <w:shd w:val="clear" w:color="auto" w:fill="FFFFFF" w:themeFill="background1"/>
            <w:vAlign w:val="center"/>
          </w:tcPr>
          <w:p w14:paraId="77CA169B" w14:textId="07727009" w:rsidR="00BF10C0" w:rsidRDefault="00BF10C0" w:rsidP="00137379">
            <w:pPr>
              <w:jc w:val="center"/>
              <w:rPr>
                <w:sz w:val="18"/>
                <w:szCs w:val="18"/>
              </w:rPr>
            </w:pPr>
            <w:r>
              <w:rPr>
                <w:sz w:val="18"/>
                <w:szCs w:val="18"/>
              </w:rPr>
              <w:t>Régime alimentaire (sans porc, végétarien, ...)</w:t>
            </w:r>
          </w:p>
          <w:p w14:paraId="4C40B075" w14:textId="11D798FC" w:rsidR="00BF10C0" w:rsidRDefault="00BF10C0" w:rsidP="00137379">
            <w:pPr>
              <w:jc w:val="center"/>
              <w:rPr>
                <w:sz w:val="18"/>
                <w:szCs w:val="18"/>
              </w:rPr>
            </w:pPr>
            <w:r>
              <w:rPr>
                <w:sz w:val="18"/>
                <w:szCs w:val="18"/>
              </w:rPr>
              <w:t>Culte pratiqué</w:t>
            </w:r>
          </w:p>
          <w:p w14:paraId="1714AB34" w14:textId="6D14AC4C" w:rsidR="00BF10C0" w:rsidRDefault="00BF10C0" w:rsidP="00137379">
            <w:pPr>
              <w:jc w:val="center"/>
              <w:rPr>
                <w:sz w:val="18"/>
                <w:szCs w:val="18"/>
              </w:rPr>
            </w:pPr>
            <w:r>
              <w:rPr>
                <w:sz w:val="18"/>
                <w:szCs w:val="18"/>
              </w:rPr>
              <w:t>Pratiques spirituelles</w:t>
            </w:r>
            <w:r w:rsidR="00700F23">
              <w:rPr>
                <w:sz w:val="18"/>
                <w:szCs w:val="18"/>
              </w:rPr>
              <w:t xml:space="preserve"> ou religieuses</w:t>
            </w:r>
          </w:p>
          <w:p w14:paraId="4D22DF4A" w14:textId="6D9DA7C7" w:rsidR="00700F23" w:rsidRDefault="00700F23" w:rsidP="00137379">
            <w:pPr>
              <w:jc w:val="center"/>
              <w:rPr>
                <w:sz w:val="18"/>
                <w:szCs w:val="18"/>
              </w:rPr>
            </w:pPr>
            <w:r>
              <w:rPr>
                <w:sz w:val="18"/>
                <w:szCs w:val="18"/>
              </w:rPr>
              <w:t>Appartenance à des cultes ou associations</w:t>
            </w:r>
          </w:p>
          <w:p w14:paraId="23363D21" w14:textId="470909A1" w:rsidR="00BF10C0" w:rsidRPr="007B3E41" w:rsidRDefault="00BF10C0" w:rsidP="00592EAF">
            <w:pPr>
              <w:jc w:val="center"/>
              <w:rPr>
                <w:sz w:val="18"/>
                <w:szCs w:val="18"/>
              </w:rPr>
            </w:pPr>
            <w:r>
              <w:rPr>
                <w:sz w:val="18"/>
                <w:szCs w:val="18"/>
              </w:rPr>
              <w:t>…</w:t>
            </w:r>
          </w:p>
        </w:tc>
      </w:tr>
    </w:tbl>
    <w:p w14:paraId="52B8A132" w14:textId="067C1581" w:rsidR="00775B33" w:rsidRPr="00DB0B08" w:rsidRDefault="00EF217D" w:rsidP="00775B33">
      <w:pPr>
        <w:pStyle w:val="Titre2"/>
        <w:rPr>
          <w:color w:val="002060"/>
        </w:rPr>
      </w:pPr>
      <w:bookmarkStart w:id="5" w:name="_Exemple_de_destinataires"/>
      <w:bookmarkEnd w:id="5"/>
      <w:r w:rsidRPr="00DB0B08">
        <w:rPr>
          <w:color w:val="002060"/>
        </w:rPr>
        <w:t>Liste des types</w:t>
      </w:r>
      <w:r w:rsidR="00775B33" w:rsidRPr="00DB0B08">
        <w:rPr>
          <w:color w:val="002060"/>
        </w:rPr>
        <w:t xml:space="preserve"> de destinataires </w:t>
      </w:r>
    </w:p>
    <w:p w14:paraId="24A0A5CE" w14:textId="1AD90519" w:rsidR="00EF217D" w:rsidRPr="00EF217D" w:rsidRDefault="00000000" w:rsidP="00EF217D">
      <w:pPr>
        <w:rPr>
          <w:sz w:val="18"/>
          <w:szCs w:val="18"/>
        </w:rPr>
      </w:pPr>
      <w:hyperlink w:anchor="_Destinataires" w:history="1">
        <w:r w:rsidR="00EF217D" w:rsidRPr="00EF217D">
          <w:rPr>
            <w:rStyle w:val="Lienhypertexte"/>
            <w:sz w:val="18"/>
            <w:szCs w:val="18"/>
          </w:rPr>
          <w:t>Remonter au tableau</w:t>
        </w:r>
      </w:hyperlink>
    </w:p>
    <w:tbl>
      <w:tblPr>
        <w:tblStyle w:val="Grilledutableau"/>
        <w:tblW w:w="11584" w:type="dxa"/>
        <w:jc w:val="center"/>
        <w:tblLook w:val="04A0" w:firstRow="1" w:lastRow="0" w:firstColumn="1" w:lastColumn="0" w:noHBand="0" w:noVBand="1"/>
      </w:tblPr>
      <w:tblGrid>
        <w:gridCol w:w="5792"/>
        <w:gridCol w:w="5792"/>
      </w:tblGrid>
      <w:tr w:rsidR="003347CB" w14:paraId="20660FE4" w14:textId="77777777" w:rsidTr="003347CB">
        <w:trPr>
          <w:trHeight w:val="605"/>
          <w:jc w:val="center"/>
        </w:trPr>
        <w:tc>
          <w:tcPr>
            <w:tcW w:w="5792" w:type="dxa"/>
            <w:tcBorders>
              <w:bottom w:val="single" w:sz="4" w:space="0" w:color="FFFFFF" w:themeColor="background1"/>
              <w:right w:val="single" w:sz="4" w:space="0" w:color="FFFFFF" w:themeColor="background1"/>
            </w:tcBorders>
            <w:shd w:val="clear" w:color="auto" w:fill="002060"/>
            <w:vAlign w:val="center"/>
          </w:tcPr>
          <w:p w14:paraId="4DA4D64A" w14:textId="1C04C4D9" w:rsidR="003347CB" w:rsidRPr="007B3E41" w:rsidRDefault="003347CB" w:rsidP="00137379">
            <w:pPr>
              <w:jc w:val="center"/>
              <w:rPr>
                <w:b/>
                <w:bCs/>
                <w:color w:val="FFFFFF" w:themeColor="background1"/>
                <w:sz w:val="20"/>
                <w:szCs w:val="20"/>
              </w:rPr>
            </w:pPr>
            <w:r>
              <w:rPr>
                <w:b/>
                <w:bCs/>
                <w:color w:val="FFFFFF" w:themeColor="background1"/>
                <w:sz w:val="20"/>
                <w:szCs w:val="20"/>
              </w:rPr>
              <w:t>Typologie de destinataires</w:t>
            </w:r>
          </w:p>
        </w:tc>
        <w:tc>
          <w:tcPr>
            <w:tcW w:w="5792" w:type="dxa"/>
            <w:tcBorders>
              <w:left w:val="single" w:sz="4" w:space="0" w:color="FFFFFF" w:themeColor="background1"/>
              <w:right w:val="single" w:sz="4" w:space="0" w:color="FFFFFF" w:themeColor="background1"/>
            </w:tcBorders>
            <w:shd w:val="clear" w:color="auto" w:fill="002060"/>
            <w:vAlign w:val="center"/>
          </w:tcPr>
          <w:p w14:paraId="47BDC580" w14:textId="40A978DB" w:rsidR="003347CB" w:rsidRPr="007B3E41" w:rsidRDefault="003347CB" w:rsidP="00137379">
            <w:pPr>
              <w:jc w:val="center"/>
              <w:rPr>
                <w:b/>
                <w:bCs/>
                <w:color w:val="FFFFFF" w:themeColor="background1"/>
                <w:sz w:val="20"/>
                <w:szCs w:val="20"/>
              </w:rPr>
            </w:pPr>
            <w:r>
              <w:rPr>
                <w:b/>
                <w:bCs/>
                <w:color w:val="FFFFFF" w:themeColor="background1"/>
                <w:sz w:val="20"/>
                <w:szCs w:val="20"/>
              </w:rPr>
              <w:t>Définition pratique</w:t>
            </w:r>
          </w:p>
        </w:tc>
      </w:tr>
      <w:tr w:rsidR="003347CB" w14:paraId="2610976B"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067C6ADC" w14:textId="2BDA7AAB" w:rsidR="003347CB" w:rsidRPr="007655D4" w:rsidRDefault="003347CB" w:rsidP="00137379">
            <w:pPr>
              <w:jc w:val="center"/>
              <w:rPr>
                <w:b/>
                <w:bCs/>
                <w:color w:val="FFFFFF" w:themeColor="background1"/>
                <w:sz w:val="18"/>
                <w:szCs w:val="18"/>
              </w:rPr>
            </w:pPr>
            <w:r>
              <w:rPr>
                <w:b/>
                <w:bCs/>
                <w:color w:val="FFFFFF" w:themeColor="background1"/>
                <w:sz w:val="18"/>
                <w:szCs w:val="18"/>
              </w:rPr>
              <w:t>Sous-traitant</w:t>
            </w:r>
          </w:p>
        </w:tc>
        <w:tc>
          <w:tcPr>
            <w:tcW w:w="5792" w:type="dxa"/>
            <w:vAlign w:val="center"/>
          </w:tcPr>
          <w:p w14:paraId="6E1C22E8" w14:textId="02B1B3BA" w:rsidR="003347CB" w:rsidRPr="007B3E41" w:rsidRDefault="003347CB" w:rsidP="00137379">
            <w:pPr>
              <w:jc w:val="center"/>
              <w:rPr>
                <w:sz w:val="18"/>
                <w:szCs w:val="18"/>
              </w:rPr>
            </w:pPr>
            <w:r>
              <w:rPr>
                <w:sz w:val="18"/>
                <w:szCs w:val="18"/>
              </w:rPr>
              <w:t>Tout sous-traitant intervenant directement dans le traitement ou permettant la réalisation des finalités poursuivies par le traitement</w:t>
            </w:r>
          </w:p>
        </w:tc>
      </w:tr>
      <w:tr w:rsidR="003347CB" w14:paraId="256F5865"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57759B71" w14:textId="146BE78B" w:rsidR="003347CB" w:rsidRDefault="003347CB" w:rsidP="00137379">
            <w:pPr>
              <w:jc w:val="center"/>
              <w:rPr>
                <w:b/>
                <w:bCs/>
                <w:color w:val="FFFFFF" w:themeColor="background1"/>
                <w:sz w:val="18"/>
                <w:szCs w:val="18"/>
              </w:rPr>
            </w:pPr>
            <w:r>
              <w:rPr>
                <w:b/>
                <w:bCs/>
                <w:color w:val="FFFFFF" w:themeColor="background1"/>
                <w:sz w:val="18"/>
                <w:szCs w:val="18"/>
              </w:rPr>
              <w:t xml:space="preserve">Service interne spécifique </w:t>
            </w:r>
          </w:p>
        </w:tc>
        <w:tc>
          <w:tcPr>
            <w:tcW w:w="5792" w:type="dxa"/>
            <w:vAlign w:val="center"/>
          </w:tcPr>
          <w:p w14:paraId="55D91F15" w14:textId="1030579C" w:rsidR="003347CB" w:rsidRDefault="003347CB" w:rsidP="00137379">
            <w:pPr>
              <w:jc w:val="center"/>
              <w:rPr>
                <w:sz w:val="18"/>
                <w:szCs w:val="18"/>
              </w:rPr>
            </w:pPr>
            <w:r>
              <w:rPr>
                <w:sz w:val="18"/>
                <w:szCs w:val="18"/>
              </w:rPr>
              <w:t xml:space="preserve">Service interne </w:t>
            </w:r>
            <w:r w:rsidR="00C931E7">
              <w:rPr>
                <w:sz w:val="18"/>
                <w:szCs w:val="18"/>
              </w:rPr>
              <w:t>ayant accès ou communication des données</w:t>
            </w:r>
          </w:p>
        </w:tc>
      </w:tr>
      <w:tr w:rsidR="003347CB" w14:paraId="146B42F2"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78ECCD1E" w14:textId="20295D07" w:rsidR="003347CB" w:rsidRDefault="003347CB" w:rsidP="00137379">
            <w:pPr>
              <w:jc w:val="center"/>
              <w:rPr>
                <w:b/>
                <w:bCs/>
                <w:color w:val="FFFFFF" w:themeColor="background1"/>
                <w:sz w:val="18"/>
                <w:szCs w:val="18"/>
              </w:rPr>
            </w:pPr>
            <w:r>
              <w:rPr>
                <w:b/>
                <w:bCs/>
                <w:color w:val="FFFFFF" w:themeColor="background1"/>
                <w:sz w:val="18"/>
                <w:szCs w:val="18"/>
              </w:rPr>
              <w:t>Partenaire</w:t>
            </w:r>
          </w:p>
        </w:tc>
        <w:tc>
          <w:tcPr>
            <w:tcW w:w="5792" w:type="dxa"/>
            <w:vAlign w:val="center"/>
          </w:tcPr>
          <w:p w14:paraId="2F85E658" w14:textId="4E2E19DB" w:rsidR="003347CB" w:rsidRDefault="00272259" w:rsidP="00137379">
            <w:pPr>
              <w:jc w:val="center"/>
              <w:rPr>
                <w:sz w:val="18"/>
                <w:szCs w:val="18"/>
              </w:rPr>
            </w:pPr>
            <w:r>
              <w:rPr>
                <w:sz w:val="18"/>
                <w:szCs w:val="18"/>
              </w:rPr>
              <w:t xml:space="preserve">Tout Responsable de Traitement </w:t>
            </w:r>
            <w:r w:rsidR="00C931E7">
              <w:rPr>
                <w:sz w:val="18"/>
                <w:szCs w:val="18"/>
              </w:rPr>
              <w:t>accès ou communication des données</w:t>
            </w:r>
          </w:p>
        </w:tc>
      </w:tr>
      <w:tr w:rsidR="003347CB" w14:paraId="410BAE31"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658DB1F2" w14:textId="53F0206D" w:rsidR="003347CB" w:rsidRDefault="003347CB" w:rsidP="00137379">
            <w:pPr>
              <w:jc w:val="center"/>
              <w:rPr>
                <w:b/>
                <w:bCs/>
                <w:color w:val="FFFFFF" w:themeColor="background1"/>
                <w:sz w:val="18"/>
                <w:szCs w:val="18"/>
              </w:rPr>
            </w:pPr>
            <w:r>
              <w:rPr>
                <w:b/>
                <w:bCs/>
                <w:color w:val="FFFFFF" w:themeColor="background1"/>
                <w:sz w:val="18"/>
                <w:szCs w:val="18"/>
              </w:rPr>
              <w:t xml:space="preserve">Application tierce  </w:t>
            </w:r>
          </w:p>
        </w:tc>
        <w:tc>
          <w:tcPr>
            <w:tcW w:w="5792" w:type="dxa"/>
            <w:vAlign w:val="center"/>
          </w:tcPr>
          <w:p w14:paraId="39E33656" w14:textId="78369D63" w:rsidR="003347CB" w:rsidRDefault="003347CB" w:rsidP="00137379">
            <w:pPr>
              <w:jc w:val="center"/>
              <w:rPr>
                <w:sz w:val="18"/>
                <w:szCs w:val="18"/>
              </w:rPr>
            </w:pPr>
            <w:r>
              <w:rPr>
                <w:sz w:val="18"/>
                <w:szCs w:val="18"/>
              </w:rPr>
              <w:t>Application ou système applicatif distinct d</w:t>
            </w:r>
            <w:r w:rsidR="005E6340">
              <w:rPr>
                <w:sz w:val="18"/>
                <w:szCs w:val="18"/>
              </w:rPr>
              <w:t xml:space="preserve">u support </w:t>
            </w:r>
            <w:r w:rsidR="00C931E7">
              <w:rPr>
                <w:sz w:val="18"/>
                <w:szCs w:val="18"/>
              </w:rPr>
              <w:t>ayant</w:t>
            </w:r>
            <w:r w:rsidR="005E6340">
              <w:rPr>
                <w:sz w:val="18"/>
                <w:szCs w:val="18"/>
              </w:rPr>
              <w:t xml:space="preserve"> </w:t>
            </w:r>
            <w:r w:rsidR="00C931E7">
              <w:rPr>
                <w:sz w:val="18"/>
                <w:szCs w:val="18"/>
              </w:rPr>
              <w:t>accès ou communication des données</w:t>
            </w:r>
          </w:p>
        </w:tc>
      </w:tr>
    </w:tbl>
    <w:p w14:paraId="0520929A" w14:textId="77777777" w:rsidR="00775B33" w:rsidRPr="00775B33" w:rsidRDefault="00775B33" w:rsidP="00775B33"/>
    <w:sectPr w:rsidR="00775B33" w:rsidRPr="00775B3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BF557" w14:textId="77777777" w:rsidR="00276798" w:rsidRDefault="00276798" w:rsidP="003C6E65">
      <w:pPr>
        <w:spacing w:after="0" w:line="240" w:lineRule="auto"/>
      </w:pPr>
      <w:r>
        <w:separator/>
      </w:r>
    </w:p>
  </w:endnote>
  <w:endnote w:type="continuationSeparator" w:id="0">
    <w:p w14:paraId="44D53880" w14:textId="77777777" w:rsidR="00276798" w:rsidRDefault="00276798" w:rsidP="003C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08AF" w14:textId="77777777" w:rsidR="00054E8B" w:rsidRDefault="00054E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59553"/>
      <w:docPartObj>
        <w:docPartGallery w:val="Page Numbers (Bottom of Page)"/>
        <w:docPartUnique/>
      </w:docPartObj>
    </w:sdtPr>
    <w:sdtContent>
      <w:p w14:paraId="75D831C8" w14:textId="349E2F48" w:rsidR="003C6E65" w:rsidRDefault="003C6E65">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ACEA446" w14:textId="324EE198" w:rsidR="004A0094" w:rsidRDefault="004A0094" w:rsidP="004A0094">
    <w:pPr>
      <w:pStyle w:val="Pieddepage"/>
    </w:pPr>
    <w:r>
      <w:t xml:space="preserve">DPA_LFAL_Conditions_Particulières. Mis à jour le </w:t>
    </w:r>
    <w:r w:rsidR="00054E8B">
      <w:t>24</w:t>
    </w:r>
    <w:r w:rsidR="00DB0B08">
      <w:t>/0</w:t>
    </w:r>
    <w:r w:rsidR="00054E8B">
      <w:t>9</w:t>
    </w:r>
    <w:r w:rsidR="00DB0B08">
      <w:t>/2024</w:t>
    </w:r>
  </w:p>
  <w:p w14:paraId="62242AD0" w14:textId="77777777" w:rsidR="003C6E65" w:rsidRDefault="003C6E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31A6" w14:textId="77777777" w:rsidR="00054E8B" w:rsidRDefault="00054E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9A16" w14:textId="77777777" w:rsidR="00276798" w:rsidRDefault="00276798" w:rsidP="003C6E65">
      <w:pPr>
        <w:spacing w:after="0" w:line="240" w:lineRule="auto"/>
      </w:pPr>
      <w:r>
        <w:separator/>
      </w:r>
    </w:p>
  </w:footnote>
  <w:footnote w:type="continuationSeparator" w:id="0">
    <w:p w14:paraId="47FAAD26" w14:textId="77777777" w:rsidR="00276798" w:rsidRDefault="00276798" w:rsidP="003C6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7AE8E" w14:textId="77777777" w:rsidR="00054E8B" w:rsidRDefault="00054E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96D" w14:textId="60E5A4BE" w:rsidR="003C6E65" w:rsidRPr="003C6E65" w:rsidRDefault="00DB0B08" w:rsidP="003C6E65">
    <w:pPr>
      <w:pStyle w:val="En-tte"/>
      <w:jc w:val="right"/>
    </w:pPr>
    <w:r w:rsidRPr="00774F1D">
      <w:rPr>
        <w:noProof/>
        <w:sz w:val="16"/>
        <w:szCs w:val="16"/>
        <w:lang w:eastAsia="fr-FR"/>
      </w:rPr>
      <w:drawing>
        <wp:anchor distT="0" distB="0" distL="114300" distR="114300" simplePos="0" relativeHeight="251659264" behindDoc="1" locked="0" layoutInCell="1" allowOverlap="1" wp14:anchorId="64EDF971" wp14:editId="6612CF0F">
          <wp:simplePos x="0" y="0"/>
          <wp:positionH relativeFrom="margin">
            <wp:posOffset>-699770</wp:posOffset>
          </wp:positionH>
          <wp:positionV relativeFrom="paragraph">
            <wp:posOffset>-293213</wp:posOffset>
          </wp:positionV>
          <wp:extent cx="1666875" cy="698344"/>
          <wp:effectExtent l="0" t="0" r="0" b="0"/>
          <wp:wrapNone/>
          <wp:docPr id="947463311" name="Graphique 9474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331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3346" cy="701055"/>
                  </a:xfrm>
                  <a:prstGeom prst="rect">
                    <a:avLst/>
                  </a:prstGeom>
                </pic:spPr>
              </pic:pic>
            </a:graphicData>
          </a:graphic>
          <wp14:sizeRelH relativeFrom="margin">
            <wp14:pctWidth>0</wp14:pctWidth>
          </wp14:sizeRelH>
          <wp14:sizeRelV relativeFrom="margin">
            <wp14:pctHeight>0</wp14:pctHeight>
          </wp14:sizeRelV>
        </wp:anchor>
      </w:drawing>
    </w:r>
    <w:r w:rsidR="003C6E65">
      <w:t>DPA_Condition</w:t>
    </w:r>
    <w:r w:rsidR="004A0094">
      <w:t>s</w:t>
    </w:r>
    <w:r w:rsidR="003C6E65">
      <w:t>_Particulières_</w:t>
    </w:r>
    <w:r w:rsidR="004A0094">
      <w:t>LFAL_</w:t>
    </w:r>
    <w:r w:rsidR="003C6E65">
      <w:t>V0</w:t>
    </w:r>
    <w:r w:rsidR="004A0094">
      <w:t>4</w:t>
    </w:r>
    <w:r w:rsidR="003C6E65">
      <w:t>.2</w:t>
    </w:r>
    <w:r w:rsidR="00D50FE8">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A0C81" w14:textId="77777777" w:rsidR="00054E8B" w:rsidRDefault="00054E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426"/>
    <w:multiLevelType w:val="hybridMultilevel"/>
    <w:tmpl w:val="4F5AAE3E"/>
    <w:lvl w:ilvl="0" w:tplc="040C000F">
      <w:start w:val="1"/>
      <w:numFmt w:val="decimal"/>
      <w:lvlText w:val="%1."/>
      <w:lvlJc w:val="left"/>
      <w:pPr>
        <w:ind w:left="546" w:hanging="360"/>
      </w:pPr>
    </w:lvl>
    <w:lvl w:ilvl="1" w:tplc="040C0019" w:tentative="1">
      <w:start w:val="1"/>
      <w:numFmt w:val="lowerLetter"/>
      <w:lvlText w:val="%2."/>
      <w:lvlJc w:val="left"/>
      <w:pPr>
        <w:ind w:left="1266" w:hanging="360"/>
      </w:pPr>
    </w:lvl>
    <w:lvl w:ilvl="2" w:tplc="040C001B" w:tentative="1">
      <w:start w:val="1"/>
      <w:numFmt w:val="lowerRoman"/>
      <w:lvlText w:val="%3."/>
      <w:lvlJc w:val="right"/>
      <w:pPr>
        <w:ind w:left="1986" w:hanging="180"/>
      </w:pPr>
    </w:lvl>
    <w:lvl w:ilvl="3" w:tplc="040C000F" w:tentative="1">
      <w:start w:val="1"/>
      <w:numFmt w:val="decimal"/>
      <w:lvlText w:val="%4."/>
      <w:lvlJc w:val="left"/>
      <w:pPr>
        <w:ind w:left="2706" w:hanging="360"/>
      </w:pPr>
    </w:lvl>
    <w:lvl w:ilvl="4" w:tplc="040C0019" w:tentative="1">
      <w:start w:val="1"/>
      <w:numFmt w:val="lowerLetter"/>
      <w:lvlText w:val="%5."/>
      <w:lvlJc w:val="left"/>
      <w:pPr>
        <w:ind w:left="3426" w:hanging="360"/>
      </w:pPr>
    </w:lvl>
    <w:lvl w:ilvl="5" w:tplc="040C001B" w:tentative="1">
      <w:start w:val="1"/>
      <w:numFmt w:val="lowerRoman"/>
      <w:lvlText w:val="%6."/>
      <w:lvlJc w:val="right"/>
      <w:pPr>
        <w:ind w:left="4146" w:hanging="180"/>
      </w:pPr>
    </w:lvl>
    <w:lvl w:ilvl="6" w:tplc="040C000F" w:tentative="1">
      <w:start w:val="1"/>
      <w:numFmt w:val="decimal"/>
      <w:lvlText w:val="%7."/>
      <w:lvlJc w:val="left"/>
      <w:pPr>
        <w:ind w:left="4866" w:hanging="360"/>
      </w:pPr>
    </w:lvl>
    <w:lvl w:ilvl="7" w:tplc="040C0019" w:tentative="1">
      <w:start w:val="1"/>
      <w:numFmt w:val="lowerLetter"/>
      <w:lvlText w:val="%8."/>
      <w:lvlJc w:val="left"/>
      <w:pPr>
        <w:ind w:left="5586" w:hanging="360"/>
      </w:pPr>
    </w:lvl>
    <w:lvl w:ilvl="8" w:tplc="040C001B" w:tentative="1">
      <w:start w:val="1"/>
      <w:numFmt w:val="lowerRoman"/>
      <w:lvlText w:val="%9."/>
      <w:lvlJc w:val="right"/>
      <w:pPr>
        <w:ind w:left="6306" w:hanging="180"/>
      </w:pPr>
    </w:lvl>
  </w:abstractNum>
  <w:abstractNum w:abstractNumId="1" w15:restartNumberingAfterBreak="0">
    <w:nsid w:val="1DEB0716"/>
    <w:multiLevelType w:val="hybridMultilevel"/>
    <w:tmpl w:val="1320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025033">
    <w:abstractNumId w:val="1"/>
  </w:num>
  <w:num w:numId="2" w16cid:durableId="1188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1"/>
    <w:rsid w:val="000014A8"/>
    <w:rsid w:val="0003572B"/>
    <w:rsid w:val="00050F69"/>
    <w:rsid w:val="00054E8B"/>
    <w:rsid w:val="00075831"/>
    <w:rsid w:val="00092279"/>
    <w:rsid w:val="000A07C9"/>
    <w:rsid w:val="000A29A9"/>
    <w:rsid w:val="000E202A"/>
    <w:rsid w:val="00123C5F"/>
    <w:rsid w:val="00134BCF"/>
    <w:rsid w:val="00135FA8"/>
    <w:rsid w:val="00140600"/>
    <w:rsid w:val="001C0365"/>
    <w:rsid w:val="001E1332"/>
    <w:rsid w:val="001F63C0"/>
    <w:rsid w:val="001F763B"/>
    <w:rsid w:val="00201BCC"/>
    <w:rsid w:val="00212ABB"/>
    <w:rsid w:val="00247090"/>
    <w:rsid w:val="00255815"/>
    <w:rsid w:val="0025609D"/>
    <w:rsid w:val="00272259"/>
    <w:rsid w:val="00276798"/>
    <w:rsid w:val="0029712E"/>
    <w:rsid w:val="002B4DF4"/>
    <w:rsid w:val="002C4A92"/>
    <w:rsid w:val="00307398"/>
    <w:rsid w:val="00312FA0"/>
    <w:rsid w:val="00314ECC"/>
    <w:rsid w:val="00317462"/>
    <w:rsid w:val="003347CB"/>
    <w:rsid w:val="00351235"/>
    <w:rsid w:val="00361A6F"/>
    <w:rsid w:val="003A79F2"/>
    <w:rsid w:val="003C6E65"/>
    <w:rsid w:val="003E749D"/>
    <w:rsid w:val="00406F7C"/>
    <w:rsid w:val="00414846"/>
    <w:rsid w:val="00424C99"/>
    <w:rsid w:val="004443F4"/>
    <w:rsid w:val="00475311"/>
    <w:rsid w:val="0049191C"/>
    <w:rsid w:val="004947B7"/>
    <w:rsid w:val="004A0094"/>
    <w:rsid w:val="004F09E6"/>
    <w:rsid w:val="005156D7"/>
    <w:rsid w:val="005326D4"/>
    <w:rsid w:val="00541640"/>
    <w:rsid w:val="005616FA"/>
    <w:rsid w:val="005812C5"/>
    <w:rsid w:val="005814DF"/>
    <w:rsid w:val="00583409"/>
    <w:rsid w:val="005865F8"/>
    <w:rsid w:val="00592EAF"/>
    <w:rsid w:val="005C3A87"/>
    <w:rsid w:val="005E6340"/>
    <w:rsid w:val="005F0868"/>
    <w:rsid w:val="005F0F4B"/>
    <w:rsid w:val="006050E2"/>
    <w:rsid w:val="006066CD"/>
    <w:rsid w:val="00642590"/>
    <w:rsid w:val="00642616"/>
    <w:rsid w:val="0065469E"/>
    <w:rsid w:val="00654845"/>
    <w:rsid w:val="006572A8"/>
    <w:rsid w:val="00676CEA"/>
    <w:rsid w:val="006C6642"/>
    <w:rsid w:val="006C66B5"/>
    <w:rsid w:val="006D5F20"/>
    <w:rsid w:val="006E3BF2"/>
    <w:rsid w:val="00700F23"/>
    <w:rsid w:val="00737526"/>
    <w:rsid w:val="0075000D"/>
    <w:rsid w:val="007655D4"/>
    <w:rsid w:val="00775B33"/>
    <w:rsid w:val="00792294"/>
    <w:rsid w:val="007B3E41"/>
    <w:rsid w:val="007F518B"/>
    <w:rsid w:val="00806F4B"/>
    <w:rsid w:val="00834479"/>
    <w:rsid w:val="00857BA4"/>
    <w:rsid w:val="008811AD"/>
    <w:rsid w:val="0088205D"/>
    <w:rsid w:val="008A21C1"/>
    <w:rsid w:val="008B2FEB"/>
    <w:rsid w:val="008C0FA4"/>
    <w:rsid w:val="008C45A9"/>
    <w:rsid w:val="008D0490"/>
    <w:rsid w:val="008E26DB"/>
    <w:rsid w:val="009233A6"/>
    <w:rsid w:val="00931F01"/>
    <w:rsid w:val="0094225A"/>
    <w:rsid w:val="00945DB5"/>
    <w:rsid w:val="00971F05"/>
    <w:rsid w:val="00972060"/>
    <w:rsid w:val="009946D0"/>
    <w:rsid w:val="00996F7B"/>
    <w:rsid w:val="009A52BC"/>
    <w:rsid w:val="009A7FB7"/>
    <w:rsid w:val="009C415C"/>
    <w:rsid w:val="009C5C21"/>
    <w:rsid w:val="009E1C91"/>
    <w:rsid w:val="00A26F23"/>
    <w:rsid w:val="00A50070"/>
    <w:rsid w:val="00A632FC"/>
    <w:rsid w:val="00A70F1F"/>
    <w:rsid w:val="00AA353A"/>
    <w:rsid w:val="00B175FE"/>
    <w:rsid w:val="00B34038"/>
    <w:rsid w:val="00B34AE2"/>
    <w:rsid w:val="00B963F3"/>
    <w:rsid w:val="00BC63BA"/>
    <w:rsid w:val="00BF10C0"/>
    <w:rsid w:val="00C23C1A"/>
    <w:rsid w:val="00C24ABD"/>
    <w:rsid w:val="00C25361"/>
    <w:rsid w:val="00C5654C"/>
    <w:rsid w:val="00C65308"/>
    <w:rsid w:val="00C740DF"/>
    <w:rsid w:val="00C816AC"/>
    <w:rsid w:val="00C931E7"/>
    <w:rsid w:val="00CE41FA"/>
    <w:rsid w:val="00CE742D"/>
    <w:rsid w:val="00D1211E"/>
    <w:rsid w:val="00D15114"/>
    <w:rsid w:val="00D336A8"/>
    <w:rsid w:val="00D50FE8"/>
    <w:rsid w:val="00D514BE"/>
    <w:rsid w:val="00D6386C"/>
    <w:rsid w:val="00DB0B08"/>
    <w:rsid w:val="00DE059A"/>
    <w:rsid w:val="00E04737"/>
    <w:rsid w:val="00E424C5"/>
    <w:rsid w:val="00E94ADF"/>
    <w:rsid w:val="00EB7491"/>
    <w:rsid w:val="00ED6444"/>
    <w:rsid w:val="00EE0672"/>
    <w:rsid w:val="00EE06CE"/>
    <w:rsid w:val="00EE3EC6"/>
    <w:rsid w:val="00EE48E3"/>
    <w:rsid w:val="00EF217D"/>
    <w:rsid w:val="00EF6D51"/>
    <w:rsid w:val="00F35380"/>
    <w:rsid w:val="00F43C72"/>
    <w:rsid w:val="00F67D05"/>
    <w:rsid w:val="00F7453F"/>
    <w:rsid w:val="00F854D8"/>
    <w:rsid w:val="00FA23BC"/>
    <w:rsid w:val="00FB1A70"/>
    <w:rsid w:val="00FB4503"/>
    <w:rsid w:val="00FB718A"/>
    <w:rsid w:val="00FD5E88"/>
    <w:rsid w:val="075627DD"/>
    <w:rsid w:val="1ECD89B6"/>
    <w:rsid w:val="761B4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B492"/>
  <w15:chartTrackingRefBased/>
  <w15:docId w15:val="{23BA70A4-06F6-49F9-BE33-6568453B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41"/>
    <w:pPr>
      <w:spacing w:line="276" w:lineRule="auto"/>
      <w:jc w:val="both"/>
    </w:pPr>
    <w:rPr>
      <w:rFonts w:ascii="Open Sans" w:hAnsi="Open Sans" w:cs="Open Sans"/>
      <w:color w:val="002060"/>
    </w:rPr>
  </w:style>
  <w:style w:type="paragraph" w:styleId="Titre1">
    <w:name w:val="heading 1"/>
    <w:basedOn w:val="Normal"/>
    <w:next w:val="Normal"/>
    <w:link w:val="Titre1Car"/>
    <w:uiPriority w:val="9"/>
    <w:qFormat/>
    <w:rsid w:val="00255815"/>
    <w:pPr>
      <w:jc w:val="center"/>
      <w:outlineLvl w:val="0"/>
    </w:pPr>
    <w:rPr>
      <w:i/>
      <w:iCs/>
      <w:color w:val="FF0066"/>
      <w:sz w:val="32"/>
      <w:szCs w:val="32"/>
    </w:rPr>
  </w:style>
  <w:style w:type="paragraph" w:styleId="Titre2">
    <w:name w:val="heading 2"/>
    <w:basedOn w:val="Normal"/>
    <w:next w:val="Normal"/>
    <w:link w:val="Titre2Car"/>
    <w:uiPriority w:val="9"/>
    <w:unhideWhenUsed/>
    <w:qFormat/>
    <w:rsid w:val="00255815"/>
    <w:pPr>
      <w:outlineLvl w:val="1"/>
    </w:pPr>
    <w:rPr>
      <w:b/>
      <w:bCs/>
      <w:color w:val="FF006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B3E41"/>
    <w:pPr>
      <w:jc w:val="center"/>
    </w:pPr>
    <w:rPr>
      <w:b/>
      <w:bCs/>
      <w:color w:val="000099"/>
      <w:sz w:val="36"/>
      <w:szCs w:val="36"/>
      <w:u w:val="single"/>
    </w:rPr>
  </w:style>
  <w:style w:type="character" w:customStyle="1" w:styleId="TitreCar">
    <w:name w:val="Titre Car"/>
    <w:basedOn w:val="Policepardfaut"/>
    <w:link w:val="Titre"/>
    <w:uiPriority w:val="10"/>
    <w:rsid w:val="007B3E41"/>
    <w:rPr>
      <w:rFonts w:ascii="Open Sans" w:hAnsi="Open Sans" w:cs="Open Sans"/>
      <w:b/>
      <w:bCs/>
      <w:color w:val="000099"/>
      <w:sz w:val="36"/>
      <w:szCs w:val="36"/>
      <w:u w:val="single"/>
    </w:rPr>
  </w:style>
  <w:style w:type="character" w:customStyle="1" w:styleId="Titre1Car">
    <w:name w:val="Titre 1 Car"/>
    <w:basedOn w:val="Policepardfaut"/>
    <w:link w:val="Titre1"/>
    <w:uiPriority w:val="9"/>
    <w:rsid w:val="00255815"/>
    <w:rPr>
      <w:rFonts w:ascii="Open Sans" w:hAnsi="Open Sans" w:cs="Open Sans"/>
      <w:i/>
      <w:iCs/>
      <w:color w:val="FF0066"/>
      <w:sz w:val="32"/>
      <w:szCs w:val="32"/>
    </w:rPr>
  </w:style>
  <w:style w:type="table" w:styleId="Grilledutableau">
    <w:name w:val="Table Grid"/>
    <w:basedOn w:val="TableauNormal"/>
    <w:uiPriority w:val="39"/>
    <w:rsid w:val="007B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55815"/>
    <w:rPr>
      <w:rFonts w:ascii="Open Sans" w:hAnsi="Open Sans" w:cs="Open Sans"/>
      <w:b/>
      <w:bCs/>
      <w:color w:val="FF0066"/>
      <w:u w:val="single"/>
    </w:rPr>
  </w:style>
  <w:style w:type="paragraph" w:styleId="Paragraphedeliste">
    <w:name w:val="List Paragraph"/>
    <w:basedOn w:val="Normal"/>
    <w:uiPriority w:val="34"/>
    <w:qFormat/>
    <w:rsid w:val="00FA23BC"/>
    <w:pPr>
      <w:ind w:left="720"/>
      <w:contextualSpacing/>
    </w:pPr>
  </w:style>
  <w:style w:type="paragraph" w:styleId="En-tte">
    <w:name w:val="header"/>
    <w:basedOn w:val="Normal"/>
    <w:link w:val="En-tteCar"/>
    <w:uiPriority w:val="99"/>
    <w:unhideWhenUsed/>
    <w:rsid w:val="003C6E65"/>
    <w:pPr>
      <w:tabs>
        <w:tab w:val="center" w:pos="4536"/>
        <w:tab w:val="right" w:pos="9072"/>
      </w:tabs>
      <w:spacing w:after="0" w:line="240" w:lineRule="auto"/>
    </w:pPr>
  </w:style>
  <w:style w:type="character" w:customStyle="1" w:styleId="En-tteCar">
    <w:name w:val="En-tête Car"/>
    <w:basedOn w:val="Policepardfaut"/>
    <w:link w:val="En-tte"/>
    <w:uiPriority w:val="99"/>
    <w:rsid w:val="003C6E65"/>
    <w:rPr>
      <w:rFonts w:ascii="Open Sans" w:hAnsi="Open Sans" w:cs="Open Sans"/>
      <w:color w:val="002060"/>
    </w:rPr>
  </w:style>
  <w:style w:type="paragraph" w:styleId="Pieddepage">
    <w:name w:val="footer"/>
    <w:basedOn w:val="Normal"/>
    <w:link w:val="PieddepageCar"/>
    <w:uiPriority w:val="99"/>
    <w:unhideWhenUsed/>
    <w:rsid w:val="003C6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E65"/>
    <w:rPr>
      <w:rFonts w:ascii="Open Sans" w:hAnsi="Open Sans" w:cs="Open Sans"/>
      <w:color w:val="002060"/>
    </w:rPr>
  </w:style>
  <w:style w:type="character" w:styleId="Lienhypertexte">
    <w:name w:val="Hyperlink"/>
    <w:basedOn w:val="Policepardfaut"/>
    <w:uiPriority w:val="99"/>
    <w:unhideWhenUsed/>
    <w:rsid w:val="00E04737"/>
    <w:rPr>
      <w:color w:val="787878" w:themeColor="hyperlink"/>
      <w:u w:val="single"/>
    </w:rPr>
  </w:style>
  <w:style w:type="character" w:styleId="Mentionnonrsolue">
    <w:name w:val="Unresolved Mention"/>
    <w:basedOn w:val="Policepardfaut"/>
    <w:uiPriority w:val="99"/>
    <w:semiHidden/>
    <w:unhideWhenUsed/>
    <w:rsid w:val="00E04737"/>
    <w:rPr>
      <w:color w:val="605E5C"/>
      <w:shd w:val="clear" w:color="auto" w:fill="E1DFDD"/>
    </w:rPr>
  </w:style>
  <w:style w:type="character" w:styleId="Lienhypertextesuivivisit">
    <w:name w:val="FollowedHyperlink"/>
    <w:basedOn w:val="Policepardfaut"/>
    <w:uiPriority w:val="99"/>
    <w:semiHidden/>
    <w:unhideWhenUsed/>
    <w:rsid w:val="00592EAF"/>
    <w:rPr>
      <w:color w:val="C8C8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nil.fr/fr/definition/donnee-sensible" TargetMode="External"/><Relationship Id="rId18" Type="http://schemas.openxmlformats.org/officeDocument/2006/relationships/hyperlink" Target="https://www.cnil.fr/fr/analyse-dimpact-relative-la-protection-des-donnees-publication-dune-liste-des-traitements-pou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nil.fr/fr/definition/donnee-personnelle" TargetMode="External"/><Relationship Id="rId17" Type="http://schemas.openxmlformats.org/officeDocument/2006/relationships/hyperlink" Target="https://www.cnil.fr/fr/definition/analyse-dimpact-aip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il.fr/fr/definition/finalite-dun-traitement"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https://www.cnil.fr/fr/definition/traitement-de-donnees-personnell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nil.fr/fr/definition/destinatair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1">
  <a:themeElements>
    <a:clrScheme name="Sigma">
      <a:dk1>
        <a:sysClr val="windowText" lastClr="000000"/>
      </a:dk1>
      <a:lt1>
        <a:srgbClr val="FFFFFF"/>
      </a:lt1>
      <a:dk2>
        <a:srgbClr val="95C03B"/>
      </a:dk2>
      <a:lt2>
        <a:srgbClr val="003D56"/>
      </a:lt2>
      <a:accent1>
        <a:srgbClr val="FFB400"/>
      </a:accent1>
      <a:accent2>
        <a:srgbClr val="00AFD2"/>
      </a:accent2>
      <a:accent3>
        <a:srgbClr val="D2008C"/>
      </a:accent3>
      <a:accent4>
        <a:srgbClr val="46CDAF"/>
      </a:accent4>
      <a:accent5>
        <a:srgbClr val="323232"/>
      </a:accent5>
      <a:accent6>
        <a:srgbClr val="555555"/>
      </a:accent6>
      <a:hlink>
        <a:srgbClr val="787878"/>
      </a:hlink>
      <a:folHlink>
        <a:srgbClr val="C8C8C8"/>
      </a:folHlink>
    </a:clrScheme>
    <a:fontScheme name="Personnalisé 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E4576"/>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gma" id="{6C5C746E-6700-437A-8F42-62C160E6383A}" vid="{48FF0625-D6C7-400E-9535-6F2E7B56DA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be4b40-b99b-49d9-b6c6-7699a3b9d0a5">
      <UserInfo>
        <DisplayName>HILLION Nathalie</DisplayName>
        <AccountId>99</AccountId>
        <AccountType/>
      </UserInfo>
      <UserInfo>
        <DisplayName>MAUGIN Caroline</DisplayName>
        <AccountId>31</AccountId>
        <AccountType/>
      </UserInfo>
      <UserInfo>
        <DisplayName>MONNETREAU Antoine</DisplayName>
        <AccountId>209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4EC881F46A94AB0BEF9DB85FA57F0" ma:contentTypeVersion="8" ma:contentTypeDescription="Crée un document." ma:contentTypeScope="" ma:versionID="c8915e5e06f97f127197b2372626714e">
  <xsd:schema xmlns:xsd="http://www.w3.org/2001/XMLSchema" xmlns:xs="http://www.w3.org/2001/XMLSchema" xmlns:p="http://schemas.microsoft.com/office/2006/metadata/properties" xmlns:ns2="9741a202-f4d9-4490-b8ee-4a660a471716" xmlns:ns3="9ebe4b40-b99b-49d9-b6c6-7699a3b9d0a5" targetNamespace="http://schemas.microsoft.com/office/2006/metadata/properties" ma:root="true" ma:fieldsID="26278aa10e5b2e8375d38d5ab3940c80" ns2:_="" ns3:_="">
    <xsd:import namespace="9741a202-f4d9-4490-b8ee-4a660a471716"/>
    <xsd:import namespace="9ebe4b40-b99b-49d9-b6c6-7699a3b9d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a202-f4d9-4490-b8ee-4a660a47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4b40-b99b-49d9-b6c6-7699a3b9d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0DC54-5C89-43D8-B5F7-9607F08E9501}">
  <ds:schemaRefs>
    <ds:schemaRef ds:uri="http://schemas.microsoft.com/office/2006/metadata/properties"/>
    <ds:schemaRef ds:uri="http://schemas.microsoft.com/office/infopath/2007/PartnerControls"/>
    <ds:schemaRef ds:uri="9ebe4b40-b99b-49d9-b6c6-7699a3b9d0a5"/>
  </ds:schemaRefs>
</ds:datastoreItem>
</file>

<file path=customXml/itemProps2.xml><?xml version="1.0" encoding="utf-8"?>
<ds:datastoreItem xmlns:ds="http://schemas.openxmlformats.org/officeDocument/2006/customXml" ds:itemID="{10125B78-FEFE-42CC-9A9C-57758155ED3F}">
  <ds:schemaRefs>
    <ds:schemaRef ds:uri="http://schemas.microsoft.com/sharepoint/v3/contenttype/forms"/>
  </ds:schemaRefs>
</ds:datastoreItem>
</file>

<file path=customXml/itemProps3.xml><?xml version="1.0" encoding="utf-8"?>
<ds:datastoreItem xmlns:ds="http://schemas.openxmlformats.org/officeDocument/2006/customXml" ds:itemID="{3EA22E44-26D7-4436-A7B8-1C5A0BCA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a202-f4d9-4490-b8ee-4a660a471716"/>
    <ds:schemaRef ds:uri="9ebe4b40-b99b-49d9-b6c6-7699a3b9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1133</Words>
  <Characters>6233</Characters>
  <Application>Microsoft Office Word</Application>
  <DocSecurity>0</DocSecurity>
  <Lines>51</Lines>
  <Paragraphs>14</Paragraphs>
  <ScaleCrop>false</ScaleCrop>
  <Company>SIGMA Informatique</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HELCMANOCKI Marie</dc:creator>
  <cp:keywords/>
  <dc:description/>
  <cp:lastModifiedBy>HILLION Nathalie</cp:lastModifiedBy>
  <cp:revision>27</cp:revision>
  <dcterms:created xsi:type="dcterms:W3CDTF">2023-10-16T08:17:00Z</dcterms:created>
  <dcterms:modified xsi:type="dcterms:W3CDTF">2024-09-24T14:36:00Z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0x010100F514EC881F46A94AB0BEF9DB85FA57F0</vt:lpwstr>
  </property>
  <property fmtid="{D5CDD505-2E9C-101B-9397-08002B2CF9AE}" pid="3" name="Order">
    <vt:r8>20700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