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629DD4F9" w:rsidR="004443F4" w:rsidRPr="003C6E65" w:rsidRDefault="007B3E41" w:rsidP="007B3E41">
      <w:pPr>
        <w:pStyle w:val="Titre"/>
        <w:rPr>
          <w:b w:val="0"/>
          <w:bCs w:val="0"/>
        </w:rPr>
      </w:pPr>
      <w:r w:rsidRPr="003C6E65">
        <w:rPr>
          <w:b w:val="0"/>
          <w:bCs w:val="0"/>
        </w:rPr>
        <w:t>Conditions particulières</w:t>
      </w:r>
    </w:p>
    <w:p w14:paraId="4EDE8A6D" w14:textId="05BC8490" w:rsidR="007B3E41" w:rsidRDefault="000E202A" w:rsidP="00255815">
      <w:pPr>
        <w:pStyle w:val="Titre1"/>
      </w:pPr>
      <w:bookmarkStart w:id="0" w:name="_Toc136329507"/>
      <w:bookmarkStart w:id="1" w:name="_Toc158736111"/>
      <w:r w:rsidRPr="000E202A">
        <w:rPr>
          <w:highlight w:val="yellow"/>
        </w:rPr>
        <w:t>Nom Entreprise/Organisme Responsable de Traitement</w:t>
      </w:r>
      <w:bookmarkEnd w:id="0"/>
      <w:bookmarkEnd w:id="1"/>
    </w:p>
    <w:p w14:paraId="553F1885" w14:textId="07243A5B" w:rsidR="00FA23BC" w:rsidRDefault="00FA23BC" w:rsidP="00FA23BC">
      <w:pPr>
        <w:rPr>
          <w:b/>
          <w:bCs/>
        </w:rPr>
      </w:pPr>
      <w:r w:rsidRPr="00B175FE">
        <w:rPr>
          <w:b/>
          <w:bCs/>
        </w:rPr>
        <w:t xml:space="preserve">N° de contrat : </w:t>
      </w:r>
      <w:r w:rsidR="000E202A" w:rsidRPr="000E202A">
        <w:rPr>
          <w:b/>
          <w:bCs/>
          <w:highlight w:val="yellow"/>
        </w:rPr>
        <w:t>XXXXXXX</w:t>
      </w:r>
    </w:p>
    <w:p w14:paraId="13DF6EAE" w14:textId="7A14C265" w:rsidR="000E202A" w:rsidRPr="000F0AB8" w:rsidRDefault="000E202A" w:rsidP="00FA23BC">
      <w:pPr>
        <w:rPr>
          <w:i/>
          <w:iCs/>
          <w:color w:val="95C03B" w:themeColor="text2"/>
          <w:sz w:val="16"/>
          <w:szCs w:val="16"/>
        </w:rPr>
      </w:pPr>
      <w:r w:rsidRPr="000F0AB8">
        <w:rPr>
          <w:i/>
          <w:iCs/>
          <w:color w:val="95C03B" w:themeColor="text2"/>
          <w:sz w:val="16"/>
          <w:szCs w:val="16"/>
        </w:rPr>
        <w:t>En cas de besoin, des notions cliquables (liens vers les définitions CNIL) sont présente</w:t>
      </w:r>
      <w:r w:rsidR="00212ABB" w:rsidRPr="000F0AB8">
        <w:rPr>
          <w:i/>
          <w:iCs/>
          <w:color w:val="95C03B" w:themeColor="text2"/>
          <w:sz w:val="16"/>
          <w:szCs w:val="16"/>
        </w:rPr>
        <w:t>s</w:t>
      </w:r>
      <w:r w:rsidRPr="000F0AB8">
        <w:rPr>
          <w:i/>
          <w:iCs/>
          <w:color w:val="95C03B" w:themeColor="text2"/>
          <w:sz w:val="16"/>
          <w:szCs w:val="16"/>
        </w:rPr>
        <w:t xml:space="preserve"> sous les tableaux concernés</w:t>
      </w:r>
    </w:p>
    <w:p w14:paraId="66CF3E4D" w14:textId="7074BCD9" w:rsidR="007B3E41" w:rsidRPr="00337B49" w:rsidRDefault="00255815" w:rsidP="00255815">
      <w:pPr>
        <w:pStyle w:val="Titre2"/>
        <w:rPr>
          <w:color w:val="002060"/>
        </w:rPr>
      </w:pPr>
      <w:bookmarkStart w:id="2" w:name="_Toc136329508"/>
      <w:r w:rsidRPr="00337B49">
        <w:rPr>
          <w:color w:val="002060"/>
        </w:rPr>
        <w:t>Coordonnées :</w:t>
      </w:r>
      <w:bookmarkEnd w:id="2"/>
      <w:r w:rsidRPr="00337B49">
        <w:rPr>
          <w:color w:val="002060"/>
        </w:rPr>
        <w:t xml:space="preserve"> </w:t>
      </w:r>
    </w:p>
    <w:tbl>
      <w:tblPr>
        <w:tblStyle w:val="Grilledutableau"/>
        <w:tblW w:w="10145" w:type="dxa"/>
        <w:jc w:val="center"/>
        <w:tblLook w:val="04A0" w:firstRow="1" w:lastRow="0" w:firstColumn="1" w:lastColumn="0" w:noHBand="0" w:noVBand="1"/>
      </w:tblPr>
      <w:tblGrid>
        <w:gridCol w:w="470"/>
        <w:gridCol w:w="2363"/>
        <w:gridCol w:w="1923"/>
        <w:gridCol w:w="380"/>
        <w:gridCol w:w="1863"/>
        <w:gridCol w:w="1766"/>
        <w:gridCol w:w="1380"/>
      </w:tblGrid>
      <w:tr w:rsidR="004B6530" w14:paraId="2A8E281F" w14:textId="77777777" w:rsidTr="004B6530">
        <w:trPr>
          <w:trHeight w:val="354"/>
          <w:jc w:val="center"/>
        </w:trPr>
        <w:tc>
          <w:tcPr>
            <w:tcW w:w="470" w:type="dxa"/>
            <w:vMerge w:val="restart"/>
            <w:tcBorders>
              <w:right w:val="single" w:sz="4" w:space="0" w:color="FFFFFF" w:themeColor="background1"/>
            </w:tcBorders>
            <w:shd w:val="clear" w:color="auto" w:fill="002060"/>
            <w:textDirection w:val="btLr"/>
          </w:tcPr>
          <w:p w14:paraId="79AE4183" w14:textId="77777777" w:rsidR="004B6530" w:rsidRDefault="004B6530"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4B6530" w:rsidRPr="00931F01" w:rsidRDefault="004B6530" w:rsidP="00931F01">
            <w:pPr>
              <w:ind w:left="113" w:right="113"/>
              <w:jc w:val="left"/>
              <w:rPr>
                <w:b/>
                <w:bCs/>
                <w:color w:val="FFFFFF" w:themeColor="background1"/>
                <w:sz w:val="14"/>
                <w:szCs w:val="14"/>
              </w:rPr>
            </w:pPr>
          </w:p>
        </w:tc>
        <w:tc>
          <w:tcPr>
            <w:tcW w:w="2363" w:type="dxa"/>
            <w:tcBorders>
              <w:bottom w:val="single" w:sz="4" w:space="0" w:color="FFFFFF" w:themeColor="background1"/>
              <w:right w:val="single" w:sz="4" w:space="0" w:color="FFFFFF" w:themeColor="background1"/>
            </w:tcBorders>
            <w:shd w:val="clear" w:color="auto" w:fill="002060"/>
            <w:vAlign w:val="center"/>
          </w:tcPr>
          <w:p w14:paraId="3C98E56C" w14:textId="43AE9BE9" w:rsidR="004B6530" w:rsidRPr="007B3E41" w:rsidRDefault="004B6530" w:rsidP="007B3E41">
            <w:pPr>
              <w:jc w:val="center"/>
              <w:rPr>
                <w:b/>
                <w:bCs/>
                <w:color w:val="FFFFFF" w:themeColor="background1"/>
                <w:sz w:val="20"/>
                <w:szCs w:val="20"/>
              </w:rPr>
            </w:pPr>
            <w:r>
              <w:rPr>
                <w:b/>
                <w:bCs/>
                <w:color w:val="FFFFFF" w:themeColor="background1"/>
                <w:sz w:val="20"/>
                <w:szCs w:val="20"/>
              </w:rPr>
              <w:t>ACTEURS</w:t>
            </w:r>
          </w:p>
        </w:tc>
        <w:tc>
          <w:tcPr>
            <w:tcW w:w="1923" w:type="dxa"/>
            <w:tcBorders>
              <w:left w:val="single" w:sz="4" w:space="0" w:color="FFFFFF" w:themeColor="background1"/>
              <w:right w:val="single" w:sz="4" w:space="0" w:color="FFFFFF" w:themeColor="background1"/>
            </w:tcBorders>
            <w:shd w:val="clear" w:color="auto" w:fill="002060"/>
            <w:vAlign w:val="center"/>
          </w:tcPr>
          <w:p w14:paraId="50A634FA" w14:textId="29295D37" w:rsidR="004B6530" w:rsidRPr="007B3E41" w:rsidRDefault="004B6530" w:rsidP="007B3E41">
            <w:pPr>
              <w:jc w:val="center"/>
              <w:rPr>
                <w:b/>
                <w:bCs/>
                <w:color w:val="FFFFFF" w:themeColor="background1"/>
                <w:sz w:val="20"/>
                <w:szCs w:val="20"/>
              </w:rPr>
            </w:pPr>
            <w:r w:rsidRPr="007B3E41">
              <w:rPr>
                <w:b/>
                <w:bCs/>
                <w:color w:val="FFFFFF" w:themeColor="background1"/>
                <w:sz w:val="20"/>
                <w:szCs w:val="20"/>
              </w:rPr>
              <w:t>IDENTITE</w:t>
            </w:r>
          </w:p>
        </w:tc>
        <w:tc>
          <w:tcPr>
            <w:tcW w:w="380" w:type="dxa"/>
            <w:tcBorders>
              <w:left w:val="single" w:sz="4" w:space="0" w:color="FFFFFF" w:themeColor="background1"/>
              <w:right w:val="single" w:sz="4" w:space="0" w:color="FFFFFF" w:themeColor="background1"/>
            </w:tcBorders>
            <w:shd w:val="clear" w:color="auto" w:fill="002060"/>
          </w:tcPr>
          <w:p w14:paraId="07DF9FC4" w14:textId="35673061" w:rsidR="004B6530" w:rsidRDefault="004B6530" w:rsidP="007B3E41">
            <w:pPr>
              <w:jc w:val="center"/>
              <w:rPr>
                <w:b/>
                <w:bCs/>
                <w:color w:val="FFFFFF" w:themeColor="background1"/>
                <w:sz w:val="20"/>
                <w:szCs w:val="20"/>
              </w:rPr>
            </w:pPr>
            <w:r>
              <w:rPr>
                <w:b/>
                <w:bCs/>
                <w:color w:val="FFFFFF" w:themeColor="background1"/>
                <w:sz w:val="20"/>
                <w:szCs w:val="20"/>
              </w:rPr>
              <w:t>I</w:t>
            </w:r>
          </w:p>
        </w:tc>
        <w:tc>
          <w:tcPr>
            <w:tcW w:w="1863" w:type="dxa"/>
            <w:tcBorders>
              <w:left w:val="single" w:sz="4" w:space="0" w:color="FFFFFF" w:themeColor="background1"/>
              <w:right w:val="single" w:sz="4" w:space="0" w:color="FFFFFF" w:themeColor="background1"/>
            </w:tcBorders>
            <w:shd w:val="clear" w:color="auto" w:fill="002060"/>
            <w:vAlign w:val="center"/>
          </w:tcPr>
          <w:p w14:paraId="134B455F" w14:textId="24FC8DFB" w:rsidR="004B6530" w:rsidRPr="007B3E41" w:rsidRDefault="004B6530" w:rsidP="007B3E41">
            <w:pPr>
              <w:jc w:val="center"/>
              <w:rPr>
                <w:b/>
                <w:bCs/>
                <w:color w:val="FFFFFF" w:themeColor="background1"/>
                <w:sz w:val="20"/>
                <w:szCs w:val="20"/>
              </w:rPr>
            </w:pPr>
            <w:r>
              <w:rPr>
                <w:b/>
                <w:bCs/>
                <w:color w:val="FFFFFF" w:themeColor="background1"/>
                <w:sz w:val="20"/>
                <w:szCs w:val="20"/>
              </w:rPr>
              <w:t>FONCTION</w:t>
            </w:r>
          </w:p>
        </w:tc>
        <w:tc>
          <w:tcPr>
            <w:tcW w:w="1766" w:type="dxa"/>
            <w:tcBorders>
              <w:left w:val="single" w:sz="4" w:space="0" w:color="FFFFFF" w:themeColor="background1"/>
              <w:right w:val="single" w:sz="4" w:space="0" w:color="FFFFFF" w:themeColor="background1"/>
            </w:tcBorders>
            <w:shd w:val="clear" w:color="auto" w:fill="002060"/>
          </w:tcPr>
          <w:p w14:paraId="3559FDD7" w14:textId="095EA649" w:rsidR="004B6530" w:rsidRDefault="004B6530" w:rsidP="007B3E41">
            <w:pPr>
              <w:jc w:val="center"/>
              <w:rPr>
                <w:b/>
                <w:bCs/>
                <w:color w:val="FFFFFF" w:themeColor="background1"/>
                <w:sz w:val="20"/>
                <w:szCs w:val="20"/>
              </w:rPr>
            </w:pPr>
            <w:r>
              <w:rPr>
                <w:b/>
                <w:bCs/>
                <w:color w:val="FFFFFF" w:themeColor="background1"/>
                <w:sz w:val="20"/>
                <w:szCs w:val="20"/>
              </w:rPr>
              <w:t>EMAIL</w:t>
            </w:r>
          </w:p>
        </w:tc>
        <w:tc>
          <w:tcPr>
            <w:tcW w:w="1380" w:type="dxa"/>
            <w:tcBorders>
              <w:left w:val="single" w:sz="4" w:space="0" w:color="FFFFFF" w:themeColor="background1"/>
            </w:tcBorders>
            <w:shd w:val="clear" w:color="auto" w:fill="002060"/>
            <w:vAlign w:val="center"/>
          </w:tcPr>
          <w:p w14:paraId="282EE82F" w14:textId="0641E71F" w:rsidR="004B6530" w:rsidRPr="007B3E41" w:rsidRDefault="004B6530" w:rsidP="007B3E41">
            <w:pPr>
              <w:jc w:val="center"/>
              <w:rPr>
                <w:b/>
                <w:bCs/>
                <w:color w:val="FFFFFF" w:themeColor="background1"/>
                <w:sz w:val="20"/>
                <w:szCs w:val="20"/>
              </w:rPr>
            </w:pPr>
            <w:r>
              <w:rPr>
                <w:b/>
                <w:bCs/>
                <w:color w:val="FFFFFF" w:themeColor="background1"/>
                <w:sz w:val="20"/>
                <w:szCs w:val="20"/>
              </w:rPr>
              <w:t>ADRESSE</w:t>
            </w:r>
          </w:p>
        </w:tc>
      </w:tr>
      <w:tr w:rsidR="004B6530" w14:paraId="6095815C" w14:textId="77777777" w:rsidTr="004B6530">
        <w:trPr>
          <w:trHeight w:val="339"/>
          <w:jc w:val="center"/>
        </w:trPr>
        <w:tc>
          <w:tcPr>
            <w:tcW w:w="470" w:type="dxa"/>
            <w:vMerge/>
            <w:tcBorders>
              <w:right w:val="single" w:sz="4" w:space="0" w:color="FFFFFF" w:themeColor="background1"/>
            </w:tcBorders>
            <w:shd w:val="clear" w:color="auto" w:fill="002060"/>
          </w:tcPr>
          <w:p w14:paraId="5264656B" w14:textId="77777777" w:rsidR="004B6530" w:rsidRPr="00931F01" w:rsidRDefault="004B6530" w:rsidP="00E24A72">
            <w:pPr>
              <w:jc w:val="center"/>
              <w:rPr>
                <w:b/>
                <w:bCs/>
                <w:color w:val="FFFFFF" w:themeColor="background1"/>
                <w:sz w:val="14"/>
                <w:szCs w:val="14"/>
              </w:rPr>
            </w:pPr>
          </w:p>
        </w:tc>
        <w:tc>
          <w:tcPr>
            <w:tcW w:w="2363"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4B6530" w:rsidRDefault="004B6530" w:rsidP="00E24A72">
            <w:pPr>
              <w:jc w:val="center"/>
              <w:rPr>
                <w:b/>
                <w:bCs/>
                <w:color w:val="FFFFFF" w:themeColor="background1"/>
                <w:sz w:val="18"/>
                <w:szCs w:val="18"/>
              </w:rPr>
            </w:pPr>
            <w:r w:rsidRPr="007655D4">
              <w:rPr>
                <w:b/>
                <w:bCs/>
                <w:color w:val="FFFFFF" w:themeColor="background1"/>
                <w:sz w:val="18"/>
                <w:szCs w:val="18"/>
              </w:rPr>
              <w:t xml:space="preserve">Représentant </w:t>
            </w:r>
            <w:r>
              <w:rPr>
                <w:b/>
                <w:bCs/>
                <w:color w:val="FFFFFF" w:themeColor="background1"/>
                <w:sz w:val="18"/>
                <w:szCs w:val="18"/>
              </w:rPr>
              <w:t>légal</w:t>
            </w:r>
          </w:p>
          <w:p w14:paraId="2AA5E6F5" w14:textId="1361B5F6" w:rsidR="004B6530" w:rsidRPr="008E26DB" w:rsidRDefault="004B6530" w:rsidP="00E24A72">
            <w:pPr>
              <w:rPr>
                <w:b/>
                <w:bCs/>
                <w:color w:val="FFFFFF" w:themeColor="background1"/>
                <w:sz w:val="8"/>
                <w:szCs w:val="8"/>
              </w:rPr>
            </w:pPr>
          </w:p>
        </w:tc>
        <w:tc>
          <w:tcPr>
            <w:tcW w:w="1923" w:type="dxa"/>
            <w:vAlign w:val="center"/>
          </w:tcPr>
          <w:p w14:paraId="399A1999" w14:textId="5B2B175D" w:rsidR="004B6530" w:rsidRPr="007B3E41" w:rsidRDefault="004B6530" w:rsidP="00E24A72">
            <w:pPr>
              <w:jc w:val="center"/>
              <w:rPr>
                <w:sz w:val="18"/>
                <w:szCs w:val="18"/>
              </w:rPr>
            </w:pPr>
          </w:p>
        </w:tc>
        <w:tc>
          <w:tcPr>
            <w:tcW w:w="380" w:type="dxa"/>
            <w:vAlign w:val="center"/>
          </w:tcPr>
          <w:p w14:paraId="22346D50" w14:textId="77777777" w:rsidR="004B6530" w:rsidRPr="008E26DB" w:rsidRDefault="004B6530" w:rsidP="00E24A72">
            <w:pPr>
              <w:jc w:val="center"/>
              <w:rPr>
                <w:b/>
                <w:bCs/>
                <w:sz w:val="18"/>
                <w:szCs w:val="18"/>
              </w:rPr>
            </w:pPr>
          </w:p>
        </w:tc>
        <w:tc>
          <w:tcPr>
            <w:tcW w:w="1863" w:type="dxa"/>
            <w:vAlign w:val="center"/>
          </w:tcPr>
          <w:p w14:paraId="67D4DF31" w14:textId="2900E3EB" w:rsidR="004B6530" w:rsidRPr="007B3E41" w:rsidRDefault="004B6530" w:rsidP="00E24A72">
            <w:pPr>
              <w:jc w:val="center"/>
              <w:rPr>
                <w:sz w:val="18"/>
                <w:szCs w:val="18"/>
              </w:rPr>
            </w:pPr>
          </w:p>
        </w:tc>
        <w:tc>
          <w:tcPr>
            <w:tcW w:w="1766" w:type="dxa"/>
            <w:vAlign w:val="center"/>
          </w:tcPr>
          <w:p w14:paraId="42CE98D8" w14:textId="77777777" w:rsidR="004B6530" w:rsidRPr="007B3E41" w:rsidRDefault="004B6530" w:rsidP="00E24A72">
            <w:pPr>
              <w:jc w:val="center"/>
              <w:rPr>
                <w:sz w:val="18"/>
                <w:szCs w:val="18"/>
              </w:rPr>
            </w:pPr>
          </w:p>
        </w:tc>
        <w:tc>
          <w:tcPr>
            <w:tcW w:w="1380" w:type="dxa"/>
            <w:vMerge w:val="restart"/>
            <w:vAlign w:val="center"/>
          </w:tcPr>
          <w:p w14:paraId="0372A7A1" w14:textId="065DC4BC" w:rsidR="004B6530" w:rsidRPr="007B3E41" w:rsidRDefault="004B6530" w:rsidP="00E24A72">
            <w:pPr>
              <w:jc w:val="center"/>
              <w:rPr>
                <w:sz w:val="18"/>
                <w:szCs w:val="18"/>
              </w:rPr>
            </w:pPr>
          </w:p>
        </w:tc>
      </w:tr>
      <w:tr w:rsidR="004B6530" w14:paraId="3E802376" w14:textId="77777777" w:rsidTr="00E948E8">
        <w:trPr>
          <w:trHeight w:val="354"/>
          <w:jc w:val="center"/>
        </w:trPr>
        <w:tc>
          <w:tcPr>
            <w:tcW w:w="470" w:type="dxa"/>
            <w:vMerge/>
            <w:tcBorders>
              <w:right w:val="single" w:sz="4" w:space="0" w:color="FFFFFF" w:themeColor="background1"/>
            </w:tcBorders>
            <w:shd w:val="clear" w:color="auto" w:fill="002060"/>
          </w:tcPr>
          <w:p w14:paraId="684BC226" w14:textId="77777777" w:rsidR="004B6530" w:rsidRPr="00931F01" w:rsidRDefault="004B6530" w:rsidP="00E24A72">
            <w:pPr>
              <w:jc w:val="center"/>
              <w:rPr>
                <w:b/>
                <w:bCs/>
                <w:color w:val="FFFFFF" w:themeColor="background1"/>
                <w:sz w:val="14"/>
                <w:szCs w:val="14"/>
              </w:rPr>
            </w:pPr>
          </w:p>
        </w:tc>
        <w:tc>
          <w:tcPr>
            <w:tcW w:w="2363"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4B6530" w:rsidRDefault="004B6530" w:rsidP="00E24A72">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4B6530" w:rsidRPr="008E26DB" w:rsidRDefault="004B6530" w:rsidP="00E24A72">
            <w:pPr>
              <w:jc w:val="center"/>
              <w:rPr>
                <w:b/>
                <w:bCs/>
                <w:color w:val="FFFFFF" w:themeColor="background1"/>
                <w:sz w:val="8"/>
                <w:szCs w:val="8"/>
              </w:rPr>
            </w:pPr>
          </w:p>
        </w:tc>
        <w:tc>
          <w:tcPr>
            <w:tcW w:w="1923" w:type="dxa"/>
            <w:shd w:val="clear" w:color="auto" w:fill="EAEAEA" w:themeFill="accent5" w:themeFillTint="1A"/>
            <w:vAlign w:val="center"/>
          </w:tcPr>
          <w:p w14:paraId="6007D44F" w14:textId="77777777" w:rsidR="004B6530" w:rsidRPr="007B3E41" w:rsidRDefault="004B6530" w:rsidP="00E24A72">
            <w:pPr>
              <w:jc w:val="center"/>
              <w:rPr>
                <w:sz w:val="18"/>
                <w:szCs w:val="18"/>
              </w:rPr>
            </w:pPr>
          </w:p>
        </w:tc>
        <w:tc>
          <w:tcPr>
            <w:tcW w:w="380" w:type="dxa"/>
            <w:shd w:val="clear" w:color="auto" w:fill="EAEAEA" w:themeFill="accent5" w:themeFillTint="1A"/>
            <w:vAlign w:val="center"/>
          </w:tcPr>
          <w:p w14:paraId="032EDE87" w14:textId="77777777" w:rsidR="004B6530" w:rsidRPr="008E26DB" w:rsidRDefault="004B6530" w:rsidP="00E24A72">
            <w:pPr>
              <w:jc w:val="center"/>
              <w:rPr>
                <w:b/>
                <w:bCs/>
                <w:sz w:val="18"/>
                <w:szCs w:val="18"/>
              </w:rPr>
            </w:pPr>
          </w:p>
        </w:tc>
        <w:tc>
          <w:tcPr>
            <w:tcW w:w="1863" w:type="dxa"/>
            <w:shd w:val="clear" w:color="auto" w:fill="EAEAEA" w:themeFill="accent5" w:themeFillTint="1A"/>
            <w:vAlign w:val="center"/>
          </w:tcPr>
          <w:p w14:paraId="2768B4EA" w14:textId="50525FB7" w:rsidR="004B6530" w:rsidRPr="007B3E41" w:rsidRDefault="004B6530" w:rsidP="00E24A72">
            <w:pPr>
              <w:jc w:val="center"/>
              <w:rPr>
                <w:sz w:val="18"/>
                <w:szCs w:val="18"/>
              </w:rPr>
            </w:pPr>
          </w:p>
        </w:tc>
        <w:tc>
          <w:tcPr>
            <w:tcW w:w="1766" w:type="dxa"/>
            <w:shd w:val="clear" w:color="auto" w:fill="EAEAEA" w:themeFill="accent5" w:themeFillTint="1A"/>
            <w:vAlign w:val="center"/>
          </w:tcPr>
          <w:p w14:paraId="11C7E972" w14:textId="77777777" w:rsidR="004B6530" w:rsidRPr="007B3E41" w:rsidRDefault="004B6530" w:rsidP="00E24A72">
            <w:pPr>
              <w:jc w:val="center"/>
              <w:rPr>
                <w:sz w:val="18"/>
                <w:szCs w:val="18"/>
              </w:rPr>
            </w:pPr>
          </w:p>
        </w:tc>
        <w:tc>
          <w:tcPr>
            <w:tcW w:w="1380" w:type="dxa"/>
            <w:vMerge/>
            <w:shd w:val="clear" w:color="auto" w:fill="FFF0CC" w:themeFill="accent1" w:themeFillTint="33"/>
            <w:vAlign w:val="center"/>
          </w:tcPr>
          <w:p w14:paraId="20AA40AE" w14:textId="77777777" w:rsidR="004B6530" w:rsidRPr="007B3E41" w:rsidRDefault="004B6530" w:rsidP="00E24A72">
            <w:pPr>
              <w:jc w:val="center"/>
              <w:rPr>
                <w:sz w:val="18"/>
                <w:szCs w:val="18"/>
              </w:rPr>
            </w:pPr>
          </w:p>
        </w:tc>
      </w:tr>
      <w:tr w:rsidR="004B6530" w14:paraId="29F43329" w14:textId="77777777" w:rsidTr="004B6530">
        <w:trPr>
          <w:trHeight w:val="354"/>
          <w:jc w:val="center"/>
        </w:trPr>
        <w:tc>
          <w:tcPr>
            <w:tcW w:w="470" w:type="dxa"/>
            <w:vMerge/>
            <w:tcBorders>
              <w:right w:val="single" w:sz="4" w:space="0" w:color="FFFFFF" w:themeColor="background1"/>
            </w:tcBorders>
            <w:shd w:val="clear" w:color="auto" w:fill="002060"/>
          </w:tcPr>
          <w:p w14:paraId="3E0CE997" w14:textId="77777777" w:rsidR="004B6530" w:rsidRPr="00931F01" w:rsidRDefault="004B6530" w:rsidP="00E24A72">
            <w:pPr>
              <w:jc w:val="center"/>
              <w:rPr>
                <w:b/>
                <w:bCs/>
                <w:color w:val="FFFFFF" w:themeColor="background1"/>
                <w:sz w:val="14"/>
                <w:szCs w:val="14"/>
              </w:rPr>
            </w:pPr>
          </w:p>
        </w:tc>
        <w:tc>
          <w:tcPr>
            <w:tcW w:w="2363"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4B6530" w:rsidRDefault="004B6530" w:rsidP="00E24A72">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4B6530" w:rsidRPr="008E26DB" w:rsidRDefault="004B6530" w:rsidP="00E24A72">
            <w:pPr>
              <w:jc w:val="center"/>
              <w:rPr>
                <w:b/>
                <w:bCs/>
                <w:color w:val="FFFFFF" w:themeColor="background1"/>
                <w:sz w:val="8"/>
                <w:szCs w:val="8"/>
              </w:rPr>
            </w:pPr>
          </w:p>
        </w:tc>
        <w:tc>
          <w:tcPr>
            <w:tcW w:w="1923" w:type="dxa"/>
            <w:shd w:val="clear" w:color="auto" w:fill="FFFFFF" w:themeFill="background1"/>
            <w:vAlign w:val="center"/>
          </w:tcPr>
          <w:p w14:paraId="50633773" w14:textId="060ABA47" w:rsidR="004B6530" w:rsidRPr="007B3E41" w:rsidRDefault="004B6530" w:rsidP="00E24A72">
            <w:pPr>
              <w:jc w:val="center"/>
              <w:rPr>
                <w:sz w:val="18"/>
                <w:szCs w:val="18"/>
              </w:rPr>
            </w:pPr>
          </w:p>
        </w:tc>
        <w:tc>
          <w:tcPr>
            <w:tcW w:w="380" w:type="dxa"/>
            <w:shd w:val="clear" w:color="auto" w:fill="FFFFFF" w:themeFill="background1"/>
            <w:vAlign w:val="center"/>
          </w:tcPr>
          <w:p w14:paraId="09531E55" w14:textId="77777777" w:rsidR="004B6530" w:rsidRPr="008E26DB" w:rsidRDefault="004B6530" w:rsidP="00E24A72">
            <w:pPr>
              <w:jc w:val="center"/>
              <w:rPr>
                <w:b/>
                <w:bCs/>
                <w:sz w:val="18"/>
                <w:szCs w:val="18"/>
              </w:rPr>
            </w:pPr>
          </w:p>
        </w:tc>
        <w:tc>
          <w:tcPr>
            <w:tcW w:w="1863" w:type="dxa"/>
            <w:shd w:val="clear" w:color="auto" w:fill="FFFFFF" w:themeFill="background1"/>
            <w:vAlign w:val="center"/>
          </w:tcPr>
          <w:p w14:paraId="54BF5767" w14:textId="6498F63B" w:rsidR="004B6530" w:rsidRPr="007B3E41" w:rsidRDefault="004B6530" w:rsidP="00E24A72">
            <w:pPr>
              <w:jc w:val="center"/>
              <w:rPr>
                <w:sz w:val="18"/>
                <w:szCs w:val="18"/>
              </w:rPr>
            </w:pPr>
          </w:p>
        </w:tc>
        <w:tc>
          <w:tcPr>
            <w:tcW w:w="1766" w:type="dxa"/>
            <w:shd w:val="clear" w:color="auto" w:fill="FFFFFF" w:themeFill="background1"/>
            <w:vAlign w:val="center"/>
          </w:tcPr>
          <w:p w14:paraId="4B88F0EB" w14:textId="565124DB" w:rsidR="004B6530" w:rsidRPr="007B3E41" w:rsidRDefault="004B6530" w:rsidP="00E24A72">
            <w:pPr>
              <w:jc w:val="center"/>
              <w:rPr>
                <w:sz w:val="18"/>
                <w:szCs w:val="18"/>
              </w:rPr>
            </w:pPr>
          </w:p>
        </w:tc>
        <w:tc>
          <w:tcPr>
            <w:tcW w:w="1380" w:type="dxa"/>
            <w:vMerge/>
            <w:shd w:val="clear" w:color="auto" w:fill="FFFFFF" w:themeFill="background1"/>
            <w:vAlign w:val="center"/>
          </w:tcPr>
          <w:p w14:paraId="188E6638" w14:textId="77777777" w:rsidR="004B6530" w:rsidRPr="007B3E41" w:rsidRDefault="004B6530" w:rsidP="00E24A72">
            <w:pPr>
              <w:jc w:val="center"/>
              <w:rPr>
                <w:sz w:val="18"/>
                <w:szCs w:val="18"/>
              </w:rPr>
            </w:pPr>
          </w:p>
        </w:tc>
      </w:tr>
      <w:tr w:rsidR="004B6530" w14:paraId="4923A7C4" w14:textId="77777777" w:rsidTr="00E948E8">
        <w:trPr>
          <w:trHeight w:val="354"/>
          <w:jc w:val="center"/>
        </w:trPr>
        <w:tc>
          <w:tcPr>
            <w:tcW w:w="470" w:type="dxa"/>
            <w:vMerge/>
            <w:tcBorders>
              <w:bottom w:val="single" w:sz="4" w:space="0" w:color="002060"/>
              <w:right w:val="single" w:sz="4" w:space="0" w:color="FFFFFF" w:themeColor="background1"/>
            </w:tcBorders>
            <w:shd w:val="clear" w:color="auto" w:fill="002060"/>
          </w:tcPr>
          <w:p w14:paraId="45B728E2" w14:textId="77777777" w:rsidR="004B6530" w:rsidRPr="00931F01" w:rsidRDefault="004B6530" w:rsidP="00E24A72">
            <w:pPr>
              <w:jc w:val="center"/>
              <w:rPr>
                <w:b/>
                <w:bCs/>
                <w:color w:val="FFFFFF" w:themeColor="background1"/>
                <w:sz w:val="14"/>
                <w:szCs w:val="14"/>
              </w:rPr>
            </w:pPr>
          </w:p>
        </w:tc>
        <w:tc>
          <w:tcPr>
            <w:tcW w:w="2363"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4B6530" w:rsidRDefault="004B6530" w:rsidP="00E24A72">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4B6530" w:rsidRPr="008E26DB" w:rsidRDefault="004B6530" w:rsidP="00E24A72">
            <w:pPr>
              <w:jc w:val="center"/>
              <w:rPr>
                <w:b/>
                <w:bCs/>
                <w:color w:val="FFFFFF" w:themeColor="background1"/>
                <w:sz w:val="8"/>
                <w:szCs w:val="8"/>
              </w:rPr>
            </w:pPr>
          </w:p>
        </w:tc>
        <w:tc>
          <w:tcPr>
            <w:tcW w:w="1923" w:type="dxa"/>
            <w:tcBorders>
              <w:bottom w:val="single" w:sz="24" w:space="0" w:color="002060"/>
            </w:tcBorders>
            <w:shd w:val="clear" w:color="auto" w:fill="EAEAEA" w:themeFill="accent5" w:themeFillTint="1A"/>
            <w:vAlign w:val="center"/>
          </w:tcPr>
          <w:p w14:paraId="53ACC7DF" w14:textId="0A7A047C" w:rsidR="004B6530" w:rsidRPr="007B3E41" w:rsidRDefault="004B6530" w:rsidP="00E24A72">
            <w:pPr>
              <w:jc w:val="center"/>
              <w:rPr>
                <w:sz w:val="18"/>
                <w:szCs w:val="18"/>
              </w:rPr>
            </w:pPr>
            <w:r>
              <w:rPr>
                <w:sz w:val="18"/>
                <w:szCs w:val="18"/>
              </w:rPr>
              <w:t xml:space="preserve"> </w:t>
            </w:r>
          </w:p>
        </w:tc>
        <w:tc>
          <w:tcPr>
            <w:tcW w:w="380" w:type="dxa"/>
            <w:tcBorders>
              <w:bottom w:val="single" w:sz="24" w:space="0" w:color="002060"/>
            </w:tcBorders>
            <w:shd w:val="clear" w:color="auto" w:fill="EAEAEA" w:themeFill="accent5" w:themeFillTint="1A"/>
            <w:vAlign w:val="center"/>
          </w:tcPr>
          <w:p w14:paraId="16373752" w14:textId="77777777" w:rsidR="004B6530" w:rsidRPr="008E26DB" w:rsidRDefault="004B6530" w:rsidP="00E24A72">
            <w:pPr>
              <w:jc w:val="center"/>
              <w:rPr>
                <w:b/>
                <w:bCs/>
                <w:sz w:val="18"/>
                <w:szCs w:val="18"/>
              </w:rPr>
            </w:pPr>
          </w:p>
        </w:tc>
        <w:tc>
          <w:tcPr>
            <w:tcW w:w="1863" w:type="dxa"/>
            <w:tcBorders>
              <w:bottom w:val="single" w:sz="24" w:space="0" w:color="002060"/>
            </w:tcBorders>
            <w:shd w:val="clear" w:color="auto" w:fill="EAEAEA" w:themeFill="accent5" w:themeFillTint="1A"/>
            <w:vAlign w:val="center"/>
          </w:tcPr>
          <w:p w14:paraId="267CA941" w14:textId="4C869068" w:rsidR="004B6530" w:rsidRPr="007B3E41" w:rsidRDefault="004B6530" w:rsidP="00E24A72">
            <w:pPr>
              <w:jc w:val="center"/>
              <w:rPr>
                <w:sz w:val="18"/>
                <w:szCs w:val="18"/>
              </w:rPr>
            </w:pPr>
          </w:p>
        </w:tc>
        <w:tc>
          <w:tcPr>
            <w:tcW w:w="1766" w:type="dxa"/>
            <w:tcBorders>
              <w:bottom w:val="single" w:sz="24" w:space="0" w:color="002060"/>
            </w:tcBorders>
            <w:shd w:val="clear" w:color="auto" w:fill="EAEAEA" w:themeFill="accent5" w:themeFillTint="1A"/>
            <w:vAlign w:val="center"/>
          </w:tcPr>
          <w:p w14:paraId="1775E407" w14:textId="01FFC71F" w:rsidR="004B6530" w:rsidRPr="007B3E41" w:rsidRDefault="004B6530" w:rsidP="00E24A72">
            <w:pPr>
              <w:jc w:val="center"/>
              <w:rPr>
                <w:sz w:val="18"/>
                <w:szCs w:val="18"/>
              </w:rPr>
            </w:pPr>
          </w:p>
        </w:tc>
        <w:tc>
          <w:tcPr>
            <w:tcW w:w="1380" w:type="dxa"/>
            <w:vMerge/>
            <w:tcBorders>
              <w:bottom w:val="single" w:sz="24" w:space="0" w:color="002060"/>
            </w:tcBorders>
            <w:shd w:val="clear" w:color="auto" w:fill="FFF0CC" w:themeFill="accent1" w:themeFillTint="33"/>
            <w:vAlign w:val="center"/>
          </w:tcPr>
          <w:p w14:paraId="0DBA8F99" w14:textId="77777777" w:rsidR="004B6530" w:rsidRPr="007B3E41" w:rsidRDefault="004B6530" w:rsidP="00E24A72">
            <w:pPr>
              <w:jc w:val="center"/>
              <w:rPr>
                <w:sz w:val="18"/>
                <w:szCs w:val="18"/>
              </w:rPr>
            </w:pPr>
          </w:p>
        </w:tc>
      </w:tr>
      <w:tr w:rsidR="00A4575E" w14:paraId="2452EABF" w14:textId="77777777" w:rsidTr="00E948E8">
        <w:trPr>
          <w:trHeight w:val="354"/>
          <w:jc w:val="center"/>
        </w:trPr>
        <w:tc>
          <w:tcPr>
            <w:tcW w:w="470" w:type="dxa"/>
            <w:vMerge w:val="restart"/>
            <w:tcBorders>
              <w:top w:val="single" w:sz="4" w:space="0" w:color="002060"/>
            </w:tcBorders>
            <w:shd w:val="clear" w:color="auto" w:fill="95C03B" w:themeFill="text2"/>
            <w:textDirection w:val="btLr"/>
          </w:tcPr>
          <w:p w14:paraId="37C690EE" w14:textId="3C5E550D" w:rsidR="00A4575E" w:rsidRPr="00931F01" w:rsidRDefault="00A4575E" w:rsidP="00A4575E">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363" w:type="dxa"/>
            <w:tcBorders>
              <w:top w:val="single" w:sz="4" w:space="0" w:color="002060"/>
              <w:bottom w:val="single" w:sz="4" w:space="0" w:color="FFFFFF" w:themeColor="background1"/>
            </w:tcBorders>
            <w:shd w:val="clear" w:color="auto" w:fill="95C03B" w:themeFill="text2"/>
            <w:vAlign w:val="center"/>
          </w:tcPr>
          <w:p w14:paraId="54DD2DF2" w14:textId="67318977" w:rsidR="00A4575E" w:rsidRPr="007655D4" w:rsidRDefault="00A4575E" w:rsidP="00A4575E">
            <w:pPr>
              <w:jc w:val="center"/>
              <w:rPr>
                <w:b/>
                <w:bCs/>
                <w:color w:val="FFFFFF" w:themeColor="background1"/>
                <w:sz w:val="18"/>
                <w:szCs w:val="18"/>
              </w:rPr>
            </w:pPr>
            <w:r w:rsidRPr="007655D4">
              <w:rPr>
                <w:b/>
                <w:bCs/>
                <w:color w:val="FFFFFF" w:themeColor="background1"/>
                <w:sz w:val="18"/>
                <w:szCs w:val="18"/>
              </w:rPr>
              <w:t>Représentant SIGMA Informatique</w:t>
            </w:r>
          </w:p>
        </w:tc>
        <w:tc>
          <w:tcPr>
            <w:tcW w:w="1923" w:type="dxa"/>
            <w:tcBorders>
              <w:top w:val="single" w:sz="24" w:space="0" w:color="002060"/>
              <w:bottom w:val="single" w:sz="4" w:space="0" w:color="002060"/>
            </w:tcBorders>
            <w:vAlign w:val="center"/>
          </w:tcPr>
          <w:p w14:paraId="44389313" w14:textId="0DC109EA" w:rsidR="00A4575E" w:rsidRPr="007B3E41" w:rsidRDefault="00A4575E" w:rsidP="00A4575E">
            <w:pPr>
              <w:jc w:val="center"/>
              <w:rPr>
                <w:sz w:val="18"/>
                <w:szCs w:val="18"/>
              </w:rPr>
            </w:pPr>
            <w:r>
              <w:rPr>
                <w:sz w:val="18"/>
                <w:szCs w:val="18"/>
              </w:rPr>
              <w:t>Philippe OLERON</w:t>
            </w:r>
          </w:p>
        </w:tc>
        <w:tc>
          <w:tcPr>
            <w:tcW w:w="380" w:type="dxa"/>
            <w:tcBorders>
              <w:top w:val="single" w:sz="24" w:space="0" w:color="002060"/>
              <w:bottom w:val="single" w:sz="4" w:space="0" w:color="002060"/>
            </w:tcBorders>
            <w:vAlign w:val="center"/>
          </w:tcPr>
          <w:p w14:paraId="6707365D" w14:textId="77777777" w:rsidR="00A4575E" w:rsidRPr="008E26DB" w:rsidRDefault="00A4575E" w:rsidP="00A4575E">
            <w:pPr>
              <w:jc w:val="center"/>
              <w:rPr>
                <w:b/>
                <w:bCs/>
                <w:sz w:val="18"/>
                <w:szCs w:val="18"/>
              </w:rPr>
            </w:pPr>
          </w:p>
        </w:tc>
        <w:tc>
          <w:tcPr>
            <w:tcW w:w="1863" w:type="dxa"/>
            <w:tcBorders>
              <w:top w:val="single" w:sz="24" w:space="0" w:color="002060"/>
              <w:bottom w:val="single" w:sz="4" w:space="0" w:color="002060"/>
            </w:tcBorders>
            <w:vAlign w:val="center"/>
          </w:tcPr>
          <w:p w14:paraId="496F2AE6" w14:textId="5F51FA96" w:rsidR="00A4575E" w:rsidRPr="007B3E41" w:rsidRDefault="00A4575E" w:rsidP="00A4575E">
            <w:pPr>
              <w:jc w:val="center"/>
              <w:rPr>
                <w:sz w:val="18"/>
                <w:szCs w:val="18"/>
              </w:rPr>
            </w:pPr>
          </w:p>
        </w:tc>
        <w:tc>
          <w:tcPr>
            <w:tcW w:w="1766" w:type="dxa"/>
            <w:tcBorders>
              <w:top w:val="single" w:sz="24" w:space="0" w:color="002060"/>
              <w:bottom w:val="single" w:sz="4" w:space="0" w:color="002060"/>
            </w:tcBorders>
            <w:vAlign w:val="center"/>
          </w:tcPr>
          <w:p w14:paraId="45A2CA61" w14:textId="77777777" w:rsidR="00A4575E" w:rsidRPr="007B3E41" w:rsidRDefault="00A4575E" w:rsidP="00A4575E">
            <w:pPr>
              <w:jc w:val="center"/>
              <w:rPr>
                <w:sz w:val="18"/>
                <w:szCs w:val="18"/>
              </w:rPr>
            </w:pPr>
          </w:p>
        </w:tc>
        <w:tc>
          <w:tcPr>
            <w:tcW w:w="1380" w:type="dxa"/>
            <w:vMerge w:val="restart"/>
            <w:tcBorders>
              <w:top w:val="single" w:sz="24" w:space="0" w:color="002060"/>
            </w:tcBorders>
            <w:vAlign w:val="center"/>
          </w:tcPr>
          <w:p w14:paraId="13CFC205" w14:textId="717DE8ED" w:rsidR="00A4575E" w:rsidRPr="007B3E41" w:rsidRDefault="00A4575E" w:rsidP="00A4575E">
            <w:pPr>
              <w:jc w:val="center"/>
              <w:rPr>
                <w:sz w:val="18"/>
                <w:szCs w:val="18"/>
              </w:rPr>
            </w:pPr>
            <w:r w:rsidRPr="008E26DB">
              <w:rPr>
                <w:sz w:val="18"/>
                <w:szCs w:val="18"/>
              </w:rPr>
              <w:t xml:space="preserve">La </w:t>
            </w:r>
            <w:proofErr w:type="spellStart"/>
            <w:r w:rsidRPr="008E26DB">
              <w:rPr>
                <w:sz w:val="18"/>
                <w:szCs w:val="18"/>
              </w:rPr>
              <w:t>Gesvrine</w:t>
            </w:r>
            <w:proofErr w:type="spellEnd"/>
            <w:r w:rsidRPr="008E26DB">
              <w:rPr>
                <w:sz w:val="18"/>
                <w:szCs w:val="18"/>
              </w:rPr>
              <w:t xml:space="preserve"> – 8 rue Newton CS 84533 44245 - La Chapelle sur Erdre cedex</w:t>
            </w:r>
          </w:p>
        </w:tc>
      </w:tr>
      <w:tr w:rsidR="00A4575E" w14:paraId="2BD096F0" w14:textId="77777777" w:rsidTr="00E948E8">
        <w:trPr>
          <w:trHeight w:val="354"/>
          <w:jc w:val="center"/>
        </w:trPr>
        <w:tc>
          <w:tcPr>
            <w:tcW w:w="470" w:type="dxa"/>
            <w:vMerge/>
            <w:tcBorders>
              <w:top w:val="single" w:sz="4" w:space="0" w:color="002060"/>
            </w:tcBorders>
            <w:shd w:val="clear" w:color="auto" w:fill="95C03B" w:themeFill="text2"/>
            <w:textDirection w:val="btLr"/>
          </w:tcPr>
          <w:p w14:paraId="20230915" w14:textId="77777777" w:rsidR="00A4575E" w:rsidRPr="00931F01" w:rsidRDefault="00A4575E" w:rsidP="00A4575E">
            <w:pPr>
              <w:ind w:left="113" w:right="113"/>
              <w:jc w:val="center"/>
              <w:rPr>
                <w:b/>
                <w:bCs/>
                <w:color w:val="FFFFFF" w:themeColor="background1"/>
                <w:sz w:val="14"/>
                <w:szCs w:val="14"/>
              </w:rPr>
            </w:pPr>
          </w:p>
        </w:tc>
        <w:tc>
          <w:tcPr>
            <w:tcW w:w="2363" w:type="dxa"/>
            <w:tcBorders>
              <w:top w:val="single" w:sz="4" w:space="0" w:color="FFFFFF" w:themeColor="background1"/>
              <w:bottom w:val="single" w:sz="4" w:space="0" w:color="FFFFFF" w:themeColor="background1"/>
            </w:tcBorders>
            <w:shd w:val="clear" w:color="auto" w:fill="95C03B" w:themeFill="text2"/>
            <w:vAlign w:val="center"/>
          </w:tcPr>
          <w:p w14:paraId="7B203721" w14:textId="557A42B5" w:rsidR="00A4575E" w:rsidRPr="007655D4" w:rsidRDefault="00A4575E" w:rsidP="00A4575E">
            <w:pPr>
              <w:jc w:val="center"/>
              <w:rPr>
                <w:b/>
                <w:bCs/>
                <w:color w:val="FFFFFF" w:themeColor="background1"/>
                <w:sz w:val="18"/>
                <w:szCs w:val="18"/>
              </w:rPr>
            </w:pPr>
            <w:r>
              <w:rPr>
                <w:b/>
                <w:bCs/>
                <w:color w:val="FFFFFF" w:themeColor="background1"/>
                <w:sz w:val="18"/>
                <w:szCs w:val="18"/>
              </w:rPr>
              <w:t>Point de contact</w:t>
            </w:r>
          </w:p>
        </w:tc>
        <w:tc>
          <w:tcPr>
            <w:tcW w:w="1923" w:type="dxa"/>
            <w:tcBorders>
              <w:top w:val="single" w:sz="4" w:space="0" w:color="002060"/>
            </w:tcBorders>
            <w:shd w:val="clear" w:color="auto" w:fill="EAEAEA" w:themeFill="accent5" w:themeFillTint="1A"/>
            <w:vAlign w:val="center"/>
          </w:tcPr>
          <w:p w14:paraId="1DEFD84A" w14:textId="77777777" w:rsidR="00A4575E" w:rsidRPr="007B3E41" w:rsidRDefault="00A4575E" w:rsidP="00A4575E">
            <w:pPr>
              <w:jc w:val="center"/>
              <w:rPr>
                <w:sz w:val="18"/>
                <w:szCs w:val="18"/>
              </w:rPr>
            </w:pPr>
          </w:p>
        </w:tc>
        <w:tc>
          <w:tcPr>
            <w:tcW w:w="380" w:type="dxa"/>
            <w:tcBorders>
              <w:top w:val="single" w:sz="4" w:space="0" w:color="002060"/>
            </w:tcBorders>
            <w:shd w:val="clear" w:color="auto" w:fill="EAEAEA" w:themeFill="accent5" w:themeFillTint="1A"/>
            <w:vAlign w:val="center"/>
          </w:tcPr>
          <w:p w14:paraId="1549468F" w14:textId="41A5FD0C" w:rsidR="00A4575E" w:rsidRPr="008E26DB" w:rsidRDefault="00A4575E" w:rsidP="00A4575E">
            <w:pPr>
              <w:jc w:val="center"/>
              <w:rPr>
                <w:b/>
                <w:bCs/>
                <w:sz w:val="18"/>
                <w:szCs w:val="18"/>
              </w:rPr>
            </w:pPr>
          </w:p>
        </w:tc>
        <w:tc>
          <w:tcPr>
            <w:tcW w:w="1863" w:type="dxa"/>
            <w:tcBorders>
              <w:top w:val="single" w:sz="4" w:space="0" w:color="002060"/>
            </w:tcBorders>
            <w:shd w:val="clear" w:color="auto" w:fill="EAEAEA" w:themeFill="accent5" w:themeFillTint="1A"/>
            <w:vAlign w:val="center"/>
          </w:tcPr>
          <w:p w14:paraId="37248DDA" w14:textId="77777777" w:rsidR="00A4575E" w:rsidRPr="007B3E41" w:rsidRDefault="00A4575E" w:rsidP="00A4575E">
            <w:pPr>
              <w:jc w:val="center"/>
              <w:rPr>
                <w:sz w:val="18"/>
                <w:szCs w:val="18"/>
              </w:rPr>
            </w:pPr>
          </w:p>
        </w:tc>
        <w:tc>
          <w:tcPr>
            <w:tcW w:w="1766" w:type="dxa"/>
            <w:tcBorders>
              <w:top w:val="single" w:sz="4" w:space="0" w:color="002060"/>
            </w:tcBorders>
            <w:shd w:val="clear" w:color="auto" w:fill="EAEAEA" w:themeFill="accent5" w:themeFillTint="1A"/>
            <w:vAlign w:val="center"/>
          </w:tcPr>
          <w:p w14:paraId="1062BCFD" w14:textId="77777777" w:rsidR="00A4575E" w:rsidRPr="007B3E41" w:rsidRDefault="00A4575E" w:rsidP="00A4575E">
            <w:pPr>
              <w:jc w:val="center"/>
              <w:rPr>
                <w:sz w:val="18"/>
                <w:szCs w:val="18"/>
              </w:rPr>
            </w:pPr>
          </w:p>
        </w:tc>
        <w:tc>
          <w:tcPr>
            <w:tcW w:w="1380" w:type="dxa"/>
            <w:vMerge/>
            <w:tcBorders>
              <w:top w:val="single" w:sz="24" w:space="0" w:color="002060"/>
            </w:tcBorders>
            <w:vAlign w:val="center"/>
          </w:tcPr>
          <w:p w14:paraId="07859C7A" w14:textId="77777777" w:rsidR="00A4575E" w:rsidRPr="008E26DB" w:rsidRDefault="00A4575E" w:rsidP="00A4575E">
            <w:pPr>
              <w:jc w:val="center"/>
              <w:rPr>
                <w:sz w:val="18"/>
                <w:szCs w:val="18"/>
              </w:rPr>
            </w:pPr>
          </w:p>
        </w:tc>
      </w:tr>
      <w:tr w:rsidR="00A4575E" w14:paraId="287E52F9" w14:textId="77777777" w:rsidTr="00E948E8">
        <w:trPr>
          <w:trHeight w:val="339"/>
          <w:jc w:val="center"/>
        </w:trPr>
        <w:tc>
          <w:tcPr>
            <w:tcW w:w="470" w:type="dxa"/>
            <w:vMerge/>
            <w:shd w:val="clear" w:color="auto" w:fill="95C03B" w:themeFill="text2"/>
          </w:tcPr>
          <w:p w14:paraId="0208E557" w14:textId="77777777" w:rsidR="00A4575E" w:rsidRPr="007655D4" w:rsidRDefault="00A4575E" w:rsidP="00A4575E">
            <w:pPr>
              <w:jc w:val="center"/>
              <w:rPr>
                <w:b/>
                <w:bCs/>
                <w:color w:val="FFFFFF" w:themeColor="background1"/>
                <w:sz w:val="18"/>
                <w:szCs w:val="18"/>
              </w:rPr>
            </w:pPr>
          </w:p>
        </w:tc>
        <w:tc>
          <w:tcPr>
            <w:tcW w:w="2363" w:type="dxa"/>
            <w:tcBorders>
              <w:top w:val="single" w:sz="4" w:space="0" w:color="FFFFFF" w:themeColor="background1"/>
              <w:bottom w:val="single" w:sz="4" w:space="0" w:color="FFFFFF" w:themeColor="background1"/>
            </w:tcBorders>
            <w:shd w:val="clear" w:color="auto" w:fill="95C03B" w:themeFill="text2"/>
            <w:vAlign w:val="center"/>
          </w:tcPr>
          <w:p w14:paraId="1C046C51" w14:textId="04656AC2" w:rsidR="00A4575E" w:rsidRPr="007655D4" w:rsidRDefault="00A4575E" w:rsidP="00A4575E">
            <w:pPr>
              <w:jc w:val="center"/>
              <w:rPr>
                <w:b/>
                <w:bCs/>
                <w:color w:val="FFFFFF" w:themeColor="background1"/>
                <w:sz w:val="18"/>
                <w:szCs w:val="18"/>
              </w:rPr>
            </w:pPr>
            <w:r w:rsidRPr="007655D4">
              <w:rPr>
                <w:b/>
                <w:bCs/>
                <w:color w:val="FFFFFF" w:themeColor="background1"/>
                <w:sz w:val="18"/>
                <w:szCs w:val="18"/>
              </w:rPr>
              <w:t>DPO SIGMA Informatique</w:t>
            </w:r>
          </w:p>
        </w:tc>
        <w:tc>
          <w:tcPr>
            <w:tcW w:w="1923" w:type="dxa"/>
            <w:shd w:val="clear" w:color="auto" w:fill="FFFFFF" w:themeFill="background1"/>
            <w:vAlign w:val="center"/>
          </w:tcPr>
          <w:p w14:paraId="70BC2B7A" w14:textId="3B52BE55" w:rsidR="00A4575E" w:rsidRPr="007B3E41" w:rsidRDefault="003354C7" w:rsidP="00A4575E">
            <w:pPr>
              <w:jc w:val="center"/>
              <w:rPr>
                <w:sz w:val="18"/>
                <w:szCs w:val="18"/>
              </w:rPr>
            </w:pPr>
            <w:r w:rsidRPr="003354C7">
              <w:rPr>
                <w:sz w:val="18"/>
                <w:szCs w:val="18"/>
              </w:rPr>
              <w:t>Anne-Marguerite DE BONY</w:t>
            </w:r>
            <w:r w:rsidR="00A4575E">
              <w:rPr>
                <w:sz w:val="18"/>
                <w:szCs w:val="18"/>
              </w:rPr>
              <w:t xml:space="preserve"> </w:t>
            </w:r>
          </w:p>
        </w:tc>
        <w:tc>
          <w:tcPr>
            <w:tcW w:w="380" w:type="dxa"/>
            <w:shd w:val="clear" w:color="auto" w:fill="FFFFFF" w:themeFill="background1"/>
            <w:vAlign w:val="center"/>
          </w:tcPr>
          <w:p w14:paraId="7305EB36" w14:textId="22904935" w:rsidR="00A4575E" w:rsidRPr="008E26DB" w:rsidRDefault="00A4575E" w:rsidP="00A4575E">
            <w:pPr>
              <w:jc w:val="center"/>
              <w:rPr>
                <w:b/>
                <w:bCs/>
                <w:sz w:val="18"/>
                <w:szCs w:val="18"/>
              </w:rPr>
            </w:pPr>
            <w:r>
              <w:rPr>
                <w:b/>
                <w:bCs/>
                <w:sz w:val="18"/>
                <w:szCs w:val="18"/>
              </w:rPr>
              <w:t>X</w:t>
            </w:r>
          </w:p>
        </w:tc>
        <w:tc>
          <w:tcPr>
            <w:tcW w:w="1863" w:type="dxa"/>
            <w:shd w:val="clear" w:color="auto" w:fill="FFFFFF" w:themeFill="background1"/>
            <w:vAlign w:val="center"/>
          </w:tcPr>
          <w:p w14:paraId="7DDCCF2B" w14:textId="538C495D" w:rsidR="00A4575E" w:rsidRPr="007B3E41" w:rsidRDefault="00A4575E" w:rsidP="00A4575E">
            <w:pPr>
              <w:jc w:val="center"/>
              <w:rPr>
                <w:sz w:val="18"/>
                <w:szCs w:val="18"/>
              </w:rPr>
            </w:pPr>
            <w:r>
              <w:rPr>
                <w:sz w:val="18"/>
                <w:szCs w:val="18"/>
              </w:rPr>
              <w:t xml:space="preserve">DPO interne </w:t>
            </w:r>
          </w:p>
        </w:tc>
        <w:tc>
          <w:tcPr>
            <w:tcW w:w="1766" w:type="dxa"/>
            <w:shd w:val="clear" w:color="auto" w:fill="FFFFFF" w:themeFill="background1"/>
            <w:vAlign w:val="center"/>
          </w:tcPr>
          <w:p w14:paraId="1537727E" w14:textId="47E749D4" w:rsidR="00A4575E" w:rsidRPr="007B3E41" w:rsidRDefault="00A4575E" w:rsidP="00A4575E">
            <w:pPr>
              <w:jc w:val="center"/>
              <w:rPr>
                <w:sz w:val="18"/>
                <w:szCs w:val="18"/>
              </w:rPr>
            </w:pPr>
            <w:r>
              <w:rPr>
                <w:sz w:val="18"/>
                <w:szCs w:val="18"/>
              </w:rPr>
              <w:t xml:space="preserve">dpo@sigma.fr </w:t>
            </w:r>
          </w:p>
        </w:tc>
        <w:tc>
          <w:tcPr>
            <w:tcW w:w="1380" w:type="dxa"/>
            <w:vMerge/>
            <w:shd w:val="clear" w:color="auto" w:fill="FFB7DB"/>
            <w:vAlign w:val="center"/>
          </w:tcPr>
          <w:p w14:paraId="1ACF9470" w14:textId="77777777" w:rsidR="00A4575E" w:rsidRPr="007B3E41" w:rsidRDefault="00A4575E" w:rsidP="00A4575E">
            <w:pPr>
              <w:jc w:val="center"/>
              <w:rPr>
                <w:sz w:val="18"/>
                <w:szCs w:val="18"/>
              </w:rPr>
            </w:pPr>
          </w:p>
        </w:tc>
      </w:tr>
      <w:tr w:rsidR="00A4575E" w14:paraId="562E19F4" w14:textId="77777777" w:rsidTr="00E948E8">
        <w:trPr>
          <w:trHeight w:val="339"/>
          <w:jc w:val="center"/>
        </w:trPr>
        <w:tc>
          <w:tcPr>
            <w:tcW w:w="470" w:type="dxa"/>
            <w:vMerge/>
            <w:shd w:val="clear" w:color="auto" w:fill="95C03B" w:themeFill="text2"/>
          </w:tcPr>
          <w:p w14:paraId="48E0C02F" w14:textId="77777777" w:rsidR="00A4575E" w:rsidRPr="007655D4" w:rsidRDefault="00A4575E" w:rsidP="00A4575E">
            <w:pPr>
              <w:jc w:val="center"/>
              <w:rPr>
                <w:b/>
                <w:bCs/>
                <w:color w:val="FFFFFF" w:themeColor="background1"/>
                <w:sz w:val="18"/>
                <w:szCs w:val="18"/>
              </w:rPr>
            </w:pPr>
          </w:p>
        </w:tc>
        <w:tc>
          <w:tcPr>
            <w:tcW w:w="2363" w:type="dxa"/>
            <w:tcBorders>
              <w:top w:val="single" w:sz="4" w:space="0" w:color="FFFFFF" w:themeColor="background1"/>
            </w:tcBorders>
            <w:shd w:val="clear" w:color="auto" w:fill="95C03B" w:themeFill="text2"/>
            <w:vAlign w:val="center"/>
          </w:tcPr>
          <w:p w14:paraId="60269A69" w14:textId="158F6C8A" w:rsidR="00A4575E" w:rsidRPr="007655D4" w:rsidRDefault="00A4575E" w:rsidP="00A4575E">
            <w:pPr>
              <w:jc w:val="center"/>
              <w:rPr>
                <w:b/>
                <w:bCs/>
                <w:color w:val="FFFFFF" w:themeColor="background1"/>
                <w:sz w:val="18"/>
                <w:szCs w:val="18"/>
              </w:rPr>
            </w:pPr>
            <w:r w:rsidRPr="007655D4">
              <w:rPr>
                <w:b/>
                <w:bCs/>
                <w:color w:val="FFFFFF" w:themeColor="background1"/>
                <w:sz w:val="18"/>
                <w:szCs w:val="18"/>
              </w:rPr>
              <w:t>RSSI SIGMA Informatique</w:t>
            </w:r>
          </w:p>
        </w:tc>
        <w:tc>
          <w:tcPr>
            <w:tcW w:w="1923" w:type="dxa"/>
            <w:shd w:val="clear" w:color="auto" w:fill="EAEAEA" w:themeFill="accent5" w:themeFillTint="1A"/>
            <w:vAlign w:val="center"/>
          </w:tcPr>
          <w:p w14:paraId="43FE9EB0" w14:textId="0F082A14" w:rsidR="00A4575E" w:rsidRDefault="00A4575E" w:rsidP="00A4575E">
            <w:pPr>
              <w:jc w:val="center"/>
              <w:rPr>
                <w:sz w:val="18"/>
                <w:szCs w:val="18"/>
              </w:rPr>
            </w:pPr>
            <w:r>
              <w:rPr>
                <w:sz w:val="18"/>
                <w:szCs w:val="18"/>
              </w:rPr>
              <w:t xml:space="preserve">Erwan GUEDAS </w:t>
            </w:r>
          </w:p>
        </w:tc>
        <w:tc>
          <w:tcPr>
            <w:tcW w:w="380" w:type="dxa"/>
            <w:shd w:val="clear" w:color="auto" w:fill="EAEAEA" w:themeFill="accent5" w:themeFillTint="1A"/>
            <w:vAlign w:val="center"/>
          </w:tcPr>
          <w:p w14:paraId="152AD636" w14:textId="1455418F" w:rsidR="00A4575E" w:rsidRPr="008E26DB" w:rsidRDefault="00A4575E" w:rsidP="00A4575E">
            <w:pPr>
              <w:jc w:val="center"/>
              <w:rPr>
                <w:b/>
                <w:bCs/>
                <w:sz w:val="18"/>
                <w:szCs w:val="18"/>
              </w:rPr>
            </w:pPr>
            <w:r>
              <w:rPr>
                <w:b/>
                <w:bCs/>
                <w:sz w:val="18"/>
                <w:szCs w:val="18"/>
              </w:rPr>
              <w:t>X</w:t>
            </w:r>
          </w:p>
        </w:tc>
        <w:tc>
          <w:tcPr>
            <w:tcW w:w="1863" w:type="dxa"/>
            <w:shd w:val="clear" w:color="auto" w:fill="EAEAEA" w:themeFill="accent5" w:themeFillTint="1A"/>
            <w:vAlign w:val="center"/>
          </w:tcPr>
          <w:p w14:paraId="1A1A9909" w14:textId="6DEAB7BF" w:rsidR="00A4575E" w:rsidRDefault="00A4575E" w:rsidP="00A4575E">
            <w:pPr>
              <w:jc w:val="center"/>
              <w:rPr>
                <w:sz w:val="18"/>
                <w:szCs w:val="18"/>
              </w:rPr>
            </w:pPr>
            <w:r>
              <w:rPr>
                <w:sz w:val="18"/>
                <w:szCs w:val="18"/>
              </w:rPr>
              <w:t xml:space="preserve">Responsable sécurité interne </w:t>
            </w:r>
          </w:p>
        </w:tc>
        <w:tc>
          <w:tcPr>
            <w:tcW w:w="1766" w:type="dxa"/>
            <w:shd w:val="clear" w:color="auto" w:fill="EAEAEA" w:themeFill="accent5" w:themeFillTint="1A"/>
            <w:vAlign w:val="center"/>
          </w:tcPr>
          <w:p w14:paraId="096DB29C" w14:textId="609807B5" w:rsidR="00A4575E" w:rsidRDefault="00A4575E" w:rsidP="00A4575E">
            <w:pPr>
              <w:jc w:val="center"/>
              <w:rPr>
                <w:sz w:val="18"/>
                <w:szCs w:val="18"/>
              </w:rPr>
            </w:pPr>
            <w:r>
              <w:rPr>
                <w:sz w:val="18"/>
                <w:szCs w:val="18"/>
              </w:rPr>
              <w:t>eguedas</w:t>
            </w:r>
            <w:r w:rsidRPr="008E26DB">
              <w:rPr>
                <w:sz w:val="18"/>
                <w:szCs w:val="18"/>
              </w:rPr>
              <w:t>@sigma.fr</w:t>
            </w:r>
          </w:p>
        </w:tc>
        <w:tc>
          <w:tcPr>
            <w:tcW w:w="1380" w:type="dxa"/>
            <w:vMerge/>
            <w:shd w:val="clear" w:color="auto" w:fill="FFFFFF" w:themeFill="background1"/>
            <w:vAlign w:val="center"/>
          </w:tcPr>
          <w:p w14:paraId="01B6A03E" w14:textId="77777777" w:rsidR="00A4575E" w:rsidRPr="007B3E41" w:rsidRDefault="00A4575E" w:rsidP="00A4575E">
            <w:pPr>
              <w:jc w:val="center"/>
              <w:rPr>
                <w:sz w:val="18"/>
                <w:szCs w:val="18"/>
              </w:rPr>
            </w:pPr>
          </w:p>
        </w:tc>
      </w:tr>
    </w:tbl>
    <w:p w14:paraId="124807E9" w14:textId="7FFBABF4" w:rsidR="007B3E41"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7ECDFC73" w14:textId="77777777" w:rsidR="000676E3" w:rsidRDefault="000676E3" w:rsidP="007B3E41">
      <w:pPr>
        <w:rPr>
          <w:sz w:val="18"/>
          <w:szCs w:val="18"/>
        </w:rPr>
      </w:pPr>
    </w:p>
    <w:p w14:paraId="0978DE52" w14:textId="0A78E61E" w:rsidR="00D93012" w:rsidRDefault="00C81048">
      <w:pPr>
        <w:pStyle w:val="TM1"/>
        <w:tabs>
          <w:tab w:val="right" w:leader="dot" w:pos="9062"/>
        </w:tabs>
        <w:rPr>
          <w:rFonts w:asciiTheme="minorHAnsi" w:eastAsiaTheme="minorEastAsia" w:hAnsiTheme="minorHAnsi" w:cstheme="minorBidi"/>
          <w:noProof/>
          <w:color w:val="auto"/>
          <w:kern w:val="2"/>
          <w:lang w:eastAsia="fr-FR"/>
          <w14:ligatures w14:val="standardContextual"/>
        </w:rPr>
      </w:pPr>
      <w:r>
        <w:rPr>
          <w:sz w:val="18"/>
          <w:szCs w:val="18"/>
        </w:rPr>
        <w:fldChar w:fldCharType="begin"/>
      </w:r>
      <w:r>
        <w:rPr>
          <w:sz w:val="18"/>
          <w:szCs w:val="18"/>
        </w:rPr>
        <w:instrText xml:space="preserve"> TOC \o "1-1" \h \z \u </w:instrText>
      </w:r>
      <w:r>
        <w:rPr>
          <w:sz w:val="18"/>
          <w:szCs w:val="18"/>
        </w:rPr>
        <w:fldChar w:fldCharType="separate"/>
      </w:r>
      <w:hyperlink w:anchor="_Toc158736111" w:history="1">
        <w:r w:rsidR="00D93012" w:rsidRPr="005D538A">
          <w:rPr>
            <w:rStyle w:val="Lienhypertexte"/>
            <w:noProof/>
            <w:highlight w:val="yellow"/>
          </w:rPr>
          <w:t>Nom Entreprise/Organisme Responsable de Traitement</w:t>
        </w:r>
        <w:r w:rsidR="00D93012">
          <w:rPr>
            <w:noProof/>
            <w:webHidden/>
          </w:rPr>
          <w:tab/>
        </w:r>
        <w:r w:rsidR="00D93012">
          <w:rPr>
            <w:noProof/>
            <w:webHidden/>
          </w:rPr>
          <w:fldChar w:fldCharType="begin"/>
        </w:r>
        <w:r w:rsidR="00D93012">
          <w:rPr>
            <w:noProof/>
            <w:webHidden/>
          </w:rPr>
          <w:instrText xml:space="preserve"> PAGEREF _Toc158736111 \h </w:instrText>
        </w:r>
        <w:r w:rsidR="00D93012">
          <w:rPr>
            <w:noProof/>
            <w:webHidden/>
          </w:rPr>
        </w:r>
        <w:r w:rsidR="00D93012">
          <w:rPr>
            <w:noProof/>
            <w:webHidden/>
          </w:rPr>
          <w:fldChar w:fldCharType="separate"/>
        </w:r>
        <w:r w:rsidR="00D93012">
          <w:rPr>
            <w:noProof/>
            <w:webHidden/>
          </w:rPr>
          <w:t>1</w:t>
        </w:r>
        <w:r w:rsidR="00D93012">
          <w:rPr>
            <w:noProof/>
            <w:webHidden/>
          </w:rPr>
          <w:fldChar w:fldCharType="end"/>
        </w:r>
      </w:hyperlink>
    </w:p>
    <w:p w14:paraId="7CF5A7C2" w14:textId="73E83BB1"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12" w:history="1">
        <w:r w:rsidR="00D93012" w:rsidRPr="005D538A">
          <w:rPr>
            <w:rStyle w:val="Lienhypertexte"/>
            <w:noProof/>
          </w:rPr>
          <w:t>Teams Paie</w:t>
        </w:r>
        <w:r w:rsidR="00D93012">
          <w:rPr>
            <w:noProof/>
            <w:webHidden/>
          </w:rPr>
          <w:tab/>
        </w:r>
        <w:r w:rsidR="00D93012">
          <w:rPr>
            <w:noProof/>
            <w:webHidden/>
          </w:rPr>
          <w:fldChar w:fldCharType="begin"/>
        </w:r>
        <w:r w:rsidR="00D93012">
          <w:rPr>
            <w:noProof/>
            <w:webHidden/>
          </w:rPr>
          <w:instrText xml:space="preserve"> PAGEREF _Toc158736112 \h </w:instrText>
        </w:r>
        <w:r w:rsidR="00D93012">
          <w:rPr>
            <w:noProof/>
            <w:webHidden/>
          </w:rPr>
        </w:r>
        <w:r w:rsidR="00D93012">
          <w:rPr>
            <w:noProof/>
            <w:webHidden/>
          </w:rPr>
          <w:fldChar w:fldCharType="separate"/>
        </w:r>
        <w:r w:rsidR="00D93012">
          <w:rPr>
            <w:noProof/>
            <w:webHidden/>
          </w:rPr>
          <w:t>3</w:t>
        </w:r>
        <w:r w:rsidR="00D93012">
          <w:rPr>
            <w:noProof/>
            <w:webHidden/>
          </w:rPr>
          <w:fldChar w:fldCharType="end"/>
        </w:r>
      </w:hyperlink>
    </w:p>
    <w:p w14:paraId="7731B19D" w14:textId="144DB04B"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13" w:history="1">
        <w:r w:rsidR="00D93012" w:rsidRPr="005D538A">
          <w:rPr>
            <w:rStyle w:val="Lienhypertexte"/>
            <w:noProof/>
          </w:rPr>
          <w:t>Teams Portail RH</w:t>
        </w:r>
        <w:r w:rsidR="00D93012">
          <w:rPr>
            <w:noProof/>
            <w:webHidden/>
          </w:rPr>
          <w:tab/>
        </w:r>
        <w:r w:rsidR="00D93012">
          <w:rPr>
            <w:noProof/>
            <w:webHidden/>
          </w:rPr>
          <w:fldChar w:fldCharType="begin"/>
        </w:r>
        <w:r w:rsidR="00D93012">
          <w:rPr>
            <w:noProof/>
            <w:webHidden/>
          </w:rPr>
          <w:instrText xml:space="preserve"> PAGEREF _Toc158736113 \h </w:instrText>
        </w:r>
        <w:r w:rsidR="00D93012">
          <w:rPr>
            <w:noProof/>
            <w:webHidden/>
          </w:rPr>
        </w:r>
        <w:r w:rsidR="00D93012">
          <w:rPr>
            <w:noProof/>
            <w:webHidden/>
          </w:rPr>
          <w:fldChar w:fldCharType="separate"/>
        </w:r>
        <w:r w:rsidR="00D93012">
          <w:rPr>
            <w:noProof/>
            <w:webHidden/>
          </w:rPr>
          <w:t>5</w:t>
        </w:r>
        <w:r w:rsidR="00D93012">
          <w:rPr>
            <w:noProof/>
            <w:webHidden/>
          </w:rPr>
          <w:fldChar w:fldCharType="end"/>
        </w:r>
      </w:hyperlink>
    </w:p>
    <w:p w14:paraId="4877C2DB" w14:textId="458D82CB"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14" w:history="1">
        <w:r w:rsidR="00D93012" w:rsidRPr="005D538A">
          <w:rPr>
            <w:rStyle w:val="Lienhypertexte"/>
            <w:noProof/>
          </w:rPr>
          <w:t>Teams GTA</w:t>
        </w:r>
        <w:r w:rsidR="00D93012">
          <w:rPr>
            <w:noProof/>
            <w:webHidden/>
          </w:rPr>
          <w:tab/>
        </w:r>
        <w:r w:rsidR="00D93012">
          <w:rPr>
            <w:noProof/>
            <w:webHidden/>
          </w:rPr>
          <w:fldChar w:fldCharType="begin"/>
        </w:r>
        <w:r w:rsidR="00D93012">
          <w:rPr>
            <w:noProof/>
            <w:webHidden/>
          </w:rPr>
          <w:instrText xml:space="preserve"> PAGEREF _Toc158736114 \h </w:instrText>
        </w:r>
        <w:r w:rsidR="00D93012">
          <w:rPr>
            <w:noProof/>
            <w:webHidden/>
          </w:rPr>
        </w:r>
        <w:r w:rsidR="00D93012">
          <w:rPr>
            <w:noProof/>
            <w:webHidden/>
          </w:rPr>
          <w:fldChar w:fldCharType="separate"/>
        </w:r>
        <w:r w:rsidR="00D93012">
          <w:rPr>
            <w:noProof/>
            <w:webHidden/>
          </w:rPr>
          <w:t>8</w:t>
        </w:r>
        <w:r w:rsidR="00D93012">
          <w:rPr>
            <w:noProof/>
            <w:webHidden/>
          </w:rPr>
          <w:fldChar w:fldCharType="end"/>
        </w:r>
      </w:hyperlink>
    </w:p>
    <w:p w14:paraId="357B17E9" w14:textId="42EE78DF"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15" w:history="1">
        <w:r w:rsidR="00D93012" w:rsidRPr="005D538A">
          <w:rPr>
            <w:rStyle w:val="Lienhypertexte"/>
            <w:noProof/>
          </w:rPr>
          <w:t>Teams PMS</w:t>
        </w:r>
        <w:r w:rsidR="00D93012">
          <w:rPr>
            <w:noProof/>
            <w:webHidden/>
          </w:rPr>
          <w:tab/>
        </w:r>
        <w:r w:rsidR="00D93012">
          <w:rPr>
            <w:noProof/>
            <w:webHidden/>
          </w:rPr>
          <w:fldChar w:fldCharType="begin"/>
        </w:r>
        <w:r w:rsidR="00D93012">
          <w:rPr>
            <w:noProof/>
            <w:webHidden/>
          </w:rPr>
          <w:instrText xml:space="preserve"> PAGEREF _Toc158736115 \h </w:instrText>
        </w:r>
        <w:r w:rsidR="00D93012">
          <w:rPr>
            <w:noProof/>
            <w:webHidden/>
          </w:rPr>
        </w:r>
        <w:r w:rsidR="00D93012">
          <w:rPr>
            <w:noProof/>
            <w:webHidden/>
          </w:rPr>
          <w:fldChar w:fldCharType="separate"/>
        </w:r>
        <w:r w:rsidR="00D93012">
          <w:rPr>
            <w:noProof/>
            <w:webHidden/>
          </w:rPr>
          <w:t>10</w:t>
        </w:r>
        <w:r w:rsidR="00D93012">
          <w:rPr>
            <w:noProof/>
            <w:webHidden/>
          </w:rPr>
          <w:fldChar w:fldCharType="end"/>
        </w:r>
      </w:hyperlink>
    </w:p>
    <w:p w14:paraId="4E512301" w14:textId="1074272C"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16" w:history="1">
        <w:r w:rsidR="00D93012" w:rsidRPr="005D538A">
          <w:rPr>
            <w:rStyle w:val="Lienhypertexte"/>
            <w:noProof/>
          </w:rPr>
          <w:t>Teams GPEC</w:t>
        </w:r>
        <w:r w:rsidR="00D93012">
          <w:rPr>
            <w:noProof/>
            <w:webHidden/>
          </w:rPr>
          <w:tab/>
        </w:r>
        <w:r w:rsidR="00D93012">
          <w:rPr>
            <w:noProof/>
            <w:webHidden/>
          </w:rPr>
          <w:fldChar w:fldCharType="begin"/>
        </w:r>
        <w:r w:rsidR="00D93012">
          <w:rPr>
            <w:noProof/>
            <w:webHidden/>
          </w:rPr>
          <w:instrText xml:space="preserve"> PAGEREF _Toc158736116 \h </w:instrText>
        </w:r>
        <w:r w:rsidR="00D93012">
          <w:rPr>
            <w:noProof/>
            <w:webHidden/>
          </w:rPr>
        </w:r>
        <w:r w:rsidR="00D93012">
          <w:rPr>
            <w:noProof/>
            <w:webHidden/>
          </w:rPr>
          <w:fldChar w:fldCharType="separate"/>
        </w:r>
        <w:r w:rsidR="00D93012">
          <w:rPr>
            <w:noProof/>
            <w:webHidden/>
          </w:rPr>
          <w:t>12</w:t>
        </w:r>
        <w:r w:rsidR="00D93012">
          <w:rPr>
            <w:noProof/>
            <w:webHidden/>
          </w:rPr>
          <w:fldChar w:fldCharType="end"/>
        </w:r>
      </w:hyperlink>
    </w:p>
    <w:p w14:paraId="19B8C3A5" w14:textId="2F5177FE"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17" w:history="1">
        <w:r w:rsidR="00D93012" w:rsidRPr="005D538A">
          <w:rPr>
            <w:rStyle w:val="Lienhypertexte"/>
            <w:noProof/>
          </w:rPr>
          <w:t>Teams Formation</w:t>
        </w:r>
        <w:r w:rsidR="00D93012">
          <w:rPr>
            <w:noProof/>
            <w:webHidden/>
          </w:rPr>
          <w:tab/>
        </w:r>
        <w:r w:rsidR="00D93012">
          <w:rPr>
            <w:noProof/>
            <w:webHidden/>
          </w:rPr>
          <w:fldChar w:fldCharType="begin"/>
        </w:r>
        <w:r w:rsidR="00D93012">
          <w:rPr>
            <w:noProof/>
            <w:webHidden/>
          </w:rPr>
          <w:instrText xml:space="preserve"> PAGEREF _Toc158736117 \h </w:instrText>
        </w:r>
        <w:r w:rsidR="00D93012">
          <w:rPr>
            <w:noProof/>
            <w:webHidden/>
          </w:rPr>
        </w:r>
        <w:r w:rsidR="00D93012">
          <w:rPr>
            <w:noProof/>
            <w:webHidden/>
          </w:rPr>
          <w:fldChar w:fldCharType="separate"/>
        </w:r>
        <w:r w:rsidR="00D93012">
          <w:rPr>
            <w:noProof/>
            <w:webHidden/>
          </w:rPr>
          <w:t>14</w:t>
        </w:r>
        <w:r w:rsidR="00D93012">
          <w:rPr>
            <w:noProof/>
            <w:webHidden/>
          </w:rPr>
          <w:fldChar w:fldCharType="end"/>
        </w:r>
      </w:hyperlink>
    </w:p>
    <w:p w14:paraId="60364218" w14:textId="0D76F0F1"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18" w:history="1">
        <w:r w:rsidR="00D93012" w:rsidRPr="005D538A">
          <w:rPr>
            <w:rStyle w:val="Lienhypertexte"/>
            <w:noProof/>
            <w:lang w:eastAsia="fr-FR"/>
          </w:rPr>
          <w:t>TEAMS Global HR</w:t>
        </w:r>
        <w:r w:rsidR="00D93012">
          <w:rPr>
            <w:noProof/>
            <w:webHidden/>
          </w:rPr>
          <w:tab/>
        </w:r>
        <w:r w:rsidR="00D93012">
          <w:rPr>
            <w:noProof/>
            <w:webHidden/>
          </w:rPr>
          <w:fldChar w:fldCharType="begin"/>
        </w:r>
        <w:r w:rsidR="00D93012">
          <w:rPr>
            <w:noProof/>
            <w:webHidden/>
          </w:rPr>
          <w:instrText xml:space="preserve"> PAGEREF _Toc158736118 \h </w:instrText>
        </w:r>
        <w:r w:rsidR="00D93012">
          <w:rPr>
            <w:noProof/>
            <w:webHidden/>
          </w:rPr>
        </w:r>
        <w:r w:rsidR="00D93012">
          <w:rPr>
            <w:noProof/>
            <w:webHidden/>
          </w:rPr>
          <w:fldChar w:fldCharType="separate"/>
        </w:r>
        <w:r w:rsidR="00D93012">
          <w:rPr>
            <w:noProof/>
            <w:webHidden/>
          </w:rPr>
          <w:t>16</w:t>
        </w:r>
        <w:r w:rsidR="00D93012">
          <w:rPr>
            <w:noProof/>
            <w:webHidden/>
          </w:rPr>
          <w:fldChar w:fldCharType="end"/>
        </w:r>
      </w:hyperlink>
    </w:p>
    <w:p w14:paraId="1C92728E" w14:textId="04D265CF"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19" w:history="1">
        <w:r w:rsidR="00D93012" w:rsidRPr="005D538A">
          <w:rPr>
            <w:rStyle w:val="Lienhypertexte"/>
            <w:noProof/>
          </w:rPr>
          <w:t>TEAMS BI (Business Intelligence)</w:t>
        </w:r>
        <w:r w:rsidR="00D93012">
          <w:rPr>
            <w:noProof/>
            <w:webHidden/>
          </w:rPr>
          <w:tab/>
        </w:r>
        <w:r w:rsidR="00D93012">
          <w:rPr>
            <w:noProof/>
            <w:webHidden/>
          </w:rPr>
          <w:fldChar w:fldCharType="begin"/>
        </w:r>
        <w:r w:rsidR="00D93012">
          <w:rPr>
            <w:noProof/>
            <w:webHidden/>
          </w:rPr>
          <w:instrText xml:space="preserve"> PAGEREF _Toc158736119 \h </w:instrText>
        </w:r>
        <w:r w:rsidR="00D93012">
          <w:rPr>
            <w:noProof/>
            <w:webHidden/>
          </w:rPr>
        </w:r>
        <w:r w:rsidR="00D93012">
          <w:rPr>
            <w:noProof/>
            <w:webHidden/>
          </w:rPr>
          <w:fldChar w:fldCharType="separate"/>
        </w:r>
        <w:r w:rsidR="00D93012">
          <w:rPr>
            <w:noProof/>
            <w:webHidden/>
          </w:rPr>
          <w:t>17</w:t>
        </w:r>
        <w:r w:rsidR="00D93012">
          <w:rPr>
            <w:noProof/>
            <w:webHidden/>
          </w:rPr>
          <w:fldChar w:fldCharType="end"/>
        </w:r>
      </w:hyperlink>
    </w:p>
    <w:p w14:paraId="39417147" w14:textId="254446D9"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20" w:history="1">
        <w:r w:rsidR="00D93012" w:rsidRPr="005D538A">
          <w:rPr>
            <w:rStyle w:val="Lienhypertexte"/>
            <w:noProof/>
          </w:rPr>
          <w:t>BDU / Bilan social</w:t>
        </w:r>
        <w:r w:rsidR="00D93012">
          <w:rPr>
            <w:noProof/>
            <w:webHidden/>
          </w:rPr>
          <w:tab/>
        </w:r>
        <w:r w:rsidR="00D93012">
          <w:rPr>
            <w:noProof/>
            <w:webHidden/>
          </w:rPr>
          <w:fldChar w:fldCharType="begin"/>
        </w:r>
        <w:r w:rsidR="00D93012">
          <w:rPr>
            <w:noProof/>
            <w:webHidden/>
          </w:rPr>
          <w:instrText xml:space="preserve"> PAGEREF _Toc158736120 \h </w:instrText>
        </w:r>
        <w:r w:rsidR="00D93012">
          <w:rPr>
            <w:noProof/>
            <w:webHidden/>
          </w:rPr>
        </w:r>
        <w:r w:rsidR="00D93012">
          <w:rPr>
            <w:noProof/>
            <w:webHidden/>
          </w:rPr>
          <w:fldChar w:fldCharType="separate"/>
        </w:r>
        <w:r w:rsidR="00D93012">
          <w:rPr>
            <w:noProof/>
            <w:webHidden/>
          </w:rPr>
          <w:t>19</w:t>
        </w:r>
        <w:r w:rsidR="00D93012">
          <w:rPr>
            <w:noProof/>
            <w:webHidden/>
          </w:rPr>
          <w:fldChar w:fldCharType="end"/>
        </w:r>
      </w:hyperlink>
    </w:p>
    <w:p w14:paraId="1EA37368" w14:textId="21FE1B5C"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21" w:history="1">
        <w:r w:rsidR="00D93012" w:rsidRPr="005D538A">
          <w:rPr>
            <w:rStyle w:val="Lienhypertexte"/>
            <w:noProof/>
          </w:rPr>
          <w:t>Coffre-fort employeur</w:t>
        </w:r>
        <w:r w:rsidR="00D93012">
          <w:rPr>
            <w:noProof/>
            <w:webHidden/>
          </w:rPr>
          <w:tab/>
        </w:r>
        <w:r w:rsidR="00D93012">
          <w:rPr>
            <w:noProof/>
            <w:webHidden/>
          </w:rPr>
          <w:fldChar w:fldCharType="begin"/>
        </w:r>
        <w:r w:rsidR="00D93012">
          <w:rPr>
            <w:noProof/>
            <w:webHidden/>
          </w:rPr>
          <w:instrText xml:space="preserve"> PAGEREF _Toc158736121 \h </w:instrText>
        </w:r>
        <w:r w:rsidR="00D93012">
          <w:rPr>
            <w:noProof/>
            <w:webHidden/>
          </w:rPr>
        </w:r>
        <w:r w:rsidR="00D93012">
          <w:rPr>
            <w:noProof/>
            <w:webHidden/>
          </w:rPr>
          <w:fldChar w:fldCharType="separate"/>
        </w:r>
        <w:r w:rsidR="00D93012">
          <w:rPr>
            <w:noProof/>
            <w:webHidden/>
          </w:rPr>
          <w:t>21</w:t>
        </w:r>
        <w:r w:rsidR="00D93012">
          <w:rPr>
            <w:noProof/>
            <w:webHidden/>
          </w:rPr>
          <w:fldChar w:fldCharType="end"/>
        </w:r>
      </w:hyperlink>
    </w:p>
    <w:p w14:paraId="7F8F229C" w14:textId="1C2BFA9B"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22" w:history="1">
        <w:r w:rsidR="00D93012" w:rsidRPr="005D538A">
          <w:rPr>
            <w:rStyle w:val="Lienhypertexte"/>
            <w:noProof/>
          </w:rPr>
          <w:t>Coffre-fort salarié</w:t>
        </w:r>
        <w:r w:rsidR="00D93012">
          <w:rPr>
            <w:noProof/>
            <w:webHidden/>
          </w:rPr>
          <w:tab/>
        </w:r>
        <w:r w:rsidR="00D93012">
          <w:rPr>
            <w:noProof/>
            <w:webHidden/>
          </w:rPr>
          <w:fldChar w:fldCharType="begin"/>
        </w:r>
        <w:r w:rsidR="00D93012">
          <w:rPr>
            <w:noProof/>
            <w:webHidden/>
          </w:rPr>
          <w:instrText xml:space="preserve"> PAGEREF _Toc158736122 \h </w:instrText>
        </w:r>
        <w:r w:rsidR="00D93012">
          <w:rPr>
            <w:noProof/>
            <w:webHidden/>
          </w:rPr>
        </w:r>
        <w:r w:rsidR="00D93012">
          <w:rPr>
            <w:noProof/>
            <w:webHidden/>
          </w:rPr>
          <w:fldChar w:fldCharType="separate"/>
        </w:r>
        <w:r w:rsidR="00D93012">
          <w:rPr>
            <w:noProof/>
            <w:webHidden/>
          </w:rPr>
          <w:t>23</w:t>
        </w:r>
        <w:r w:rsidR="00D93012">
          <w:rPr>
            <w:noProof/>
            <w:webHidden/>
          </w:rPr>
          <w:fldChar w:fldCharType="end"/>
        </w:r>
      </w:hyperlink>
    </w:p>
    <w:p w14:paraId="312FC5F7" w14:textId="50799258"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23" w:history="1">
        <w:r w:rsidR="00D93012" w:rsidRPr="005D538A">
          <w:rPr>
            <w:rStyle w:val="Lienhypertexte"/>
            <w:noProof/>
          </w:rPr>
          <w:t>Signature RH</w:t>
        </w:r>
        <w:r w:rsidR="00D93012">
          <w:rPr>
            <w:noProof/>
            <w:webHidden/>
          </w:rPr>
          <w:tab/>
        </w:r>
        <w:r w:rsidR="00D93012">
          <w:rPr>
            <w:noProof/>
            <w:webHidden/>
          </w:rPr>
          <w:fldChar w:fldCharType="begin"/>
        </w:r>
        <w:r w:rsidR="00D93012">
          <w:rPr>
            <w:noProof/>
            <w:webHidden/>
          </w:rPr>
          <w:instrText xml:space="preserve"> PAGEREF _Toc158736123 \h </w:instrText>
        </w:r>
        <w:r w:rsidR="00D93012">
          <w:rPr>
            <w:noProof/>
            <w:webHidden/>
          </w:rPr>
        </w:r>
        <w:r w:rsidR="00D93012">
          <w:rPr>
            <w:noProof/>
            <w:webHidden/>
          </w:rPr>
          <w:fldChar w:fldCharType="separate"/>
        </w:r>
        <w:r w:rsidR="00D93012">
          <w:rPr>
            <w:noProof/>
            <w:webHidden/>
          </w:rPr>
          <w:t>25</w:t>
        </w:r>
        <w:r w:rsidR="00D93012">
          <w:rPr>
            <w:noProof/>
            <w:webHidden/>
          </w:rPr>
          <w:fldChar w:fldCharType="end"/>
        </w:r>
      </w:hyperlink>
    </w:p>
    <w:p w14:paraId="10CA61FC" w14:textId="1951D2A3"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24" w:history="1">
        <w:r w:rsidR="00D93012" w:rsidRPr="005D538A">
          <w:rPr>
            <w:rStyle w:val="Lienhypertexte"/>
            <w:noProof/>
          </w:rPr>
          <w:t>Visites médicales</w:t>
        </w:r>
        <w:r w:rsidR="00D93012">
          <w:rPr>
            <w:noProof/>
            <w:webHidden/>
          </w:rPr>
          <w:tab/>
        </w:r>
        <w:r w:rsidR="00D93012">
          <w:rPr>
            <w:noProof/>
            <w:webHidden/>
          </w:rPr>
          <w:fldChar w:fldCharType="begin"/>
        </w:r>
        <w:r w:rsidR="00D93012">
          <w:rPr>
            <w:noProof/>
            <w:webHidden/>
          </w:rPr>
          <w:instrText xml:space="preserve"> PAGEREF _Toc158736124 \h </w:instrText>
        </w:r>
        <w:r w:rsidR="00D93012">
          <w:rPr>
            <w:noProof/>
            <w:webHidden/>
          </w:rPr>
        </w:r>
        <w:r w:rsidR="00D93012">
          <w:rPr>
            <w:noProof/>
            <w:webHidden/>
          </w:rPr>
          <w:fldChar w:fldCharType="separate"/>
        </w:r>
        <w:r w:rsidR="00D93012">
          <w:rPr>
            <w:noProof/>
            <w:webHidden/>
          </w:rPr>
          <w:t>27</w:t>
        </w:r>
        <w:r w:rsidR="00D93012">
          <w:rPr>
            <w:noProof/>
            <w:webHidden/>
          </w:rPr>
          <w:fldChar w:fldCharType="end"/>
        </w:r>
      </w:hyperlink>
    </w:p>
    <w:p w14:paraId="3F1DBE70" w14:textId="44A82423"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25" w:history="1">
        <w:r w:rsidR="00D93012" w:rsidRPr="005D538A">
          <w:rPr>
            <w:rStyle w:val="Lienhypertexte"/>
            <w:noProof/>
          </w:rPr>
          <w:t>Notes de frais</w:t>
        </w:r>
        <w:r w:rsidR="00D93012">
          <w:rPr>
            <w:noProof/>
            <w:webHidden/>
          </w:rPr>
          <w:tab/>
        </w:r>
        <w:r w:rsidR="00D93012">
          <w:rPr>
            <w:noProof/>
            <w:webHidden/>
          </w:rPr>
          <w:fldChar w:fldCharType="begin"/>
        </w:r>
        <w:r w:rsidR="00D93012">
          <w:rPr>
            <w:noProof/>
            <w:webHidden/>
          </w:rPr>
          <w:instrText xml:space="preserve"> PAGEREF _Toc158736125 \h </w:instrText>
        </w:r>
        <w:r w:rsidR="00D93012">
          <w:rPr>
            <w:noProof/>
            <w:webHidden/>
          </w:rPr>
        </w:r>
        <w:r w:rsidR="00D93012">
          <w:rPr>
            <w:noProof/>
            <w:webHidden/>
          </w:rPr>
          <w:fldChar w:fldCharType="separate"/>
        </w:r>
        <w:r w:rsidR="00D93012">
          <w:rPr>
            <w:noProof/>
            <w:webHidden/>
          </w:rPr>
          <w:t>29</w:t>
        </w:r>
        <w:r w:rsidR="00D93012">
          <w:rPr>
            <w:noProof/>
            <w:webHidden/>
          </w:rPr>
          <w:fldChar w:fldCharType="end"/>
        </w:r>
      </w:hyperlink>
    </w:p>
    <w:p w14:paraId="731FA9DF" w14:textId="4B1E347D" w:rsidR="00D93012" w:rsidRDefault="00000000">
      <w:pPr>
        <w:pStyle w:val="TM1"/>
        <w:tabs>
          <w:tab w:val="right" w:leader="dot" w:pos="9062"/>
        </w:tabs>
        <w:rPr>
          <w:rFonts w:asciiTheme="minorHAnsi" w:eastAsiaTheme="minorEastAsia" w:hAnsiTheme="minorHAnsi" w:cstheme="minorBidi"/>
          <w:noProof/>
          <w:color w:val="auto"/>
          <w:kern w:val="2"/>
          <w:lang w:eastAsia="fr-FR"/>
          <w14:ligatures w14:val="standardContextual"/>
        </w:rPr>
      </w:pPr>
      <w:hyperlink w:anchor="_Toc158736126" w:history="1">
        <w:r w:rsidR="00D93012" w:rsidRPr="005D538A">
          <w:rPr>
            <w:rStyle w:val="Lienhypertexte"/>
            <w:noProof/>
          </w:rPr>
          <w:t>Pointeuse / Badgeuse Smart RH</w:t>
        </w:r>
        <w:r w:rsidR="00D93012">
          <w:rPr>
            <w:noProof/>
            <w:webHidden/>
          </w:rPr>
          <w:tab/>
        </w:r>
        <w:r w:rsidR="00D93012">
          <w:rPr>
            <w:noProof/>
            <w:webHidden/>
          </w:rPr>
          <w:fldChar w:fldCharType="begin"/>
        </w:r>
        <w:r w:rsidR="00D93012">
          <w:rPr>
            <w:noProof/>
            <w:webHidden/>
          </w:rPr>
          <w:instrText xml:space="preserve"> PAGEREF _Toc158736126 \h </w:instrText>
        </w:r>
        <w:r w:rsidR="00D93012">
          <w:rPr>
            <w:noProof/>
            <w:webHidden/>
          </w:rPr>
        </w:r>
        <w:r w:rsidR="00D93012">
          <w:rPr>
            <w:noProof/>
            <w:webHidden/>
          </w:rPr>
          <w:fldChar w:fldCharType="separate"/>
        </w:r>
        <w:r w:rsidR="00D93012">
          <w:rPr>
            <w:noProof/>
            <w:webHidden/>
          </w:rPr>
          <w:t>31</w:t>
        </w:r>
        <w:r w:rsidR="00D93012">
          <w:rPr>
            <w:noProof/>
            <w:webHidden/>
          </w:rPr>
          <w:fldChar w:fldCharType="end"/>
        </w:r>
      </w:hyperlink>
    </w:p>
    <w:p w14:paraId="7A5A3480" w14:textId="20C4D264" w:rsidR="00C81048" w:rsidRDefault="00C81048" w:rsidP="007B3E41">
      <w:pPr>
        <w:rPr>
          <w:sz w:val="18"/>
          <w:szCs w:val="18"/>
        </w:rPr>
      </w:pPr>
      <w:r>
        <w:rPr>
          <w:sz w:val="18"/>
          <w:szCs w:val="18"/>
        </w:rPr>
        <w:fldChar w:fldCharType="end"/>
      </w:r>
    </w:p>
    <w:p w14:paraId="0F464991" w14:textId="0CF9C93C" w:rsidR="00E63880" w:rsidRPr="00337B49" w:rsidRDefault="00E63880" w:rsidP="004D6E71">
      <w:pPr>
        <w:pStyle w:val="Titre1"/>
        <w:pageBreakBefore/>
        <w:rPr>
          <w:rFonts w:asciiTheme="majorHAnsi" w:hAnsiTheme="majorHAnsi" w:cstheme="majorBidi"/>
          <w:color w:val="002060"/>
        </w:rPr>
      </w:pPr>
      <w:bookmarkStart w:id="3" w:name="_Toc136329509"/>
      <w:bookmarkStart w:id="4" w:name="_Toc158736112"/>
      <w:r w:rsidRPr="00337B49">
        <w:rPr>
          <w:color w:val="002060"/>
        </w:rPr>
        <w:lastRenderedPageBreak/>
        <w:t>Teams Paie</w:t>
      </w:r>
      <w:bookmarkEnd w:id="3"/>
      <w:bookmarkEnd w:id="4"/>
    </w:p>
    <w:p w14:paraId="16810C08" w14:textId="6D36B2DF" w:rsidR="00E63880" w:rsidRPr="00337B49" w:rsidRDefault="00E63880" w:rsidP="00E63880">
      <w:pPr>
        <w:pStyle w:val="Titre2"/>
        <w:rPr>
          <w:color w:val="002060"/>
        </w:rPr>
      </w:pPr>
      <w:bookmarkStart w:id="5" w:name="_Toc136329510"/>
      <w:r w:rsidRPr="00337B49">
        <w:rPr>
          <w:color w:val="002060"/>
        </w:rPr>
        <w:t>Présentation du traitement</w:t>
      </w:r>
      <w:bookmarkEnd w:id="5"/>
    </w:p>
    <w:tbl>
      <w:tblPr>
        <w:tblStyle w:val="Grilledutableau"/>
        <w:tblW w:w="11553" w:type="dxa"/>
        <w:jc w:val="center"/>
        <w:tblLook w:val="04A0" w:firstRow="1" w:lastRow="0" w:firstColumn="1" w:lastColumn="0" w:noHBand="0" w:noVBand="1"/>
      </w:tblPr>
      <w:tblGrid>
        <w:gridCol w:w="1924"/>
        <w:gridCol w:w="9629"/>
      </w:tblGrid>
      <w:tr w:rsidR="00E63880" w14:paraId="08C576C2"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FB745E7"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65019531" w14:textId="77777777" w:rsidR="00E63880" w:rsidRDefault="00E63880">
            <w:pPr>
              <w:jc w:val="left"/>
              <w:rPr>
                <w:sz w:val="18"/>
                <w:szCs w:val="18"/>
              </w:rPr>
            </w:pPr>
            <w:r>
              <w:rPr>
                <w:i/>
                <w:iCs/>
                <w:sz w:val="18"/>
                <w:szCs w:val="18"/>
              </w:rPr>
              <w:t>Teams Paie</w:t>
            </w:r>
          </w:p>
        </w:tc>
      </w:tr>
      <w:tr w:rsidR="00E63880" w14:paraId="2D72FA8A" w14:textId="77777777" w:rsidTr="00E948E8">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A69B0EB"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63B4E2F0" w14:textId="77777777" w:rsidR="00E63880" w:rsidRDefault="00E63880">
            <w:pPr>
              <w:jc w:val="left"/>
              <w:rPr>
                <w:sz w:val="18"/>
                <w:szCs w:val="18"/>
                <w:highlight w:val="yellow"/>
              </w:rPr>
            </w:pPr>
            <w:r>
              <w:rPr>
                <w:i/>
                <w:iCs/>
                <w:sz w:val="18"/>
                <w:szCs w:val="18"/>
                <w:highlight w:val="yellow"/>
              </w:rPr>
              <w:t>A r</w:t>
            </w:r>
            <w:r w:rsidRPr="00337B49">
              <w:rPr>
                <w:i/>
                <w:iCs/>
                <w:sz w:val="18"/>
                <w:szCs w:val="18"/>
                <w:highlight w:val="yellow"/>
                <w:shd w:val="clear" w:color="auto" w:fill="FFC3EB" w:themeFill="accent3" w:themeFillTint="33"/>
              </w:rPr>
              <w:t>enseigner</w:t>
            </w:r>
          </w:p>
        </w:tc>
      </w:tr>
      <w:tr w:rsidR="00E63880" w14:paraId="368324B6" w14:textId="77777777" w:rsidTr="00E948E8">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F024272"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04BBDFBE" w14:textId="77777777" w:rsidR="00E63880" w:rsidRDefault="00E63880">
            <w:pPr>
              <w:jc w:val="left"/>
              <w:rPr>
                <w:i/>
                <w:iCs/>
                <w:sz w:val="18"/>
                <w:szCs w:val="18"/>
              </w:rPr>
            </w:pPr>
            <w:r>
              <w:rPr>
                <w:i/>
                <w:iCs/>
                <w:sz w:val="18"/>
                <w:szCs w:val="18"/>
              </w:rPr>
              <w:t>Exécution des contrats &amp; Obligations légales</w:t>
            </w:r>
          </w:p>
        </w:tc>
      </w:tr>
      <w:tr w:rsidR="00E63880" w14:paraId="2F6C0BE7"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02425CB"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AC81E" w14:textId="77777777" w:rsidR="00E63880" w:rsidRDefault="00E63880">
            <w:pPr>
              <w:jc w:val="left"/>
              <w:rPr>
                <w:i/>
                <w:iCs/>
                <w:sz w:val="18"/>
                <w:szCs w:val="18"/>
              </w:rPr>
            </w:pPr>
            <w:r>
              <w:rPr>
                <w:i/>
                <w:iCs/>
                <w:sz w:val="18"/>
                <w:szCs w:val="18"/>
              </w:rPr>
              <w:t>La gestion administrative et de la paie</w:t>
            </w:r>
          </w:p>
        </w:tc>
      </w:tr>
      <w:tr w:rsidR="00E63880" w14:paraId="2F3D81B8" w14:textId="77777777" w:rsidTr="00E948E8">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5F117110" w14:textId="77777777" w:rsidR="00E63880" w:rsidRDefault="00E63880">
            <w:pPr>
              <w:jc w:val="center"/>
              <w:rPr>
                <w:b/>
                <w:bCs/>
                <w:color w:val="FFFFFF" w:themeColor="background1"/>
                <w:sz w:val="18"/>
                <w:szCs w:val="18"/>
              </w:rPr>
            </w:pPr>
          </w:p>
          <w:p w14:paraId="3B2B4BFA"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070E9582"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558A4DFA" w14:textId="77777777" w:rsidR="00E63880" w:rsidRDefault="00E63880" w:rsidP="00E63880">
            <w:pPr>
              <w:pStyle w:val="Paragraphedeliste"/>
              <w:numPr>
                <w:ilvl w:val="0"/>
                <w:numId w:val="3"/>
              </w:numPr>
              <w:jc w:val="left"/>
              <w:rPr>
                <w:i/>
                <w:iCs/>
                <w:sz w:val="18"/>
                <w:szCs w:val="18"/>
              </w:rPr>
            </w:pPr>
            <w:r>
              <w:rPr>
                <w:i/>
                <w:iCs/>
                <w:sz w:val="18"/>
                <w:szCs w:val="18"/>
              </w:rPr>
              <w:t>La gestion administrative et de la paie</w:t>
            </w:r>
          </w:p>
          <w:p w14:paraId="35DE610A" w14:textId="77777777" w:rsidR="00E63880" w:rsidRDefault="00E63880" w:rsidP="00E63880">
            <w:pPr>
              <w:pStyle w:val="Paragraphedeliste"/>
              <w:numPr>
                <w:ilvl w:val="0"/>
                <w:numId w:val="3"/>
              </w:numPr>
              <w:jc w:val="left"/>
              <w:rPr>
                <w:sz w:val="18"/>
                <w:szCs w:val="18"/>
              </w:rPr>
            </w:pPr>
            <w:r>
              <w:rPr>
                <w:sz w:val="18"/>
                <w:szCs w:val="18"/>
              </w:rPr>
              <w:t>Gestion administrative : fourniture des informations et réalisation des états relatifs à la situation du personnel permettant de satisfaire les obligations légales et de réaliser les paies</w:t>
            </w:r>
          </w:p>
        </w:tc>
      </w:tr>
    </w:tbl>
    <w:p w14:paraId="65A63573" w14:textId="77777777" w:rsidR="00E63880" w:rsidRDefault="00E63880" w:rsidP="00E63880">
      <w:pPr>
        <w:rPr>
          <w:b/>
          <w:bCs/>
          <w:color w:val="FF0066"/>
          <w:u w:val="single"/>
        </w:rPr>
      </w:pPr>
      <w:r>
        <w:rPr>
          <w:sz w:val="16"/>
          <w:szCs w:val="16"/>
        </w:rPr>
        <w:t xml:space="preserve">Notions clefs : </w:t>
      </w:r>
      <w:hyperlink r:id="rId11" w:history="1">
        <w:r>
          <w:rPr>
            <w:rStyle w:val="Lienhypertexte"/>
            <w:sz w:val="16"/>
            <w:szCs w:val="16"/>
          </w:rPr>
          <w:t>Traitement</w:t>
        </w:r>
      </w:hyperlink>
      <w:r>
        <w:rPr>
          <w:sz w:val="16"/>
          <w:szCs w:val="16"/>
        </w:rPr>
        <w:t xml:space="preserve">,  </w:t>
      </w:r>
      <w:hyperlink r:id="rId12" w:history="1">
        <w:r>
          <w:rPr>
            <w:rStyle w:val="Lienhypertexte"/>
            <w:sz w:val="16"/>
            <w:szCs w:val="16"/>
          </w:rPr>
          <w:t>Finalité</w:t>
        </w:r>
      </w:hyperlink>
      <w:r>
        <w:rPr>
          <w:sz w:val="16"/>
          <w:szCs w:val="16"/>
        </w:rPr>
        <w:t xml:space="preserve"> </w:t>
      </w:r>
      <w:r>
        <w:rPr>
          <w:b/>
          <w:bCs/>
          <w:color w:val="FF0066"/>
          <w:u w:val="single"/>
        </w:rPr>
        <w:t xml:space="preserve"> </w:t>
      </w:r>
    </w:p>
    <w:p w14:paraId="345D732A" w14:textId="350BE6EE" w:rsidR="00E63880" w:rsidRPr="00337B49" w:rsidRDefault="00E63880" w:rsidP="00E63880">
      <w:pPr>
        <w:pStyle w:val="Titre2"/>
        <w:rPr>
          <w:color w:val="002060"/>
        </w:rPr>
      </w:pPr>
      <w:bookmarkStart w:id="6" w:name="_Toc136329511"/>
      <w:r w:rsidRPr="00337B49">
        <w:rPr>
          <w:color w:val="002060"/>
        </w:rPr>
        <w:t>Détail du traitement</w:t>
      </w:r>
      <w:bookmarkEnd w:id="6"/>
      <w:r w:rsidRPr="00337B49">
        <w:rPr>
          <w:color w:val="002060"/>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1B5DE05E"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0017EBCD" w14:textId="6ABBA126" w:rsidR="00E63880" w:rsidRDefault="00E63880">
            <w:pPr>
              <w:pStyle w:val="Titre2"/>
              <w:jc w:val="center"/>
              <w:rPr>
                <w:color w:val="FFFFFF" w:themeColor="background1"/>
                <w:u w:val="none"/>
              </w:rPr>
            </w:pPr>
            <w:bookmarkStart w:id="7" w:name="_Typologie_de_données"/>
            <w:bookmarkStart w:id="8" w:name="_Toc136329512"/>
            <w:bookmarkEnd w:id="7"/>
            <w:r>
              <w:rPr>
                <w:color w:val="FFFFFF" w:themeColor="background1"/>
                <w:sz w:val="20"/>
                <w:szCs w:val="20"/>
                <w:u w:val="none"/>
              </w:rPr>
              <w:t>Typologie de données à caractère personnel</w:t>
            </w:r>
            <w:bookmarkEnd w:id="8"/>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0BDCD46"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C78B9F0"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E822CEA"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301E93F"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5ED0717C"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B753EC0" w14:textId="4765DC34" w:rsidR="00E63880" w:rsidRDefault="00E63880">
            <w:pPr>
              <w:jc w:val="center"/>
              <w:rPr>
                <w:b/>
                <w:bCs/>
                <w:color w:val="FFFFFF" w:themeColor="background1"/>
                <w:sz w:val="18"/>
                <w:szCs w:val="18"/>
              </w:rPr>
            </w:pPr>
            <w:r>
              <w:rPr>
                <w:b/>
                <w:bCs/>
                <w:i/>
                <w:iCs/>
                <w:color w:val="FFFFFF" w:themeColor="background1"/>
                <w:sz w:val="18"/>
                <w:szCs w:val="18"/>
              </w:rPr>
              <w:t>Etat civil, identité,</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BF54C53" w14:textId="441B4AB7" w:rsidR="00E63880" w:rsidRDefault="00E63880">
            <w:pPr>
              <w:jc w:val="center"/>
              <w:rPr>
                <w:sz w:val="18"/>
                <w:szCs w:val="18"/>
              </w:rPr>
            </w:pPr>
            <w:r>
              <w:rPr>
                <w:sz w:val="18"/>
                <w:szCs w:val="18"/>
              </w:rPr>
              <w:t>Matricule, nom, prénom, sexe, date et lieu de naissance, adresse, nationalité, entité d'appartenance, numéro de téléphone et adresse email perso</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C7E00AA" w14:textId="77777777" w:rsidR="00E63880" w:rsidRDefault="00E63880">
            <w:pPr>
              <w:jc w:val="center"/>
              <w:rPr>
                <w:sz w:val="18"/>
                <w:szCs w:val="18"/>
              </w:rPr>
            </w:pPr>
            <w:r>
              <w:rPr>
                <w:sz w:val="18"/>
                <w:szCs w:val="18"/>
              </w:rPr>
              <w:t>Dossier administratif</w:t>
            </w:r>
          </w:p>
        </w:tc>
        <w:tc>
          <w:tcPr>
            <w:tcW w:w="2335" w:type="dxa"/>
            <w:tcBorders>
              <w:top w:val="single" w:sz="4" w:space="0" w:color="auto"/>
              <w:left w:val="single" w:sz="4" w:space="0" w:color="auto"/>
              <w:bottom w:val="single" w:sz="4" w:space="0" w:color="auto"/>
              <w:right w:val="single" w:sz="4" w:space="0" w:color="auto"/>
            </w:tcBorders>
            <w:vAlign w:val="center"/>
            <w:hideMark/>
          </w:tcPr>
          <w:p w14:paraId="38EC64E8" w14:textId="4B922813" w:rsidR="00E63880" w:rsidRDefault="004D6E71">
            <w:pPr>
              <w:jc w:val="center"/>
              <w:rPr>
                <w:sz w:val="18"/>
                <w:szCs w:val="18"/>
              </w:rPr>
            </w:pPr>
            <w:r>
              <w:rPr>
                <w:sz w:val="18"/>
                <w:szCs w:val="18"/>
              </w:rPr>
              <w:t>Ensemble</w:t>
            </w:r>
            <w:r w:rsidR="00E63880">
              <w:rPr>
                <w:sz w:val="18"/>
                <w:szCs w:val="18"/>
              </w:rPr>
              <w:t xml:space="preserv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FE7E887" w14:textId="429457D0" w:rsidR="00E63880" w:rsidRPr="005173F1" w:rsidRDefault="002D6983">
            <w:pPr>
              <w:jc w:val="center"/>
              <w:rPr>
                <w:sz w:val="18"/>
                <w:szCs w:val="18"/>
                <w:highlight w:val="yellow"/>
              </w:rPr>
            </w:pPr>
            <w:r>
              <w:rPr>
                <w:sz w:val="18"/>
                <w:szCs w:val="18"/>
                <w:highlight w:val="yellow"/>
              </w:rPr>
              <w:t xml:space="preserve">Durée contractuelle </w:t>
            </w:r>
            <w:r w:rsidR="00E63880" w:rsidRPr="005173F1">
              <w:rPr>
                <w:sz w:val="18"/>
                <w:szCs w:val="18"/>
                <w:highlight w:val="yellow"/>
              </w:rPr>
              <w:t>+ durée nécessaire à la réversibilité</w:t>
            </w:r>
          </w:p>
        </w:tc>
      </w:tr>
      <w:tr w:rsidR="001C6889" w14:paraId="0FE282E7"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3BB133D5" w14:textId="7AE4646B" w:rsidR="001C6889" w:rsidRPr="001C6889" w:rsidRDefault="001C6889" w:rsidP="001C6889">
            <w:pPr>
              <w:jc w:val="center"/>
              <w:rPr>
                <w:b/>
                <w:bCs/>
                <w:color w:val="FFFFFF" w:themeColor="background1"/>
                <w:sz w:val="18"/>
                <w:szCs w:val="18"/>
              </w:rPr>
            </w:pPr>
            <w:r>
              <w:rPr>
                <w:b/>
                <w:bCs/>
                <w:color w:val="FFFFFF" w:themeColor="background1"/>
                <w:sz w:val="18"/>
                <w:szCs w:val="18"/>
              </w:rPr>
              <w:t xml:space="preserve">Données professionnelles </w:t>
            </w:r>
          </w:p>
        </w:tc>
        <w:tc>
          <w:tcPr>
            <w:tcW w:w="2330" w:type="dxa"/>
            <w:tcBorders>
              <w:top w:val="single" w:sz="4" w:space="0" w:color="auto"/>
              <w:left w:val="single" w:sz="4" w:space="0" w:color="auto"/>
              <w:bottom w:val="single" w:sz="4" w:space="0" w:color="auto"/>
              <w:right w:val="single" w:sz="4" w:space="0" w:color="auto"/>
            </w:tcBorders>
            <w:vAlign w:val="center"/>
          </w:tcPr>
          <w:p w14:paraId="181E5849" w14:textId="59623189" w:rsidR="001C6889" w:rsidRDefault="001C6889" w:rsidP="001C6889">
            <w:pPr>
              <w:jc w:val="center"/>
              <w:rPr>
                <w:sz w:val="18"/>
                <w:szCs w:val="18"/>
              </w:rPr>
            </w:pPr>
            <w:r>
              <w:rPr>
                <w:sz w:val="18"/>
                <w:szCs w:val="18"/>
              </w:rPr>
              <w:t>Lieu de travail, date d'entrée dans l'entreprise, ancienneté, emploi occupé et coefficient hiérarchique, statut (cadre/non cadre), nature du contrat de travail</w:t>
            </w:r>
          </w:p>
        </w:tc>
        <w:tc>
          <w:tcPr>
            <w:tcW w:w="2330" w:type="dxa"/>
            <w:tcBorders>
              <w:top w:val="single" w:sz="4" w:space="0" w:color="auto"/>
              <w:left w:val="single" w:sz="4" w:space="0" w:color="auto"/>
              <w:bottom w:val="single" w:sz="4" w:space="0" w:color="auto"/>
              <w:right w:val="single" w:sz="4" w:space="0" w:color="auto"/>
            </w:tcBorders>
            <w:vAlign w:val="center"/>
          </w:tcPr>
          <w:p w14:paraId="5F2D9D31" w14:textId="6F0A48EA" w:rsidR="001C6889" w:rsidRDefault="001C6889" w:rsidP="001C6889">
            <w:pPr>
              <w:jc w:val="center"/>
              <w:rPr>
                <w:sz w:val="18"/>
                <w:szCs w:val="18"/>
              </w:rPr>
            </w:pPr>
            <w:r>
              <w:rPr>
                <w:sz w:val="18"/>
                <w:szCs w:val="18"/>
              </w:rPr>
              <w:t>Dossier administratif</w:t>
            </w:r>
          </w:p>
        </w:tc>
        <w:tc>
          <w:tcPr>
            <w:tcW w:w="2335" w:type="dxa"/>
            <w:tcBorders>
              <w:top w:val="single" w:sz="4" w:space="0" w:color="auto"/>
              <w:left w:val="single" w:sz="4" w:space="0" w:color="auto"/>
              <w:bottom w:val="single" w:sz="4" w:space="0" w:color="auto"/>
              <w:right w:val="single" w:sz="4" w:space="0" w:color="auto"/>
            </w:tcBorders>
            <w:vAlign w:val="center"/>
          </w:tcPr>
          <w:p w14:paraId="73F4553D" w14:textId="789C2C78" w:rsidR="001C6889" w:rsidRDefault="001C6889" w:rsidP="001C6889">
            <w:pPr>
              <w:jc w:val="center"/>
              <w:rPr>
                <w:sz w:val="18"/>
                <w:szCs w:val="18"/>
              </w:rPr>
            </w:pPr>
            <w:r>
              <w:rPr>
                <w:sz w:val="18"/>
                <w:szCs w:val="18"/>
              </w:rPr>
              <w:t>Ensemble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vAlign w:val="center"/>
          </w:tcPr>
          <w:p w14:paraId="7F76E956" w14:textId="1A62F45A" w:rsidR="001C6889" w:rsidRPr="005173F1" w:rsidRDefault="001C6889" w:rsidP="001C6889">
            <w:pPr>
              <w:jc w:val="center"/>
              <w:rPr>
                <w:sz w:val="18"/>
                <w:szCs w:val="18"/>
                <w:highlight w:val="yellow"/>
              </w:rPr>
            </w:pPr>
            <w:r w:rsidRPr="005173F1">
              <w:rPr>
                <w:sz w:val="18"/>
                <w:szCs w:val="18"/>
                <w:highlight w:val="yellow"/>
              </w:rPr>
              <w:t>Durée contractuelle + durée nécessaire à la réversibilité</w:t>
            </w:r>
          </w:p>
        </w:tc>
      </w:tr>
      <w:tr w:rsidR="001C6889" w14:paraId="4A5824CB"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D9E9835" w14:textId="29BD802C" w:rsidR="001C6889" w:rsidRDefault="001C6889" w:rsidP="001C6889">
            <w:pPr>
              <w:jc w:val="center"/>
              <w:rPr>
                <w:b/>
                <w:bCs/>
                <w:color w:val="FFFFFF" w:themeColor="background1"/>
                <w:sz w:val="18"/>
                <w:szCs w:val="18"/>
              </w:rPr>
            </w:pPr>
            <w:r>
              <w:rPr>
                <w:b/>
                <w:bCs/>
                <w:i/>
                <w:iCs/>
                <w:color w:val="FFFFFF" w:themeColor="background1"/>
                <w:sz w:val="18"/>
                <w:szCs w:val="18"/>
              </w:rPr>
              <w:t xml:space="preserve">Vie personnelle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21440" w14:textId="77777777" w:rsidR="001C6889" w:rsidRDefault="001C6889" w:rsidP="001C6889">
            <w:pPr>
              <w:jc w:val="center"/>
              <w:rPr>
                <w:sz w:val="18"/>
                <w:szCs w:val="18"/>
              </w:rPr>
            </w:pPr>
            <w:r>
              <w:rPr>
                <w:sz w:val="18"/>
                <w:szCs w:val="18"/>
              </w:rPr>
              <w:t>Congés (maternité, paternité, ...), dates de congés payés/RTT, absence enfant malade</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FC3C7" w14:textId="77777777" w:rsidR="001C6889" w:rsidRDefault="001C6889" w:rsidP="001C6889">
            <w:pPr>
              <w:jc w:val="center"/>
              <w:rPr>
                <w:sz w:val="18"/>
                <w:szCs w:val="18"/>
              </w:rPr>
            </w:pPr>
            <w:r>
              <w:rPr>
                <w:sz w:val="18"/>
                <w:szCs w:val="18"/>
              </w:rPr>
              <w:t>Dossier administratif</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66BAE" w14:textId="5BF0E168" w:rsidR="001C6889" w:rsidRDefault="001C6889" w:rsidP="001C6889">
            <w:pPr>
              <w:jc w:val="center"/>
              <w:rPr>
                <w:sz w:val="18"/>
                <w:szCs w:val="18"/>
              </w:rPr>
            </w:pPr>
            <w:r>
              <w:rPr>
                <w:sz w:val="18"/>
                <w:szCs w:val="18"/>
              </w:rPr>
              <w:t>Ensemble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DC980" w14:textId="77777777" w:rsidR="001C6889" w:rsidRPr="005173F1" w:rsidRDefault="001C6889" w:rsidP="001C6889">
            <w:pPr>
              <w:jc w:val="center"/>
              <w:rPr>
                <w:sz w:val="18"/>
                <w:szCs w:val="18"/>
                <w:highlight w:val="yellow"/>
              </w:rPr>
            </w:pPr>
            <w:r w:rsidRPr="005173F1">
              <w:rPr>
                <w:sz w:val="18"/>
                <w:szCs w:val="18"/>
                <w:highlight w:val="yellow"/>
              </w:rPr>
              <w:t>Durée contractuelle + durée nécessaire à la réversibilité</w:t>
            </w:r>
          </w:p>
        </w:tc>
      </w:tr>
      <w:tr w:rsidR="001C6889" w14:paraId="37D4F616"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2884BCD" w14:textId="65EAE42F" w:rsidR="001C6889" w:rsidRDefault="001C6889" w:rsidP="001C6889">
            <w:pPr>
              <w:jc w:val="center"/>
              <w:rPr>
                <w:b/>
                <w:bCs/>
                <w:color w:val="FFFFFF" w:themeColor="background1"/>
                <w:sz w:val="18"/>
                <w:szCs w:val="18"/>
              </w:rPr>
            </w:pPr>
            <w:r>
              <w:rPr>
                <w:b/>
                <w:bCs/>
                <w:i/>
                <w:iCs/>
                <w:color w:val="FFFFFF" w:themeColor="background1"/>
                <w:sz w:val="18"/>
                <w:szCs w:val="18"/>
              </w:rPr>
              <w:t xml:space="preserve">Données de localisation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0B8F6" w14:textId="77777777" w:rsidR="001C6889" w:rsidRDefault="001C6889" w:rsidP="001C6889">
            <w:pPr>
              <w:jc w:val="center"/>
              <w:rPr>
                <w:sz w:val="18"/>
                <w:szCs w:val="18"/>
              </w:rPr>
            </w:pPr>
            <w:r>
              <w:rPr>
                <w:sz w:val="18"/>
                <w:szCs w:val="18"/>
              </w:rPr>
              <w:t>Dates et lieu en cas de déplacement professionnel</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485C4" w14:textId="77777777" w:rsidR="001C6889" w:rsidRDefault="001C6889" w:rsidP="001C6889">
            <w:pPr>
              <w:jc w:val="center"/>
              <w:rPr>
                <w:sz w:val="18"/>
                <w:szCs w:val="18"/>
              </w:rPr>
            </w:pPr>
            <w:r>
              <w:rPr>
                <w:sz w:val="18"/>
                <w:szCs w:val="18"/>
              </w:rPr>
              <w:t>Dossier administratif</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9C8638" w14:textId="140AEC19" w:rsidR="001C6889" w:rsidRDefault="001C6889" w:rsidP="001C6889">
            <w:pPr>
              <w:jc w:val="center"/>
              <w:rPr>
                <w:sz w:val="18"/>
                <w:szCs w:val="18"/>
              </w:rPr>
            </w:pPr>
            <w:r>
              <w:rPr>
                <w:sz w:val="18"/>
                <w:szCs w:val="18"/>
              </w:rPr>
              <w:t>Ensemble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60044" w14:textId="77777777" w:rsidR="001C6889" w:rsidRPr="005173F1" w:rsidRDefault="001C6889" w:rsidP="001C6889">
            <w:pPr>
              <w:jc w:val="center"/>
              <w:rPr>
                <w:sz w:val="18"/>
                <w:szCs w:val="18"/>
                <w:highlight w:val="yellow"/>
              </w:rPr>
            </w:pPr>
            <w:r w:rsidRPr="005173F1">
              <w:rPr>
                <w:sz w:val="18"/>
                <w:szCs w:val="18"/>
                <w:highlight w:val="yellow"/>
              </w:rPr>
              <w:t>Durée contractuelle + durée nécessaire à la réversibilité</w:t>
            </w:r>
          </w:p>
        </w:tc>
      </w:tr>
      <w:tr w:rsidR="001C6889" w14:paraId="238E7FB2" w14:textId="77777777" w:rsidTr="0062067F">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7FF18B78" w14:textId="175B82C8" w:rsidR="001C6889" w:rsidRDefault="001C6889" w:rsidP="001C6889">
            <w:pPr>
              <w:jc w:val="center"/>
              <w:rPr>
                <w:b/>
                <w:bCs/>
                <w:i/>
                <w:iCs/>
                <w:color w:val="FFFFFF" w:themeColor="background1"/>
                <w:sz w:val="18"/>
                <w:szCs w:val="18"/>
              </w:rPr>
            </w:pP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086DB" w14:textId="4FA8BCB0" w:rsidR="001C6889" w:rsidRDefault="001C6889" w:rsidP="001C6889">
            <w:pPr>
              <w:jc w:val="center"/>
              <w:rPr>
                <w:sz w:val="18"/>
                <w:szCs w:val="18"/>
              </w:rPr>
            </w:pP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280F7" w14:textId="7EE26E27" w:rsidR="001C6889" w:rsidRDefault="001C6889" w:rsidP="001C6889">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A2B84" w14:textId="75A96707" w:rsidR="001C6889" w:rsidRDefault="001C6889" w:rsidP="001C6889">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4521A" w14:textId="7656A94A" w:rsidR="001C6889" w:rsidRPr="005173F1" w:rsidRDefault="001C6889" w:rsidP="001C6889">
            <w:pPr>
              <w:jc w:val="center"/>
              <w:rPr>
                <w:sz w:val="18"/>
                <w:szCs w:val="18"/>
                <w:highlight w:val="yellow"/>
              </w:rPr>
            </w:pPr>
          </w:p>
        </w:tc>
      </w:tr>
    </w:tbl>
    <w:p w14:paraId="2CC597BF" w14:textId="77777777" w:rsidR="00E63880" w:rsidRDefault="00E63880" w:rsidP="00E63880">
      <w:pPr>
        <w:rPr>
          <w:sz w:val="16"/>
          <w:szCs w:val="16"/>
        </w:rPr>
      </w:pPr>
      <w:r>
        <w:rPr>
          <w:sz w:val="16"/>
          <w:szCs w:val="16"/>
        </w:rPr>
        <w:lastRenderedPageBreak/>
        <w:t xml:space="preserve">Notions clefs : </w:t>
      </w:r>
      <w:hyperlink r:id="rId13" w:history="1">
        <w:r>
          <w:rPr>
            <w:rStyle w:val="Lienhypertexte"/>
            <w:sz w:val="16"/>
            <w:szCs w:val="16"/>
          </w:rPr>
          <w:t>Donnée à caractère personnel</w:t>
        </w:r>
      </w:hyperlink>
      <w:r>
        <w:rPr>
          <w:sz w:val="16"/>
          <w:szCs w:val="16"/>
        </w:rPr>
        <w:t xml:space="preserve">, </w:t>
      </w:r>
      <w:hyperlink r:id="rId14"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EA8813D" w14:textId="77777777" w:rsidTr="00E948E8">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335B4A30" w14:textId="0189DF16" w:rsidR="00E63880" w:rsidRDefault="00E63880">
            <w:pPr>
              <w:pStyle w:val="Titre2"/>
              <w:jc w:val="center"/>
              <w:rPr>
                <w:color w:val="FFFFFF" w:themeColor="background1"/>
                <w:u w:val="none"/>
              </w:rPr>
            </w:pPr>
            <w:bookmarkStart w:id="9" w:name="_Typologie_de_données_1"/>
            <w:bookmarkStart w:id="10" w:name="_Toc136329513"/>
            <w:bookmarkEnd w:id="9"/>
            <w:r>
              <w:rPr>
                <w:color w:val="FFFFFF" w:themeColor="background1"/>
                <w:sz w:val="20"/>
                <w:szCs w:val="20"/>
                <w:u w:val="none"/>
              </w:rPr>
              <w:t>Typologie de données sensibles</w:t>
            </w:r>
            <w:bookmarkEnd w:id="10"/>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039D812"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6231310"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A9F3591"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68D6AC9A"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149D3DA1" w14:textId="77777777" w:rsidTr="00E948E8">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7172CD36" w14:textId="618C754F" w:rsidR="00E63880" w:rsidRDefault="00E63880">
            <w:pPr>
              <w:jc w:val="center"/>
              <w:rPr>
                <w:b/>
                <w:bCs/>
                <w:color w:val="FFFFFF" w:themeColor="background1"/>
                <w:sz w:val="18"/>
                <w:szCs w:val="18"/>
              </w:rPr>
            </w:pPr>
            <w:r>
              <w:rPr>
                <w:b/>
                <w:bCs/>
                <w:i/>
                <w:iCs/>
                <w:color w:val="FFFFFF" w:themeColor="background1"/>
                <w:sz w:val="18"/>
                <w:szCs w:val="18"/>
              </w:rPr>
              <w:t xml:space="preserve">Données </w:t>
            </w:r>
            <w:r w:rsidR="00CA3885">
              <w:rPr>
                <w:b/>
                <w:bCs/>
                <w:i/>
                <w:iCs/>
                <w:color w:val="FFFFFF" w:themeColor="background1"/>
                <w:sz w:val="18"/>
                <w:szCs w:val="18"/>
              </w:rPr>
              <w:t>révélant</w:t>
            </w:r>
            <w:r>
              <w:rPr>
                <w:b/>
                <w:bCs/>
                <w:i/>
                <w:iCs/>
                <w:color w:val="FFFFFF" w:themeColor="background1"/>
                <w:sz w:val="18"/>
                <w:szCs w:val="18"/>
              </w:rPr>
              <w:t xml:space="preserve"> l'appartenance syndicale</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C377877" w14:textId="77777777" w:rsidR="00E63880" w:rsidRDefault="00E63880">
            <w:pPr>
              <w:jc w:val="center"/>
              <w:rPr>
                <w:sz w:val="18"/>
                <w:szCs w:val="18"/>
              </w:rPr>
            </w:pPr>
            <w:r>
              <w:rPr>
                <w:sz w:val="18"/>
                <w:szCs w:val="18"/>
              </w:rPr>
              <w:t>Réalisation d'heures de délégation</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7156424" w14:textId="77777777" w:rsidR="00E63880" w:rsidRDefault="00E63880">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vAlign w:val="center"/>
            <w:hideMark/>
          </w:tcPr>
          <w:p w14:paraId="6AAF9D08" w14:textId="77777777" w:rsidR="00E63880" w:rsidRDefault="00E63880">
            <w:pPr>
              <w:jc w:val="center"/>
              <w:rPr>
                <w:sz w:val="18"/>
                <w:szCs w:val="18"/>
              </w:rPr>
            </w:pPr>
            <w:r>
              <w:rPr>
                <w:sz w:val="18"/>
                <w:szCs w:val="18"/>
              </w:rPr>
              <w:t>Membres du CSE</w:t>
            </w:r>
          </w:p>
        </w:tc>
        <w:tc>
          <w:tcPr>
            <w:tcW w:w="2335" w:type="dxa"/>
            <w:tcBorders>
              <w:top w:val="single" w:sz="4" w:space="0" w:color="auto"/>
              <w:left w:val="single" w:sz="4" w:space="0" w:color="auto"/>
              <w:bottom w:val="single" w:sz="4" w:space="0" w:color="auto"/>
              <w:right w:val="single" w:sz="4" w:space="0" w:color="auto"/>
            </w:tcBorders>
            <w:vAlign w:val="center"/>
            <w:hideMark/>
          </w:tcPr>
          <w:p w14:paraId="6E282195" w14:textId="77777777" w:rsidR="00E63880" w:rsidRPr="005173F1" w:rsidRDefault="00E63880">
            <w:pPr>
              <w:jc w:val="center"/>
              <w:rPr>
                <w:sz w:val="18"/>
                <w:szCs w:val="18"/>
                <w:highlight w:val="yellow"/>
              </w:rPr>
            </w:pPr>
            <w:r w:rsidRPr="005173F1">
              <w:rPr>
                <w:sz w:val="18"/>
                <w:szCs w:val="18"/>
                <w:highlight w:val="yellow"/>
              </w:rPr>
              <w:t>Durée contractuelle + durée nécessaire à la réversibilité</w:t>
            </w:r>
          </w:p>
        </w:tc>
      </w:tr>
      <w:tr w:rsidR="0062067F" w14:paraId="3E05C96C" w14:textId="77777777" w:rsidTr="00E948E8">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tcPr>
          <w:p w14:paraId="2999C281" w14:textId="517BB6A9" w:rsidR="0062067F" w:rsidRDefault="0062067F" w:rsidP="0062067F">
            <w:pPr>
              <w:jc w:val="center"/>
              <w:rPr>
                <w:b/>
                <w:bCs/>
                <w:i/>
                <w:iCs/>
                <w:color w:val="FFFFFF" w:themeColor="background1"/>
                <w:sz w:val="18"/>
                <w:szCs w:val="18"/>
              </w:rPr>
            </w:pPr>
            <w:r>
              <w:rPr>
                <w:b/>
                <w:bCs/>
                <w:i/>
                <w:iCs/>
                <w:color w:val="FFFFFF" w:themeColor="background1"/>
                <w:sz w:val="18"/>
                <w:szCs w:val="18"/>
              </w:rPr>
              <w:t>Numéro d’identification national unique (NIR pour la France)</w:t>
            </w:r>
          </w:p>
        </w:tc>
        <w:tc>
          <w:tcPr>
            <w:tcW w:w="2330" w:type="dxa"/>
            <w:tcBorders>
              <w:top w:val="single" w:sz="4" w:space="0" w:color="auto"/>
              <w:left w:val="single" w:sz="4" w:space="0" w:color="auto"/>
              <w:bottom w:val="single" w:sz="4" w:space="0" w:color="auto"/>
              <w:right w:val="single" w:sz="4" w:space="0" w:color="auto"/>
            </w:tcBorders>
            <w:vAlign w:val="center"/>
          </w:tcPr>
          <w:p w14:paraId="0AC78ACF" w14:textId="121B3F9F" w:rsidR="0062067F" w:rsidRDefault="0062067F" w:rsidP="0062067F">
            <w:pPr>
              <w:jc w:val="center"/>
              <w:rPr>
                <w:sz w:val="18"/>
                <w:szCs w:val="18"/>
              </w:rPr>
            </w:pPr>
            <w:r>
              <w:rPr>
                <w:sz w:val="18"/>
                <w:szCs w:val="18"/>
              </w:rPr>
              <w:t>N° de Sécurité sociale</w:t>
            </w:r>
          </w:p>
        </w:tc>
        <w:tc>
          <w:tcPr>
            <w:tcW w:w="2330" w:type="dxa"/>
            <w:tcBorders>
              <w:top w:val="single" w:sz="4" w:space="0" w:color="auto"/>
              <w:left w:val="single" w:sz="4" w:space="0" w:color="auto"/>
              <w:bottom w:val="single" w:sz="4" w:space="0" w:color="auto"/>
              <w:right w:val="single" w:sz="4" w:space="0" w:color="auto"/>
            </w:tcBorders>
            <w:vAlign w:val="center"/>
          </w:tcPr>
          <w:p w14:paraId="2424E6AA" w14:textId="3A648284" w:rsidR="0062067F" w:rsidRDefault="0062067F" w:rsidP="0062067F">
            <w:pPr>
              <w:jc w:val="center"/>
              <w:rPr>
                <w:sz w:val="18"/>
                <w:szCs w:val="18"/>
              </w:rPr>
            </w:pPr>
            <w:r>
              <w:rPr>
                <w:sz w:val="18"/>
                <w:szCs w:val="18"/>
              </w:rPr>
              <w:t>Dossier administratif</w:t>
            </w:r>
          </w:p>
        </w:tc>
        <w:tc>
          <w:tcPr>
            <w:tcW w:w="2335" w:type="dxa"/>
            <w:tcBorders>
              <w:top w:val="single" w:sz="4" w:space="0" w:color="auto"/>
              <w:left w:val="single" w:sz="4" w:space="0" w:color="auto"/>
              <w:bottom w:val="single" w:sz="4" w:space="0" w:color="auto"/>
              <w:right w:val="single" w:sz="4" w:space="0" w:color="auto"/>
            </w:tcBorders>
            <w:vAlign w:val="center"/>
          </w:tcPr>
          <w:p w14:paraId="36B1DBD4" w14:textId="3CEFCDEE" w:rsidR="0062067F" w:rsidRDefault="0062067F" w:rsidP="0062067F">
            <w:pPr>
              <w:jc w:val="center"/>
              <w:rPr>
                <w:sz w:val="18"/>
                <w:szCs w:val="18"/>
              </w:rPr>
            </w:pPr>
            <w:r>
              <w:rPr>
                <w:sz w:val="18"/>
                <w:szCs w:val="18"/>
              </w:rPr>
              <w:t>Durée contractuelle + durée nécessaire à la réversibilité (interne) &amp; mandataires sociaux</w:t>
            </w:r>
          </w:p>
        </w:tc>
        <w:tc>
          <w:tcPr>
            <w:tcW w:w="2335" w:type="dxa"/>
            <w:tcBorders>
              <w:top w:val="single" w:sz="4" w:space="0" w:color="auto"/>
              <w:left w:val="single" w:sz="4" w:space="0" w:color="auto"/>
              <w:bottom w:val="single" w:sz="4" w:space="0" w:color="auto"/>
              <w:right w:val="single" w:sz="4" w:space="0" w:color="auto"/>
            </w:tcBorders>
            <w:vAlign w:val="center"/>
          </w:tcPr>
          <w:p w14:paraId="604B2636" w14:textId="56BC0458" w:rsidR="0062067F" w:rsidRPr="005173F1" w:rsidRDefault="0062067F" w:rsidP="0062067F">
            <w:pPr>
              <w:jc w:val="center"/>
              <w:rPr>
                <w:sz w:val="18"/>
                <w:szCs w:val="18"/>
                <w:highlight w:val="yellow"/>
              </w:rPr>
            </w:pPr>
            <w:r w:rsidRPr="005173F1">
              <w:rPr>
                <w:sz w:val="18"/>
                <w:szCs w:val="18"/>
                <w:highlight w:val="yellow"/>
              </w:rPr>
              <w:t>Durée contractuelle + durée nécessaire à la réversibilité</w:t>
            </w:r>
          </w:p>
        </w:tc>
      </w:tr>
      <w:tr w:rsidR="0062067F" w14:paraId="12B54155" w14:textId="77777777" w:rsidTr="00E948E8">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6F51FD90" w14:textId="09185833" w:rsidR="0062067F" w:rsidRDefault="0062067F" w:rsidP="0062067F">
            <w:pPr>
              <w:jc w:val="center"/>
              <w:rPr>
                <w:b/>
                <w:bCs/>
                <w:i/>
                <w:iCs/>
                <w:color w:val="FFFFFF" w:themeColor="background1"/>
                <w:sz w:val="18"/>
                <w:szCs w:val="18"/>
              </w:rPr>
            </w:pPr>
            <w:r>
              <w:rPr>
                <w:b/>
                <w:bCs/>
                <w:i/>
                <w:iCs/>
                <w:color w:val="FFFFFF" w:themeColor="background1"/>
                <w:sz w:val="18"/>
                <w:szCs w:val="18"/>
              </w:rPr>
              <w:t>Données relatives à des condamnations pénales ou infractions</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779605E" w14:textId="55F93EC5" w:rsidR="0062067F" w:rsidRDefault="0062067F" w:rsidP="0062067F">
            <w:pPr>
              <w:jc w:val="center"/>
              <w:rPr>
                <w:sz w:val="18"/>
                <w:szCs w:val="18"/>
              </w:rPr>
            </w:pPr>
            <w:r>
              <w:rPr>
                <w:sz w:val="18"/>
                <w:szCs w:val="18"/>
              </w:rPr>
              <w:t>Exclu pour licenciement pour faute lourde ou disciplinaire à l'encontre du salarié en lien avec une telle condamnation et entraînant le versement d'une somme</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672D515" w14:textId="77777777" w:rsidR="0062067F" w:rsidRDefault="0062067F" w:rsidP="0062067F">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vAlign w:val="center"/>
            <w:hideMark/>
          </w:tcPr>
          <w:p w14:paraId="3E6565CA" w14:textId="435B042A" w:rsidR="0062067F" w:rsidRDefault="0062067F" w:rsidP="0062067F">
            <w:pPr>
              <w:jc w:val="center"/>
              <w:rPr>
                <w:sz w:val="18"/>
                <w:szCs w:val="18"/>
              </w:rPr>
            </w:pPr>
            <w:r>
              <w:rPr>
                <w:sz w:val="18"/>
                <w:szCs w:val="18"/>
              </w:rPr>
              <w:t>Ensemble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2FEC415" w14:textId="77777777" w:rsidR="0062067F" w:rsidRPr="005173F1" w:rsidRDefault="0062067F" w:rsidP="0062067F">
            <w:pPr>
              <w:jc w:val="center"/>
              <w:rPr>
                <w:sz w:val="18"/>
                <w:szCs w:val="18"/>
                <w:highlight w:val="yellow"/>
              </w:rPr>
            </w:pPr>
            <w:r w:rsidRPr="005173F1">
              <w:rPr>
                <w:sz w:val="18"/>
                <w:szCs w:val="18"/>
                <w:highlight w:val="yellow"/>
              </w:rPr>
              <w:t>Durée contractuelle + durée nécessaire à la réversibilité</w:t>
            </w:r>
          </w:p>
        </w:tc>
      </w:tr>
      <w:tr w:rsidR="0062067F" w14:paraId="65AEEACB" w14:textId="77777777" w:rsidTr="00E948E8">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tcPr>
          <w:p w14:paraId="49B5D7C2" w14:textId="1DB64015" w:rsidR="0062067F" w:rsidRDefault="0062067F" w:rsidP="0062067F">
            <w:pPr>
              <w:jc w:val="center"/>
              <w:rPr>
                <w:b/>
                <w:bCs/>
                <w:i/>
                <w:iCs/>
                <w:color w:val="FFFFFF" w:themeColor="background1"/>
                <w:sz w:val="18"/>
                <w:szCs w:val="18"/>
              </w:rPr>
            </w:pPr>
            <w:r>
              <w:rPr>
                <w:b/>
                <w:bCs/>
                <w:i/>
                <w:iCs/>
                <w:color w:val="FFFFFF" w:themeColor="background1"/>
                <w:sz w:val="18"/>
                <w:szCs w:val="18"/>
              </w:rPr>
              <w:t>Données relatives à des condamnations financières judiciaires</w:t>
            </w:r>
          </w:p>
        </w:tc>
        <w:tc>
          <w:tcPr>
            <w:tcW w:w="2330" w:type="dxa"/>
            <w:tcBorders>
              <w:top w:val="single" w:sz="4" w:space="0" w:color="auto"/>
              <w:left w:val="single" w:sz="4" w:space="0" w:color="auto"/>
              <w:bottom w:val="single" w:sz="4" w:space="0" w:color="auto"/>
              <w:right w:val="single" w:sz="4" w:space="0" w:color="auto"/>
            </w:tcBorders>
            <w:vAlign w:val="center"/>
          </w:tcPr>
          <w:p w14:paraId="6023030B" w14:textId="5323C8DE" w:rsidR="0062067F" w:rsidRDefault="0062067F" w:rsidP="0062067F">
            <w:pPr>
              <w:jc w:val="center"/>
              <w:rPr>
                <w:sz w:val="18"/>
                <w:szCs w:val="18"/>
              </w:rPr>
            </w:pPr>
            <w:r>
              <w:rPr>
                <w:sz w:val="18"/>
                <w:szCs w:val="18"/>
              </w:rPr>
              <w:t>Prélèvement sur salaire des juridictions</w:t>
            </w:r>
          </w:p>
        </w:tc>
        <w:tc>
          <w:tcPr>
            <w:tcW w:w="2330" w:type="dxa"/>
            <w:tcBorders>
              <w:top w:val="single" w:sz="4" w:space="0" w:color="auto"/>
              <w:left w:val="single" w:sz="4" w:space="0" w:color="auto"/>
              <w:bottom w:val="single" w:sz="4" w:space="0" w:color="auto"/>
              <w:right w:val="single" w:sz="4" w:space="0" w:color="auto"/>
            </w:tcBorders>
            <w:vAlign w:val="center"/>
          </w:tcPr>
          <w:p w14:paraId="3A38A778" w14:textId="3DBC020E" w:rsidR="0062067F" w:rsidRDefault="0062067F" w:rsidP="0062067F">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vAlign w:val="center"/>
          </w:tcPr>
          <w:p w14:paraId="2A7D84B5" w14:textId="70A7B264" w:rsidR="0062067F" w:rsidRDefault="0062067F" w:rsidP="0062067F">
            <w:pPr>
              <w:jc w:val="center"/>
              <w:rPr>
                <w:sz w:val="18"/>
                <w:szCs w:val="18"/>
              </w:rPr>
            </w:pPr>
            <w:r>
              <w:rPr>
                <w:sz w:val="18"/>
                <w:szCs w:val="18"/>
              </w:rPr>
              <w:t>Ensemble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vAlign w:val="center"/>
          </w:tcPr>
          <w:p w14:paraId="2C58CCA0" w14:textId="6C73A854" w:rsidR="0062067F" w:rsidRPr="005173F1" w:rsidRDefault="0062067F" w:rsidP="0062067F">
            <w:pPr>
              <w:jc w:val="center"/>
              <w:rPr>
                <w:sz w:val="18"/>
                <w:szCs w:val="18"/>
                <w:highlight w:val="yellow"/>
              </w:rPr>
            </w:pPr>
            <w:r w:rsidRPr="005173F1">
              <w:rPr>
                <w:sz w:val="18"/>
                <w:szCs w:val="18"/>
                <w:highlight w:val="yellow"/>
              </w:rPr>
              <w:t>Durée contractuelle + durée nécessaire à la réversibilité</w:t>
            </w:r>
          </w:p>
        </w:tc>
      </w:tr>
    </w:tbl>
    <w:p w14:paraId="4E981C57" w14:textId="77777777" w:rsidR="00E63880" w:rsidRDefault="00E63880" w:rsidP="00E63880">
      <w:pPr>
        <w:rPr>
          <w:sz w:val="16"/>
          <w:szCs w:val="16"/>
        </w:rPr>
      </w:pPr>
      <w:r>
        <w:rPr>
          <w:sz w:val="16"/>
          <w:szCs w:val="16"/>
        </w:rPr>
        <w:t xml:space="preserve">Notions clefs : </w:t>
      </w:r>
      <w:hyperlink r:id="rId15" w:history="1">
        <w:r>
          <w:rPr>
            <w:rStyle w:val="Lienhypertexte"/>
            <w:sz w:val="16"/>
            <w:szCs w:val="16"/>
          </w:rPr>
          <w:t>Donnée sensible</w:t>
        </w:r>
      </w:hyperlink>
      <w:r>
        <w:rPr>
          <w:sz w:val="16"/>
          <w:szCs w:val="16"/>
        </w:rPr>
        <w:t xml:space="preserve">, </w:t>
      </w:r>
      <w:hyperlink r:id="rId16" w:anchor="_Liste_des_typologies" w:history="1">
        <w:r>
          <w:rPr>
            <w:rStyle w:val="Lienhypertexte"/>
            <w:sz w:val="16"/>
            <w:szCs w:val="16"/>
          </w:rPr>
          <w:t>Liste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0037C06" w14:textId="77777777" w:rsidTr="00E948E8">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3C8413DE" w14:textId="3E31CDCA" w:rsidR="00E63880" w:rsidRDefault="00E63880">
            <w:pPr>
              <w:pStyle w:val="Titre2"/>
              <w:jc w:val="center"/>
              <w:rPr>
                <w:color w:val="FFFFFF" w:themeColor="background1"/>
                <w:u w:val="none"/>
              </w:rPr>
            </w:pPr>
            <w:bookmarkStart w:id="11" w:name="_Toc136329514"/>
            <w:r>
              <w:rPr>
                <w:color w:val="FFFFFF" w:themeColor="background1"/>
                <w:u w:val="none"/>
              </w:rPr>
              <w:t>Consentement</w:t>
            </w:r>
            <w:bookmarkEnd w:id="11"/>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31FAF275" w14:textId="77777777" w:rsidR="00E63880" w:rsidRDefault="00E63880">
            <w:pPr>
              <w:jc w:val="center"/>
              <w:rPr>
                <w:b/>
                <w:bCs/>
                <w:color w:val="FFFFFF" w:themeColor="background1"/>
                <w:sz w:val="20"/>
                <w:szCs w:val="20"/>
              </w:rPr>
            </w:pPr>
            <w:r>
              <w:rPr>
                <w:b/>
                <w:bCs/>
                <w:color w:val="FFFFFF" w:themeColor="background1"/>
                <w:sz w:val="20"/>
                <w:szCs w:val="20"/>
              </w:rPr>
              <w:t>Objet du consentement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3343EEF"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65F14CB" w14:textId="77777777" w:rsidR="00E63880" w:rsidRDefault="00E63880">
            <w:pPr>
              <w:jc w:val="center"/>
              <w:rPr>
                <w:b/>
                <w:bCs/>
                <w:color w:val="FFFFFF" w:themeColor="background1"/>
                <w:sz w:val="20"/>
                <w:szCs w:val="20"/>
              </w:rPr>
            </w:pPr>
            <w:r>
              <w:rPr>
                <w:b/>
                <w:bCs/>
                <w:color w:val="FFFFFF" w:themeColor="background1"/>
                <w:sz w:val="20"/>
                <w:szCs w:val="20"/>
              </w:rPr>
              <w:t>Modalité de collecte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8AD6B8B"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167D1162" w14:textId="77777777" w:rsidTr="00E948E8">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20B98FCF" w14:textId="77777777" w:rsidR="00E63880" w:rsidRDefault="00E63880">
            <w:pPr>
              <w:jc w:val="center"/>
              <w:rPr>
                <w:b/>
                <w:bCs/>
                <w:color w:val="FFFFFF" w:themeColor="background1"/>
                <w:sz w:val="18"/>
                <w:szCs w:val="18"/>
              </w:rPr>
            </w:pPr>
            <w:r>
              <w:rPr>
                <w:b/>
                <w:bCs/>
                <w:i/>
                <w:iCs/>
                <w:color w:val="FFFFFF" w:themeColor="background1"/>
                <w:sz w:val="18"/>
                <w:szCs w:val="18"/>
              </w:rPr>
              <w:t>A renseigner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9CEA96C"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5846533F"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1CF48EE0" w14:textId="77777777" w:rsidR="00E63880" w:rsidRDefault="00E63880">
            <w:pPr>
              <w:jc w:val="center"/>
              <w:rPr>
                <w:i/>
                <w:iCs/>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6D19EBEF" w14:textId="77777777" w:rsidR="00E63880" w:rsidRDefault="00E63880">
            <w:pPr>
              <w:jc w:val="center"/>
              <w:rPr>
                <w:sz w:val="18"/>
                <w:szCs w:val="18"/>
              </w:rPr>
            </w:pPr>
          </w:p>
        </w:tc>
      </w:tr>
    </w:tbl>
    <w:p w14:paraId="5710A342" w14:textId="77777777" w:rsidR="00E63880" w:rsidRDefault="00E63880" w:rsidP="00E63880">
      <w:pPr>
        <w:rPr>
          <w:sz w:val="16"/>
          <w:szCs w:val="16"/>
        </w:rPr>
      </w:pPr>
      <w:r>
        <w:rPr>
          <w:sz w:val="16"/>
          <w:szCs w:val="16"/>
        </w:rPr>
        <w:t xml:space="preserve">Notions clefs : </w:t>
      </w:r>
      <w:hyperlink r:id="rId17" w:history="1">
        <w:r>
          <w:rPr>
            <w:rStyle w:val="Lienhypertexte"/>
            <w:sz w:val="16"/>
            <w:szCs w:val="16"/>
          </w:rPr>
          <w:t>Consentement</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0A861B1"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3453FFD5" w14:textId="6F34700E" w:rsidR="00E63880" w:rsidRDefault="00E63880">
            <w:pPr>
              <w:pStyle w:val="Titre2"/>
              <w:jc w:val="center"/>
              <w:rPr>
                <w:color w:val="FFFFFF" w:themeColor="background1"/>
                <w:u w:val="none"/>
              </w:rPr>
            </w:pPr>
            <w:bookmarkStart w:id="12" w:name="_Destinataires"/>
            <w:bookmarkStart w:id="13" w:name="_Toc136329515"/>
            <w:bookmarkEnd w:id="12"/>
            <w:r>
              <w:rPr>
                <w:color w:val="FFFFFF" w:themeColor="background1"/>
                <w:sz w:val="20"/>
                <w:szCs w:val="20"/>
                <w:u w:val="none"/>
              </w:rPr>
              <w:t>Destinataires</w:t>
            </w:r>
            <w:bookmarkEnd w:id="13"/>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58A5497"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6DBDFE5"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C29597D"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95AEFA6"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0B0EE031"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6B8611F" w14:textId="77777777" w:rsidR="00E63880" w:rsidRPr="00002BC8" w:rsidRDefault="00E63880">
            <w:pPr>
              <w:jc w:val="center"/>
              <w:rPr>
                <w:b/>
                <w:bCs/>
                <w:color w:val="FFFFFF" w:themeColor="background1"/>
                <w:sz w:val="18"/>
                <w:szCs w:val="18"/>
                <w:highlight w:val="yellow"/>
              </w:rPr>
            </w:pPr>
            <w:proofErr w:type="spellStart"/>
            <w:r w:rsidRPr="00002BC8">
              <w:rPr>
                <w:b/>
                <w:bCs/>
                <w:i/>
                <w:iCs/>
                <w:color w:val="FFFFFF" w:themeColor="background1"/>
                <w:sz w:val="18"/>
                <w:szCs w:val="18"/>
                <w:highlight w:val="yellow"/>
              </w:rPr>
              <w:t>Cegedim</w:t>
            </w:r>
            <w:proofErr w:type="spellEnd"/>
            <w:r w:rsidRPr="00002BC8">
              <w:rPr>
                <w:b/>
                <w:bCs/>
                <w:i/>
                <w:iCs/>
                <w:color w:val="FFFFFF" w:themeColor="background1"/>
                <w:sz w:val="18"/>
                <w:szCs w:val="18"/>
                <w:highlight w:val="yellow"/>
              </w:rPr>
              <w:t xml:space="preserve"> .Cloud</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2C757" w14:textId="2CE66DC6" w:rsidR="00E63880" w:rsidRPr="00002BC8" w:rsidRDefault="0057127C">
            <w:pPr>
              <w:jc w:val="center"/>
              <w:rPr>
                <w:sz w:val="18"/>
                <w:szCs w:val="18"/>
                <w:highlight w:val="yellow"/>
              </w:rPr>
            </w:pPr>
            <w:r>
              <w:rPr>
                <w:sz w:val="18"/>
                <w:szCs w:val="18"/>
                <w:highlight w:val="yellow"/>
              </w:rPr>
              <w:t>CEGEDIM</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563B2F" w14:textId="77777777" w:rsidR="00E63880" w:rsidRPr="00002BC8" w:rsidRDefault="00E63880">
            <w:pPr>
              <w:jc w:val="center"/>
              <w:rPr>
                <w:sz w:val="18"/>
                <w:szCs w:val="18"/>
                <w:highlight w:val="yellow"/>
              </w:rPr>
            </w:pPr>
            <w:r w:rsidRPr="00002BC8">
              <w:rPr>
                <w:sz w:val="18"/>
                <w:szCs w:val="18"/>
                <w:highlight w:val="yellow"/>
              </w:rPr>
              <w:t>Sous-traitant</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472D" w14:textId="1EA7E94F" w:rsidR="001D0A6C" w:rsidRPr="00002BC8" w:rsidRDefault="001D0A6C">
            <w:pPr>
              <w:jc w:val="center"/>
              <w:rPr>
                <w:sz w:val="18"/>
                <w:szCs w:val="18"/>
                <w:highlight w:val="yellow"/>
              </w:rPr>
            </w:pPr>
            <w:r>
              <w:rPr>
                <w:sz w:val="18"/>
                <w:szCs w:val="18"/>
                <w:highlight w:val="yellow"/>
              </w:rPr>
              <w:t>Editeur</w:t>
            </w:r>
            <w:r w:rsidR="00857E03">
              <w:rPr>
                <w:sz w:val="18"/>
                <w:szCs w:val="18"/>
                <w:highlight w:val="yellow"/>
              </w:rPr>
              <w:t> (TMA)</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C5FA9" w14:textId="77777777" w:rsidR="00E63880" w:rsidRPr="00002BC8" w:rsidRDefault="00E63880">
            <w:pPr>
              <w:jc w:val="center"/>
              <w:rPr>
                <w:sz w:val="18"/>
                <w:szCs w:val="18"/>
                <w:highlight w:val="yellow"/>
              </w:rPr>
            </w:pPr>
            <w:r w:rsidRPr="00002BC8">
              <w:rPr>
                <w:sz w:val="18"/>
                <w:szCs w:val="18"/>
                <w:highlight w:val="yellow"/>
              </w:rPr>
              <w:t>N/A</w:t>
            </w:r>
          </w:p>
        </w:tc>
      </w:tr>
      <w:tr w:rsidR="00B47050" w14:paraId="03350801"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6B4027E3" w14:textId="2898BEA5" w:rsidR="00B47050" w:rsidRPr="00B47050" w:rsidRDefault="00B47050">
            <w:pPr>
              <w:jc w:val="center"/>
              <w:rPr>
                <w:b/>
                <w:bCs/>
                <w:i/>
                <w:iCs/>
                <w:color w:val="FFFFFF" w:themeColor="background1"/>
                <w:sz w:val="18"/>
                <w:szCs w:val="18"/>
              </w:rPr>
            </w:pPr>
            <w:r>
              <w:rPr>
                <w:b/>
                <w:bCs/>
                <w:i/>
                <w:iCs/>
                <w:color w:val="FFFFFF" w:themeColor="background1"/>
                <w:sz w:val="18"/>
                <w:szCs w:val="18"/>
              </w:rPr>
              <w:t>Destinataire 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716CB" w14:textId="538BE602" w:rsidR="00B47050" w:rsidRPr="00B47050" w:rsidRDefault="00B47050">
            <w:pPr>
              <w:jc w:val="center"/>
              <w:rPr>
                <w:sz w:val="18"/>
                <w:szCs w:val="18"/>
              </w:rPr>
            </w:pPr>
            <w:r>
              <w:rPr>
                <w:sz w:val="18"/>
                <w:szCs w:val="18"/>
              </w:rPr>
              <w:t>CEGEDIM CLOUD</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22FCE" w14:textId="1001ED7E" w:rsidR="00B47050" w:rsidRPr="00B47050" w:rsidRDefault="006E14E0">
            <w:pPr>
              <w:jc w:val="center"/>
              <w:rPr>
                <w:sz w:val="18"/>
                <w:szCs w:val="18"/>
              </w:rPr>
            </w:pPr>
            <w:r>
              <w:rPr>
                <w:sz w:val="18"/>
                <w:szCs w:val="18"/>
              </w:rPr>
              <w:t>Sous-traitant ultérieur</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C54F" w14:textId="64BC34AB" w:rsidR="00B47050" w:rsidRPr="00B47050" w:rsidRDefault="00B4705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E2883" w14:textId="77777777" w:rsidR="00B47050" w:rsidRPr="00B47050" w:rsidRDefault="00B47050">
            <w:pPr>
              <w:jc w:val="center"/>
              <w:rPr>
                <w:sz w:val="18"/>
                <w:szCs w:val="18"/>
              </w:rPr>
            </w:pPr>
          </w:p>
        </w:tc>
      </w:tr>
    </w:tbl>
    <w:p w14:paraId="54BB6CC6" w14:textId="77777777" w:rsidR="00E63880" w:rsidRDefault="00E63880" w:rsidP="00E63880">
      <w:pPr>
        <w:rPr>
          <w:rStyle w:val="Lienhypertexte"/>
          <w:sz w:val="16"/>
          <w:szCs w:val="16"/>
        </w:rPr>
      </w:pPr>
      <w:r>
        <w:rPr>
          <w:sz w:val="16"/>
          <w:szCs w:val="16"/>
        </w:rPr>
        <w:t xml:space="preserve">Notions clefs : </w:t>
      </w:r>
      <w:hyperlink r:id="rId18" w:history="1">
        <w:r>
          <w:rPr>
            <w:rStyle w:val="Lienhypertexte"/>
            <w:sz w:val="16"/>
            <w:szCs w:val="16"/>
          </w:rPr>
          <w:t>Destinataire</w:t>
        </w:r>
      </w:hyperlink>
      <w:r>
        <w:rPr>
          <w:sz w:val="16"/>
          <w:szCs w:val="16"/>
        </w:rPr>
        <w:t xml:space="preserve">, </w:t>
      </w:r>
      <w:hyperlink r:id="rId19" w:anchor="_Exemple_de_destinataires" w:history="1">
        <w:r>
          <w:rPr>
            <w:rStyle w:val="Lienhypertexte"/>
            <w:sz w:val="16"/>
            <w:szCs w:val="16"/>
          </w:rPr>
          <w:t>Voir liste des types de destinataires dans la notice</w:t>
        </w:r>
      </w:hyperlink>
    </w:p>
    <w:p w14:paraId="3548D1E1" w14:textId="0AE4AF31" w:rsidR="00E63880" w:rsidRDefault="00E63880" w:rsidP="00E63880">
      <w:pPr>
        <w:spacing w:line="256" w:lineRule="auto"/>
        <w:jc w:val="left"/>
        <w:rPr>
          <w:rStyle w:val="Lienhypertexte"/>
          <w:sz w:val="16"/>
          <w:szCs w:val="16"/>
        </w:rPr>
      </w:pPr>
      <w:r>
        <w:rPr>
          <w:color w:val="787878" w:themeColor="hyperlink"/>
          <w:sz w:val="16"/>
          <w:szCs w:val="16"/>
          <w:u w:val="single"/>
        </w:rPr>
        <w:br w:type="page"/>
      </w:r>
      <w:r w:rsidR="008974BB">
        <w:rPr>
          <w:color w:val="787878" w:themeColor="hyperlink"/>
          <w:sz w:val="16"/>
          <w:szCs w:val="16"/>
          <w:u w:val="single"/>
        </w:rPr>
        <w:lastRenderedPageBreak/>
        <w:t xml:space="preserve">        </w:t>
      </w:r>
    </w:p>
    <w:p w14:paraId="45A8786F" w14:textId="7F23672D" w:rsidR="00E63880" w:rsidRPr="00337B49" w:rsidRDefault="00E63880" w:rsidP="00E63880">
      <w:pPr>
        <w:pStyle w:val="Titre1"/>
        <w:rPr>
          <w:color w:val="002060"/>
        </w:rPr>
      </w:pPr>
      <w:bookmarkStart w:id="14" w:name="_Toc136329516"/>
      <w:bookmarkStart w:id="15" w:name="_Toc158736113"/>
      <w:r w:rsidRPr="00337B49">
        <w:rPr>
          <w:color w:val="002060"/>
        </w:rPr>
        <w:t>Teams Portail RH</w:t>
      </w:r>
      <w:bookmarkEnd w:id="14"/>
      <w:bookmarkEnd w:id="15"/>
    </w:p>
    <w:p w14:paraId="6B21100A" w14:textId="04851567" w:rsidR="00E63880" w:rsidRPr="00337B49" w:rsidRDefault="00E63880" w:rsidP="00E63880">
      <w:pPr>
        <w:pStyle w:val="Titre2"/>
        <w:rPr>
          <w:color w:val="002060"/>
        </w:rPr>
      </w:pPr>
      <w:bookmarkStart w:id="16" w:name="_Toc136329517"/>
      <w:r w:rsidRPr="00337B49">
        <w:rPr>
          <w:color w:val="002060"/>
        </w:rPr>
        <w:t>Présentation du traitement</w:t>
      </w:r>
      <w:bookmarkEnd w:id="16"/>
    </w:p>
    <w:tbl>
      <w:tblPr>
        <w:tblStyle w:val="Grilledutableau"/>
        <w:tblW w:w="11553" w:type="dxa"/>
        <w:jc w:val="center"/>
        <w:tblLook w:val="04A0" w:firstRow="1" w:lastRow="0" w:firstColumn="1" w:lastColumn="0" w:noHBand="0" w:noVBand="1"/>
      </w:tblPr>
      <w:tblGrid>
        <w:gridCol w:w="1924"/>
        <w:gridCol w:w="9629"/>
      </w:tblGrid>
      <w:tr w:rsidR="00E63880" w14:paraId="26CF1537"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E71480A"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0AE5A3F1" w14:textId="77777777" w:rsidR="00E63880" w:rsidRDefault="00E63880">
            <w:pPr>
              <w:jc w:val="left"/>
              <w:rPr>
                <w:sz w:val="18"/>
                <w:szCs w:val="18"/>
              </w:rPr>
            </w:pPr>
            <w:r>
              <w:rPr>
                <w:i/>
                <w:iCs/>
                <w:sz w:val="18"/>
                <w:szCs w:val="18"/>
              </w:rPr>
              <w:t>Teams Portail RH</w:t>
            </w:r>
          </w:p>
        </w:tc>
      </w:tr>
      <w:tr w:rsidR="00E63880" w14:paraId="0CB9FF81" w14:textId="77777777" w:rsidTr="00E948E8">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16DAF73"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7F0D221" w14:textId="77777777" w:rsidR="00E63880" w:rsidRDefault="00E63880">
            <w:pPr>
              <w:jc w:val="left"/>
              <w:rPr>
                <w:sz w:val="18"/>
                <w:szCs w:val="18"/>
              </w:rPr>
            </w:pPr>
            <w:r>
              <w:rPr>
                <w:i/>
                <w:iCs/>
                <w:sz w:val="18"/>
                <w:szCs w:val="18"/>
                <w:highlight w:val="yellow"/>
              </w:rPr>
              <w:t>A renseigner</w:t>
            </w:r>
          </w:p>
        </w:tc>
      </w:tr>
      <w:tr w:rsidR="00E63880" w14:paraId="0DC3EC52" w14:textId="77777777" w:rsidTr="00E948E8">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68B9E3A"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4541F0E9" w14:textId="77777777" w:rsidR="00E63880" w:rsidRDefault="00E63880">
            <w:pPr>
              <w:jc w:val="left"/>
              <w:rPr>
                <w:i/>
                <w:iCs/>
                <w:sz w:val="18"/>
                <w:szCs w:val="18"/>
              </w:rPr>
            </w:pPr>
            <w:r>
              <w:rPr>
                <w:i/>
                <w:iCs/>
                <w:sz w:val="18"/>
                <w:szCs w:val="18"/>
              </w:rPr>
              <w:t>Intérêt légitime &amp; Obligations légales</w:t>
            </w:r>
          </w:p>
        </w:tc>
      </w:tr>
      <w:tr w:rsidR="00E63880" w14:paraId="1CB7BBEC"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04DB8D1"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7F827" w14:textId="77777777" w:rsidR="00E63880" w:rsidRDefault="00E63880">
            <w:pPr>
              <w:jc w:val="left"/>
              <w:rPr>
                <w:i/>
                <w:iCs/>
                <w:sz w:val="18"/>
                <w:szCs w:val="18"/>
              </w:rPr>
            </w:pPr>
            <w:r>
              <w:rPr>
                <w:i/>
                <w:iCs/>
                <w:sz w:val="18"/>
                <w:szCs w:val="18"/>
              </w:rPr>
              <w:t>La consultation et la modification du dossier administratif et des données de paie</w:t>
            </w:r>
          </w:p>
        </w:tc>
      </w:tr>
      <w:tr w:rsidR="00E63880" w14:paraId="1FD76007" w14:textId="77777777" w:rsidTr="00E948E8">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4FB118B6" w14:textId="77777777" w:rsidR="00E63880" w:rsidRDefault="00E63880">
            <w:pPr>
              <w:jc w:val="center"/>
              <w:rPr>
                <w:b/>
                <w:bCs/>
                <w:color w:val="FFFFFF" w:themeColor="background1"/>
                <w:sz w:val="18"/>
                <w:szCs w:val="18"/>
              </w:rPr>
            </w:pPr>
          </w:p>
          <w:p w14:paraId="580DDF00"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2730D785"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7C8DEF6" w14:textId="77777777" w:rsidR="00E63880" w:rsidRDefault="00E63880" w:rsidP="00E63880">
            <w:pPr>
              <w:pStyle w:val="Paragraphedeliste"/>
              <w:numPr>
                <w:ilvl w:val="0"/>
                <w:numId w:val="5"/>
              </w:numPr>
              <w:jc w:val="left"/>
              <w:rPr>
                <w:i/>
                <w:iCs/>
                <w:sz w:val="18"/>
                <w:szCs w:val="18"/>
              </w:rPr>
            </w:pPr>
            <w:r>
              <w:rPr>
                <w:i/>
                <w:iCs/>
                <w:sz w:val="18"/>
                <w:szCs w:val="18"/>
              </w:rPr>
              <w:t>La consultation et la modification du dossier administratif et des données de paie</w:t>
            </w:r>
          </w:p>
          <w:p w14:paraId="101E4E73" w14:textId="77777777" w:rsidR="00E63880" w:rsidRDefault="00E63880" w:rsidP="00E63880">
            <w:pPr>
              <w:pStyle w:val="Paragraphedeliste"/>
              <w:numPr>
                <w:ilvl w:val="0"/>
                <w:numId w:val="5"/>
              </w:numPr>
              <w:jc w:val="left"/>
              <w:rPr>
                <w:sz w:val="18"/>
                <w:szCs w:val="18"/>
              </w:rPr>
            </w:pPr>
            <w:r>
              <w:rPr>
                <w:i/>
                <w:iCs/>
                <w:sz w:val="18"/>
                <w:szCs w:val="18"/>
              </w:rPr>
              <w:t xml:space="preserve">Emission &amp; validation de demandes Paie &amp; RH des collaborateurs </w:t>
            </w:r>
          </w:p>
          <w:p w14:paraId="75B44566" w14:textId="77777777" w:rsidR="00E63880" w:rsidRDefault="00E63880" w:rsidP="00E63880">
            <w:pPr>
              <w:pStyle w:val="Paragraphedeliste"/>
              <w:numPr>
                <w:ilvl w:val="0"/>
                <w:numId w:val="5"/>
              </w:numPr>
              <w:jc w:val="left"/>
              <w:rPr>
                <w:sz w:val="18"/>
                <w:szCs w:val="18"/>
              </w:rPr>
            </w:pPr>
            <w:r>
              <w:rPr>
                <w:i/>
                <w:iCs/>
                <w:sz w:val="18"/>
                <w:szCs w:val="18"/>
              </w:rPr>
              <w:t>Mise à disposition de documents et de justificatifs collaborateurs</w:t>
            </w:r>
          </w:p>
        </w:tc>
      </w:tr>
    </w:tbl>
    <w:p w14:paraId="248BBDB1" w14:textId="77777777" w:rsidR="00E63880" w:rsidRDefault="00E63880" w:rsidP="00E63880">
      <w:pPr>
        <w:rPr>
          <w:b/>
          <w:bCs/>
          <w:color w:val="FF0066"/>
          <w:u w:val="single"/>
        </w:rPr>
      </w:pPr>
      <w:r>
        <w:rPr>
          <w:sz w:val="16"/>
          <w:szCs w:val="16"/>
        </w:rPr>
        <w:t xml:space="preserve">Notions clefs : </w:t>
      </w:r>
      <w:hyperlink r:id="rId20" w:history="1">
        <w:r>
          <w:rPr>
            <w:rStyle w:val="Lienhypertexte"/>
            <w:sz w:val="16"/>
            <w:szCs w:val="16"/>
          </w:rPr>
          <w:t>Traitement</w:t>
        </w:r>
      </w:hyperlink>
      <w:r>
        <w:rPr>
          <w:sz w:val="16"/>
          <w:szCs w:val="16"/>
        </w:rPr>
        <w:t xml:space="preserve">,  </w:t>
      </w:r>
      <w:hyperlink r:id="rId21" w:history="1">
        <w:r>
          <w:rPr>
            <w:rStyle w:val="Lienhypertexte"/>
            <w:sz w:val="16"/>
            <w:szCs w:val="16"/>
          </w:rPr>
          <w:t>Finalité</w:t>
        </w:r>
      </w:hyperlink>
      <w:r>
        <w:rPr>
          <w:sz w:val="16"/>
          <w:szCs w:val="16"/>
        </w:rPr>
        <w:t xml:space="preserve"> </w:t>
      </w:r>
      <w:r>
        <w:rPr>
          <w:b/>
          <w:bCs/>
          <w:color w:val="FF0066"/>
          <w:u w:val="single"/>
        </w:rPr>
        <w:t xml:space="preserve"> </w:t>
      </w:r>
    </w:p>
    <w:p w14:paraId="1FF8FE47" w14:textId="44C792D5" w:rsidR="00E63880" w:rsidRPr="00337B49" w:rsidRDefault="00E63880" w:rsidP="00E63880">
      <w:pPr>
        <w:pStyle w:val="Titre2"/>
        <w:rPr>
          <w:color w:val="002060"/>
        </w:rPr>
      </w:pPr>
      <w:bookmarkStart w:id="17" w:name="_Toc136329518"/>
      <w:r w:rsidRPr="00337B49">
        <w:rPr>
          <w:color w:val="002060"/>
        </w:rPr>
        <w:t>Détail du traitement</w:t>
      </w:r>
      <w:bookmarkEnd w:id="17"/>
      <w:r w:rsidRPr="00337B49">
        <w:rPr>
          <w:color w:val="002060"/>
        </w:rPr>
        <w:t xml:space="preserve"> </w:t>
      </w:r>
    </w:p>
    <w:tbl>
      <w:tblPr>
        <w:tblStyle w:val="Grilledutableau"/>
        <w:tblW w:w="11660" w:type="dxa"/>
        <w:jc w:val="center"/>
        <w:tblLook w:val="04A0" w:firstRow="1" w:lastRow="0" w:firstColumn="1" w:lastColumn="0" w:noHBand="0" w:noVBand="1"/>
      </w:tblPr>
      <w:tblGrid>
        <w:gridCol w:w="2001"/>
        <w:gridCol w:w="4047"/>
        <w:gridCol w:w="1834"/>
        <w:gridCol w:w="1865"/>
        <w:gridCol w:w="1913"/>
      </w:tblGrid>
      <w:tr w:rsidR="007C323E" w14:paraId="5B85565D"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2E3FAE81" w14:textId="504BA8EE" w:rsidR="00E63880" w:rsidRDefault="00E63880">
            <w:pPr>
              <w:pStyle w:val="Titre2"/>
              <w:jc w:val="center"/>
              <w:rPr>
                <w:color w:val="FFFFFF" w:themeColor="background1"/>
                <w:u w:val="none"/>
              </w:rPr>
            </w:pPr>
            <w:bookmarkStart w:id="18" w:name="_Toc136329519"/>
            <w:r>
              <w:rPr>
                <w:color w:val="FFFFFF" w:themeColor="background1"/>
                <w:sz w:val="20"/>
                <w:szCs w:val="20"/>
                <w:u w:val="none"/>
              </w:rPr>
              <w:t>Typologie de données à caractère personnel</w:t>
            </w:r>
            <w:bookmarkEnd w:id="18"/>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C1653FE"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FA11BE7"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2B84496"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22BF5E6"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348EEC4C"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54F1783" w14:textId="77777777" w:rsidR="00E63880" w:rsidRDefault="00E63880">
            <w:pPr>
              <w:jc w:val="center"/>
              <w:rPr>
                <w:b/>
                <w:bCs/>
                <w:color w:val="FFFFFF" w:themeColor="background1"/>
                <w:sz w:val="18"/>
                <w:szCs w:val="18"/>
              </w:rPr>
            </w:pPr>
            <w:r>
              <w:rPr>
                <w:b/>
                <w:bCs/>
                <w:i/>
                <w:iCs/>
                <w:color w:val="FFFFFF" w:themeColor="background1"/>
                <w:sz w:val="18"/>
                <w:szCs w:val="18"/>
              </w:rPr>
              <w:t>Etat civil, identité, données d'identification, images…</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645BB61" w14:textId="7E82291A" w:rsidR="00E63880" w:rsidRDefault="00E63880">
            <w:pPr>
              <w:jc w:val="center"/>
              <w:rPr>
                <w:sz w:val="18"/>
                <w:szCs w:val="18"/>
              </w:rPr>
            </w:pPr>
            <w:r>
              <w:rPr>
                <w:sz w:val="18"/>
                <w:szCs w:val="18"/>
              </w:rPr>
              <w:t>Matricule, nom, prénom, sexe, date et lieu de naissance, adresse, nationalité, coordonnées personnelles (adresse, téléphone, e-mail…), photographie (facultatif), références du passeport (uniquement pour les personnels amenés à se déplacer à l'étranger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C325A52" w14:textId="77777777" w:rsidR="00E63880" w:rsidRDefault="00E63880">
            <w:pPr>
              <w:jc w:val="center"/>
              <w:rPr>
                <w:sz w:val="18"/>
                <w:szCs w:val="18"/>
              </w:rPr>
            </w:pPr>
            <w:r>
              <w:rPr>
                <w:sz w:val="18"/>
                <w:szCs w:val="18"/>
              </w:rPr>
              <w:t>Dossier administratif</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2BFCCB6" w14:textId="60E4B778" w:rsidR="00E63880" w:rsidRDefault="00002BC8">
            <w:pPr>
              <w:jc w:val="center"/>
              <w:rPr>
                <w:sz w:val="18"/>
                <w:szCs w:val="18"/>
              </w:rPr>
            </w:pPr>
            <w:r>
              <w:rPr>
                <w:sz w:val="18"/>
                <w:szCs w:val="18"/>
              </w:rPr>
              <w:t>Ensemble</w:t>
            </w:r>
            <w:r w:rsidR="00E63880">
              <w:rPr>
                <w:sz w:val="18"/>
                <w:szCs w:val="18"/>
              </w:rPr>
              <w:t xml:space="preserv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31D428D" w14:textId="77777777" w:rsidR="00E63880" w:rsidRDefault="00E63880">
            <w:pPr>
              <w:jc w:val="center"/>
              <w:rPr>
                <w:sz w:val="18"/>
                <w:szCs w:val="18"/>
              </w:rPr>
            </w:pPr>
            <w:r>
              <w:rPr>
                <w:sz w:val="18"/>
                <w:szCs w:val="18"/>
              </w:rPr>
              <w:t>Durée contractuelle + durée nécessaire à la réversibilité</w:t>
            </w:r>
          </w:p>
        </w:tc>
      </w:tr>
      <w:tr w:rsidR="009C35BC" w14:paraId="36DE7DA4"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2FA88CE2" w14:textId="7A2E8049" w:rsidR="009C35BC" w:rsidRPr="009C35BC" w:rsidRDefault="009C35BC">
            <w:pPr>
              <w:jc w:val="center"/>
              <w:rPr>
                <w:b/>
                <w:bCs/>
                <w:color w:val="FFFFFF" w:themeColor="background1"/>
                <w:sz w:val="18"/>
                <w:szCs w:val="18"/>
              </w:rPr>
            </w:pPr>
            <w:r>
              <w:rPr>
                <w:b/>
                <w:bCs/>
                <w:color w:val="FFFFFF" w:themeColor="background1"/>
                <w:sz w:val="18"/>
                <w:szCs w:val="18"/>
              </w:rPr>
              <w:t xml:space="preserve">Données professionnelles </w:t>
            </w:r>
          </w:p>
        </w:tc>
        <w:tc>
          <w:tcPr>
            <w:tcW w:w="2330" w:type="dxa"/>
            <w:tcBorders>
              <w:top w:val="single" w:sz="4" w:space="0" w:color="auto"/>
              <w:left w:val="single" w:sz="4" w:space="0" w:color="auto"/>
              <w:bottom w:val="single" w:sz="4" w:space="0" w:color="auto"/>
              <w:right w:val="single" w:sz="4" w:space="0" w:color="auto"/>
            </w:tcBorders>
            <w:vAlign w:val="center"/>
          </w:tcPr>
          <w:p w14:paraId="70317584" w14:textId="14F5020C" w:rsidR="009C35BC" w:rsidRDefault="00E26EA2">
            <w:pPr>
              <w:jc w:val="center"/>
              <w:rPr>
                <w:sz w:val="18"/>
                <w:szCs w:val="18"/>
              </w:rPr>
            </w:pPr>
            <w:r>
              <w:rPr>
                <w:sz w:val="18"/>
                <w:szCs w:val="18"/>
              </w:rPr>
              <w:t>Poste occupé entité</w:t>
            </w:r>
            <w:r w:rsidR="00C74FC1">
              <w:rPr>
                <w:sz w:val="18"/>
                <w:szCs w:val="18"/>
              </w:rPr>
              <w:t xml:space="preserve"> d'appartenance, lieu de travail, date et conditions d'embauche, date objet et motif des modifications apportées à la situation professionnelle de l'employé, ancienneté, emploi occupé et coefficient hiérarchique, statut (cadre/non cadre), nature du contrat de travail, coordonnées professionnelles, ), diplôme, titre ou certificat de qualification concerné, expériences professionnelles (cv) / titres de travail / Etablissement des attestations employeurs</w:t>
            </w:r>
          </w:p>
        </w:tc>
        <w:tc>
          <w:tcPr>
            <w:tcW w:w="2330" w:type="dxa"/>
            <w:tcBorders>
              <w:top w:val="single" w:sz="4" w:space="0" w:color="auto"/>
              <w:left w:val="single" w:sz="4" w:space="0" w:color="auto"/>
              <w:bottom w:val="single" w:sz="4" w:space="0" w:color="auto"/>
              <w:right w:val="single" w:sz="4" w:space="0" w:color="auto"/>
            </w:tcBorders>
            <w:vAlign w:val="center"/>
          </w:tcPr>
          <w:p w14:paraId="45CD6F43" w14:textId="77777777" w:rsidR="009C35BC" w:rsidRDefault="00C74FC1">
            <w:pPr>
              <w:jc w:val="center"/>
              <w:rPr>
                <w:sz w:val="18"/>
                <w:szCs w:val="18"/>
              </w:rPr>
            </w:pPr>
            <w:r>
              <w:rPr>
                <w:sz w:val="18"/>
                <w:szCs w:val="18"/>
              </w:rPr>
              <w:t xml:space="preserve">Dossier administratif </w:t>
            </w:r>
          </w:p>
          <w:p w14:paraId="34764ABB" w14:textId="42F46C49" w:rsidR="00C74FC1" w:rsidRDefault="00C74FC1">
            <w:pPr>
              <w:jc w:val="center"/>
              <w:rPr>
                <w:sz w:val="18"/>
                <w:szCs w:val="18"/>
              </w:rPr>
            </w:pPr>
            <w:r>
              <w:rPr>
                <w:sz w:val="18"/>
                <w:szCs w:val="18"/>
              </w:rPr>
              <w:t xml:space="preserve">Gestion de la paie </w:t>
            </w:r>
          </w:p>
        </w:tc>
        <w:tc>
          <w:tcPr>
            <w:tcW w:w="2335" w:type="dxa"/>
            <w:tcBorders>
              <w:top w:val="single" w:sz="4" w:space="0" w:color="auto"/>
              <w:left w:val="single" w:sz="4" w:space="0" w:color="auto"/>
              <w:bottom w:val="single" w:sz="4" w:space="0" w:color="auto"/>
              <w:right w:val="single" w:sz="4" w:space="0" w:color="auto"/>
            </w:tcBorders>
            <w:vAlign w:val="center"/>
          </w:tcPr>
          <w:p w14:paraId="391DB27D" w14:textId="21AC72F8" w:rsidR="009C35BC" w:rsidRDefault="00C452EF">
            <w:pPr>
              <w:jc w:val="center"/>
              <w:rPr>
                <w:sz w:val="18"/>
                <w:szCs w:val="18"/>
              </w:rPr>
            </w:pPr>
            <w:r>
              <w:rPr>
                <w:sz w:val="18"/>
                <w:szCs w:val="18"/>
              </w:rPr>
              <w:t>Ensemble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vAlign w:val="center"/>
          </w:tcPr>
          <w:p w14:paraId="435534FC" w14:textId="0F9A1C5A" w:rsidR="009C35BC" w:rsidRDefault="00C452EF">
            <w:pPr>
              <w:jc w:val="center"/>
              <w:rPr>
                <w:sz w:val="18"/>
                <w:szCs w:val="18"/>
              </w:rPr>
            </w:pPr>
            <w:r>
              <w:rPr>
                <w:sz w:val="18"/>
                <w:szCs w:val="18"/>
              </w:rPr>
              <w:t>Durée contractuelle + durée nécessaire à la réversibilité</w:t>
            </w:r>
          </w:p>
        </w:tc>
      </w:tr>
      <w:tr w:rsidR="007C323E" w14:paraId="45BA24BD"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A0BE79D" w14:textId="6306DC4F" w:rsidR="00E63880" w:rsidRDefault="00E26EA2">
            <w:pPr>
              <w:jc w:val="center"/>
              <w:rPr>
                <w:b/>
                <w:bCs/>
                <w:color w:val="FFFFFF" w:themeColor="background1"/>
                <w:sz w:val="18"/>
                <w:szCs w:val="18"/>
              </w:rPr>
            </w:pPr>
            <w:r>
              <w:rPr>
                <w:b/>
                <w:bCs/>
                <w:color w:val="FFFFFF" w:themeColor="background1"/>
                <w:sz w:val="18"/>
                <w:szCs w:val="18"/>
              </w:rPr>
              <w:t>Données liées</w:t>
            </w:r>
            <w:r w:rsidR="00E64F87">
              <w:rPr>
                <w:b/>
                <w:bCs/>
                <w:color w:val="FFFFFF" w:themeColor="background1"/>
                <w:sz w:val="18"/>
                <w:szCs w:val="18"/>
              </w:rPr>
              <w:t xml:space="preserve"> à la vie</w:t>
            </w:r>
            <w:r w:rsidR="00E63880">
              <w:rPr>
                <w:b/>
                <w:bCs/>
                <w:color w:val="FFFFFF" w:themeColor="background1"/>
                <w:sz w:val="18"/>
                <w:szCs w:val="18"/>
              </w:rPr>
              <w:t xml:space="preserve"> personnelle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1613A" w14:textId="35DA4253" w:rsidR="00E63880" w:rsidRDefault="00E63880">
            <w:pPr>
              <w:jc w:val="center"/>
              <w:rPr>
                <w:sz w:val="18"/>
                <w:szCs w:val="18"/>
              </w:rPr>
            </w:pPr>
            <w:r>
              <w:rPr>
                <w:sz w:val="18"/>
                <w:szCs w:val="18"/>
              </w:rPr>
              <w:t>Situation matrimoniale,</w:t>
            </w:r>
            <w:r w:rsidR="00E36C3D">
              <w:rPr>
                <w:sz w:val="18"/>
                <w:szCs w:val="18"/>
              </w:rPr>
              <w:t xml:space="preserve"> identité et âge des</w:t>
            </w:r>
            <w:r>
              <w:rPr>
                <w:sz w:val="18"/>
                <w:szCs w:val="18"/>
              </w:rPr>
              <w:t xml:space="preserve"> enfants à charge, coordonnées du conjoint, personnes à prévenir, éléments déterminant l'attribution d'un complément de rémunération</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BDD30" w14:textId="77777777" w:rsidR="00E63880" w:rsidRDefault="00E63880">
            <w:pPr>
              <w:jc w:val="center"/>
              <w:rPr>
                <w:sz w:val="18"/>
                <w:szCs w:val="18"/>
              </w:rPr>
            </w:pPr>
            <w:r>
              <w:rPr>
                <w:sz w:val="18"/>
                <w:szCs w:val="18"/>
              </w:rPr>
              <w:t>Dossier administratif</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16297" w14:textId="02671D97" w:rsidR="00E63880" w:rsidRDefault="00002BC8">
            <w:pPr>
              <w:jc w:val="center"/>
              <w:rPr>
                <w:sz w:val="18"/>
                <w:szCs w:val="18"/>
              </w:rPr>
            </w:pPr>
            <w:r>
              <w:rPr>
                <w:sz w:val="18"/>
                <w:szCs w:val="18"/>
              </w:rPr>
              <w:t>Ensemble</w:t>
            </w:r>
            <w:r w:rsidR="00E63880">
              <w:rPr>
                <w:sz w:val="18"/>
                <w:szCs w:val="18"/>
              </w:rPr>
              <w:t xml:space="preserve"> des collaborateurs (interne, stagiaires et apprentis, intérimaires)  &amp; </w:t>
            </w:r>
            <w:r w:rsidR="00E63880">
              <w:rPr>
                <w:sz w:val="18"/>
                <w:szCs w:val="18"/>
              </w:rPr>
              <w:lastRenderedPageBreak/>
              <w:t>mandataires sociaux</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000C4" w14:textId="77777777" w:rsidR="00E63880" w:rsidRDefault="00E63880">
            <w:pPr>
              <w:jc w:val="center"/>
              <w:rPr>
                <w:sz w:val="18"/>
                <w:szCs w:val="18"/>
              </w:rPr>
            </w:pPr>
            <w:r>
              <w:rPr>
                <w:sz w:val="18"/>
                <w:szCs w:val="18"/>
              </w:rPr>
              <w:lastRenderedPageBreak/>
              <w:t>Durée contractuelle + durée nécessaire à la réversibilité</w:t>
            </w:r>
          </w:p>
        </w:tc>
      </w:tr>
      <w:tr w:rsidR="007C323E" w14:paraId="651B2076"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1202FB8" w14:textId="4B097961" w:rsidR="00E63880" w:rsidRDefault="00002BC8">
            <w:pPr>
              <w:jc w:val="center"/>
              <w:rPr>
                <w:b/>
                <w:bCs/>
                <w:color w:val="FFFFFF" w:themeColor="background1"/>
                <w:sz w:val="18"/>
                <w:szCs w:val="18"/>
              </w:rPr>
            </w:pPr>
            <w:r w:rsidRPr="00002BC8">
              <w:rPr>
                <w:b/>
                <w:bCs/>
                <w:color w:val="FFFFFF" w:themeColor="background1"/>
                <w:sz w:val="18"/>
                <w:szCs w:val="18"/>
              </w:rPr>
              <w:t xml:space="preserve">Informations d'ordre économique </w:t>
            </w:r>
            <w:r w:rsidRPr="00E64F87">
              <w:rPr>
                <w:b/>
                <w:bCs/>
                <w:color w:val="FFFFFF" w:themeColor="background1"/>
                <w:sz w:val="18"/>
                <w:szCs w:val="18"/>
              </w:rPr>
              <w:t>et financier</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35D25" w14:textId="2F7419FE" w:rsidR="00E63880" w:rsidRDefault="00E64F87">
            <w:pPr>
              <w:jc w:val="center"/>
              <w:rPr>
                <w:sz w:val="18"/>
                <w:szCs w:val="18"/>
              </w:rPr>
            </w:pPr>
            <w:r>
              <w:rPr>
                <w:sz w:val="18"/>
                <w:szCs w:val="18"/>
              </w:rPr>
              <w:t>Régime et base de calcul de la rémunération / nature, taux et base des cotisations sociales, congés et absences donnant lieu à retenues déductibles ou indemnisables ainsi que toute retenue légalement opérée par l’employeur, net imposable, taux d'imposition (à partir de fin 2018) frais professionnels, mode de règlement, identité bancaire ou postale, indemnités versées en cas de rupture, sommes versées au titre de l'épargne salariale (intéressement/participation/CET/PEE/PERCO, ...), Indemnités (transport ..)</w:t>
            </w:r>
            <w:r w:rsidR="00E63880">
              <w:rPr>
                <w:sz w:val="18"/>
                <w:szCs w:val="18"/>
              </w:rPr>
              <w:t xml:space="preserve">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85840" w14:textId="77777777" w:rsidR="00E63880" w:rsidRDefault="00E64F87">
            <w:pPr>
              <w:jc w:val="center"/>
              <w:rPr>
                <w:sz w:val="18"/>
                <w:szCs w:val="18"/>
              </w:rPr>
            </w:pPr>
            <w:r>
              <w:rPr>
                <w:sz w:val="18"/>
                <w:szCs w:val="18"/>
              </w:rPr>
              <w:t>Dossier administratif</w:t>
            </w:r>
          </w:p>
          <w:p w14:paraId="39A909DE" w14:textId="6484013F" w:rsidR="00E64F87" w:rsidRDefault="00E64F87">
            <w:pPr>
              <w:jc w:val="center"/>
              <w:rPr>
                <w:sz w:val="18"/>
                <w:szCs w:val="18"/>
              </w:rPr>
            </w:pPr>
            <w:r>
              <w:rPr>
                <w:sz w:val="18"/>
                <w:szCs w:val="18"/>
              </w:rPr>
              <w:t xml:space="preserve">Gestion de la paie </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C50AF" w14:textId="0428AE2A" w:rsidR="00E63880" w:rsidRDefault="00E64F87">
            <w:pPr>
              <w:jc w:val="center"/>
              <w:rPr>
                <w:sz w:val="18"/>
                <w:szCs w:val="18"/>
              </w:rPr>
            </w:pPr>
            <w:r>
              <w:rPr>
                <w:sz w:val="18"/>
                <w:szCs w:val="18"/>
              </w:rPr>
              <w:t>Ensemble</w:t>
            </w:r>
            <w:r w:rsidR="00E63880">
              <w:rPr>
                <w:sz w:val="18"/>
                <w:szCs w:val="18"/>
              </w:rPr>
              <w:t xml:space="preserv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0048C" w14:textId="77777777" w:rsidR="00E63880" w:rsidRDefault="00E63880">
            <w:pPr>
              <w:jc w:val="center"/>
              <w:rPr>
                <w:sz w:val="18"/>
                <w:szCs w:val="18"/>
              </w:rPr>
            </w:pPr>
            <w:r>
              <w:rPr>
                <w:sz w:val="18"/>
                <w:szCs w:val="18"/>
              </w:rPr>
              <w:t>Durée contractuelle + durée nécessaire à la réversibilité</w:t>
            </w:r>
          </w:p>
        </w:tc>
      </w:tr>
      <w:tr w:rsidR="007C323E" w14:paraId="71067EDB"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CB93225" w14:textId="59DF50CF" w:rsidR="00E63880" w:rsidRDefault="00E1720C">
            <w:pPr>
              <w:jc w:val="center"/>
              <w:rPr>
                <w:b/>
                <w:bCs/>
                <w:i/>
                <w:iCs/>
                <w:color w:val="FFFFFF" w:themeColor="background1"/>
                <w:sz w:val="18"/>
                <w:szCs w:val="18"/>
              </w:rPr>
            </w:pPr>
            <w:r>
              <w:rPr>
                <w:b/>
                <w:bCs/>
                <w:i/>
                <w:iCs/>
                <w:color w:val="FFFFFF" w:themeColor="background1"/>
                <w:sz w:val="18"/>
                <w:szCs w:val="18"/>
              </w:rPr>
              <w:t>Données de connexion</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5A921" w14:textId="77777777" w:rsidR="00E63880" w:rsidRDefault="00E63880">
            <w:pPr>
              <w:jc w:val="center"/>
              <w:rPr>
                <w:sz w:val="18"/>
                <w:szCs w:val="18"/>
              </w:rPr>
            </w:pPr>
            <w:r>
              <w:rPr>
                <w:sz w:val="18"/>
                <w:szCs w:val="18"/>
              </w:rPr>
              <w:t>Adresse IP, heure de connexion</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64237" w14:textId="77777777" w:rsidR="00E63880" w:rsidRDefault="00E63880">
            <w:pPr>
              <w:jc w:val="center"/>
              <w:rPr>
                <w:sz w:val="18"/>
                <w:szCs w:val="18"/>
              </w:rPr>
            </w:pPr>
            <w:r>
              <w:rPr>
                <w:sz w:val="18"/>
                <w:szCs w:val="18"/>
              </w:rPr>
              <w:t>Journalisation des connexions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6E8AE" w14:textId="602A0D7A" w:rsidR="00E63880" w:rsidRDefault="00E64F87">
            <w:pPr>
              <w:jc w:val="center"/>
              <w:rPr>
                <w:sz w:val="18"/>
                <w:szCs w:val="18"/>
              </w:rPr>
            </w:pPr>
            <w:r>
              <w:rPr>
                <w:sz w:val="18"/>
                <w:szCs w:val="18"/>
              </w:rPr>
              <w:t>Ensemble</w:t>
            </w:r>
            <w:r w:rsidR="00E63880">
              <w:rPr>
                <w:sz w:val="18"/>
                <w:szCs w:val="18"/>
              </w:rPr>
              <w:t xml:space="preserv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95DF5" w14:textId="77777777" w:rsidR="00E63880" w:rsidRDefault="00E63880">
            <w:pPr>
              <w:jc w:val="center"/>
              <w:rPr>
                <w:sz w:val="18"/>
                <w:szCs w:val="18"/>
              </w:rPr>
            </w:pPr>
            <w:r>
              <w:rPr>
                <w:sz w:val="18"/>
                <w:szCs w:val="18"/>
              </w:rPr>
              <w:t>12 mois après génération de la donnée</w:t>
            </w:r>
          </w:p>
        </w:tc>
      </w:tr>
    </w:tbl>
    <w:p w14:paraId="213D8555" w14:textId="77777777" w:rsidR="00E63880" w:rsidRDefault="00E63880" w:rsidP="00E63880">
      <w:pPr>
        <w:rPr>
          <w:rStyle w:val="Lienhypertexte"/>
          <w:sz w:val="16"/>
          <w:szCs w:val="16"/>
        </w:rPr>
      </w:pPr>
      <w:r>
        <w:rPr>
          <w:sz w:val="16"/>
          <w:szCs w:val="16"/>
        </w:rPr>
        <w:t xml:space="preserve">Notions clefs : </w:t>
      </w:r>
      <w:hyperlink r:id="rId22" w:history="1">
        <w:r>
          <w:rPr>
            <w:rStyle w:val="Lienhypertexte"/>
            <w:sz w:val="16"/>
            <w:szCs w:val="16"/>
          </w:rPr>
          <w:t>Donnée à caractère personnel</w:t>
        </w:r>
      </w:hyperlink>
      <w:r>
        <w:rPr>
          <w:sz w:val="16"/>
          <w:szCs w:val="16"/>
        </w:rPr>
        <w:t xml:space="preserve">, </w:t>
      </w:r>
      <w:hyperlink r:id="rId23"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23305117" w14:textId="77777777" w:rsidTr="00E948E8">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5030C566" w14:textId="4C5FEB00" w:rsidR="00E63880" w:rsidRDefault="00E63880">
            <w:pPr>
              <w:pStyle w:val="Titre2"/>
              <w:jc w:val="center"/>
              <w:rPr>
                <w:color w:val="FFFFFF" w:themeColor="background1"/>
                <w:u w:val="none"/>
              </w:rPr>
            </w:pPr>
            <w:bookmarkStart w:id="19" w:name="_Toc136329520"/>
            <w:r>
              <w:rPr>
                <w:color w:val="FFFFFF" w:themeColor="background1"/>
                <w:sz w:val="20"/>
                <w:szCs w:val="20"/>
                <w:u w:val="none"/>
              </w:rPr>
              <w:t>Typologie de données sensibles</w:t>
            </w:r>
            <w:bookmarkEnd w:id="19"/>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A11CABE"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79BE26C"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24A0567"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CBE14C9"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5390A66A" w14:textId="77777777" w:rsidTr="00E948E8">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0FA3B2C1" w14:textId="639ED9B6" w:rsidR="00E63880" w:rsidRDefault="00E63880">
            <w:pPr>
              <w:jc w:val="center"/>
              <w:rPr>
                <w:b/>
                <w:bCs/>
                <w:color w:val="FFFFFF" w:themeColor="background1"/>
                <w:sz w:val="18"/>
                <w:szCs w:val="18"/>
              </w:rPr>
            </w:pPr>
            <w:r>
              <w:rPr>
                <w:b/>
                <w:bCs/>
                <w:i/>
                <w:iCs/>
                <w:color w:val="FFFFFF" w:themeColor="background1"/>
                <w:sz w:val="18"/>
                <w:szCs w:val="18"/>
              </w:rPr>
              <w:t xml:space="preserve">Données </w:t>
            </w:r>
            <w:r w:rsidR="00E64F87">
              <w:rPr>
                <w:b/>
                <w:bCs/>
                <w:i/>
                <w:iCs/>
                <w:color w:val="FFFFFF" w:themeColor="background1"/>
                <w:sz w:val="18"/>
                <w:szCs w:val="18"/>
              </w:rPr>
              <w:t>révélant</w:t>
            </w:r>
            <w:r>
              <w:rPr>
                <w:b/>
                <w:bCs/>
                <w:i/>
                <w:iCs/>
                <w:color w:val="FFFFFF" w:themeColor="background1"/>
                <w:sz w:val="18"/>
                <w:szCs w:val="18"/>
              </w:rPr>
              <w:t xml:space="preserve"> l'appartenance syndicale</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60D4FF6" w14:textId="540F785F" w:rsidR="00E63880" w:rsidRDefault="00E64F87">
            <w:pPr>
              <w:jc w:val="center"/>
              <w:rPr>
                <w:sz w:val="18"/>
                <w:szCs w:val="18"/>
              </w:rPr>
            </w:pPr>
            <w:r>
              <w:rPr>
                <w:sz w:val="18"/>
                <w:szCs w:val="18"/>
              </w:rPr>
              <w:t>Informations</w:t>
            </w:r>
            <w:r w:rsidR="00E63880">
              <w:rPr>
                <w:sz w:val="18"/>
                <w:szCs w:val="18"/>
              </w:rPr>
              <w:t xml:space="preserve"> renseignées par l'employeur permettant l'indemnisation des heures de délégation</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7C14C8A" w14:textId="77777777" w:rsidR="00E63880" w:rsidRDefault="00E63880">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vAlign w:val="center"/>
            <w:hideMark/>
          </w:tcPr>
          <w:p w14:paraId="6DA1F823" w14:textId="77777777" w:rsidR="00E63880" w:rsidRDefault="00E63880">
            <w:pPr>
              <w:jc w:val="center"/>
              <w:rPr>
                <w:sz w:val="18"/>
                <w:szCs w:val="18"/>
              </w:rPr>
            </w:pPr>
            <w:r>
              <w:rPr>
                <w:sz w:val="18"/>
                <w:szCs w:val="18"/>
              </w:rPr>
              <w:t>Membres du CSE</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9B944C8" w14:textId="77777777" w:rsidR="00E63880" w:rsidRDefault="00E63880">
            <w:pPr>
              <w:jc w:val="center"/>
              <w:rPr>
                <w:sz w:val="18"/>
                <w:szCs w:val="18"/>
              </w:rPr>
            </w:pPr>
            <w:r>
              <w:rPr>
                <w:sz w:val="18"/>
                <w:szCs w:val="18"/>
              </w:rPr>
              <w:t>Durée contractuelle + durée nécessaire à la réversibilité</w:t>
            </w:r>
          </w:p>
        </w:tc>
      </w:tr>
      <w:tr w:rsidR="00E63880" w14:paraId="5D66C93F" w14:textId="77777777" w:rsidTr="00E948E8">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6F4D10CA" w14:textId="77777777" w:rsidR="00E63880" w:rsidRDefault="00E63880">
            <w:pPr>
              <w:jc w:val="center"/>
              <w:rPr>
                <w:b/>
                <w:bCs/>
                <w:color w:val="FFFFFF" w:themeColor="background1"/>
                <w:sz w:val="18"/>
                <w:szCs w:val="18"/>
              </w:rPr>
            </w:pPr>
            <w:r>
              <w:rPr>
                <w:b/>
                <w:bCs/>
                <w:i/>
                <w:iCs/>
                <w:color w:val="FFFFFF" w:themeColor="background1"/>
                <w:sz w:val="18"/>
                <w:szCs w:val="18"/>
              </w:rPr>
              <w:t>Données concernant la santé</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89FEE1" w14:textId="77777777" w:rsidR="00E63880" w:rsidRDefault="00E63880">
            <w:pPr>
              <w:jc w:val="center"/>
              <w:rPr>
                <w:sz w:val="18"/>
                <w:szCs w:val="18"/>
              </w:rPr>
            </w:pPr>
            <w:r>
              <w:rPr>
                <w:sz w:val="18"/>
                <w:szCs w:val="18"/>
              </w:rPr>
              <w:t>Date, durée et montant de l'indemnisation en cas d'arrêt de travail (maladie, AT-MP, maternité, paternité, …) ou de temps partiel thérapeutique, identité des salariés en situation d'invalidité totale ou partielle (et taux d'invalidité) ou de handicap, mutuelle</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3F45A" w14:textId="77777777" w:rsidR="00E63880" w:rsidRDefault="00E63880">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1E8DB" w14:textId="262095EE" w:rsidR="00E63880" w:rsidRDefault="00571543">
            <w:pPr>
              <w:jc w:val="center"/>
              <w:rPr>
                <w:sz w:val="18"/>
                <w:szCs w:val="18"/>
              </w:rPr>
            </w:pPr>
            <w:r>
              <w:rPr>
                <w:sz w:val="18"/>
                <w:szCs w:val="18"/>
              </w:rPr>
              <w:t>Ensemble</w:t>
            </w:r>
            <w:r w:rsidR="00E63880">
              <w:rPr>
                <w:sz w:val="18"/>
                <w:szCs w:val="18"/>
              </w:rPr>
              <w:t xml:space="preserv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EC9F7" w14:textId="77777777" w:rsidR="00E63880" w:rsidRDefault="00E63880">
            <w:pPr>
              <w:jc w:val="center"/>
              <w:rPr>
                <w:sz w:val="18"/>
                <w:szCs w:val="18"/>
              </w:rPr>
            </w:pPr>
            <w:r>
              <w:rPr>
                <w:sz w:val="18"/>
                <w:szCs w:val="18"/>
              </w:rPr>
              <w:t>Durée contractuelle + durée nécessaire à la réversibilité</w:t>
            </w:r>
          </w:p>
        </w:tc>
      </w:tr>
      <w:tr w:rsidR="00E63880" w14:paraId="64CC8135" w14:textId="77777777" w:rsidTr="00E948E8">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4B434F6B" w14:textId="22CB0743" w:rsidR="00E63880" w:rsidRDefault="00E63880">
            <w:pPr>
              <w:jc w:val="center"/>
              <w:rPr>
                <w:b/>
                <w:bCs/>
                <w:color w:val="FFFFFF" w:themeColor="background1"/>
                <w:sz w:val="18"/>
                <w:szCs w:val="18"/>
              </w:rPr>
            </w:pPr>
            <w:r>
              <w:rPr>
                <w:b/>
                <w:bCs/>
                <w:i/>
                <w:iCs/>
                <w:color w:val="FFFFFF" w:themeColor="background1"/>
                <w:sz w:val="18"/>
                <w:szCs w:val="18"/>
              </w:rPr>
              <w:t xml:space="preserve">Données relatives à des condamnations pénales </w:t>
            </w:r>
            <w:r w:rsidR="00571543">
              <w:rPr>
                <w:b/>
                <w:bCs/>
                <w:i/>
                <w:iCs/>
                <w:color w:val="FFFFFF" w:themeColor="background1"/>
                <w:sz w:val="18"/>
                <w:szCs w:val="18"/>
              </w:rPr>
              <w:t>ou infractions</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A88BF" w14:textId="542ED773" w:rsidR="00E63880" w:rsidRDefault="00571543">
            <w:pPr>
              <w:jc w:val="center"/>
              <w:rPr>
                <w:sz w:val="18"/>
                <w:szCs w:val="18"/>
              </w:rPr>
            </w:pPr>
            <w:r>
              <w:rPr>
                <w:sz w:val="18"/>
                <w:szCs w:val="18"/>
              </w:rPr>
              <w:t>Exclu</w:t>
            </w:r>
            <w:r w:rsidR="00E63880">
              <w:rPr>
                <w:sz w:val="18"/>
                <w:szCs w:val="18"/>
              </w:rPr>
              <w:t xml:space="preserve"> pour licenciement pour faute lourde ou disciplinaire à l'encontre du salarié en lien avec une telle condamnation </w:t>
            </w:r>
            <w:r w:rsidR="00E63880">
              <w:rPr>
                <w:sz w:val="18"/>
                <w:szCs w:val="18"/>
              </w:rPr>
              <w:lastRenderedPageBreak/>
              <w:t>et entraînant le versement d'une somme</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CEF29" w14:textId="77777777" w:rsidR="00E63880" w:rsidRDefault="00E63880">
            <w:pPr>
              <w:jc w:val="center"/>
              <w:rPr>
                <w:sz w:val="18"/>
                <w:szCs w:val="18"/>
              </w:rPr>
            </w:pPr>
            <w:r>
              <w:rPr>
                <w:sz w:val="18"/>
                <w:szCs w:val="18"/>
              </w:rPr>
              <w:lastRenderedPageBreak/>
              <w:t>Réalisation de la Paie</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FE7C3" w14:textId="05D3EAFE" w:rsidR="00E63880" w:rsidRDefault="00571543">
            <w:pPr>
              <w:jc w:val="center"/>
              <w:rPr>
                <w:sz w:val="18"/>
                <w:szCs w:val="18"/>
              </w:rPr>
            </w:pPr>
            <w:r>
              <w:rPr>
                <w:sz w:val="18"/>
                <w:szCs w:val="18"/>
              </w:rPr>
              <w:t>Ensemble</w:t>
            </w:r>
            <w:r w:rsidR="00E63880">
              <w:rPr>
                <w:sz w:val="18"/>
                <w:szCs w:val="18"/>
              </w:rPr>
              <w:t xml:space="preserv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B0505" w14:textId="77777777" w:rsidR="00E63880" w:rsidRDefault="00E63880">
            <w:pPr>
              <w:jc w:val="center"/>
              <w:rPr>
                <w:sz w:val="18"/>
                <w:szCs w:val="18"/>
              </w:rPr>
            </w:pPr>
            <w:r>
              <w:rPr>
                <w:sz w:val="18"/>
                <w:szCs w:val="18"/>
              </w:rPr>
              <w:t>Durée contractuelle + durée nécessaire à la réversibilité</w:t>
            </w:r>
          </w:p>
        </w:tc>
      </w:tr>
      <w:tr w:rsidR="00571543" w14:paraId="374BBBCF" w14:textId="77777777" w:rsidTr="00E948E8">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tcPr>
          <w:p w14:paraId="54C5BA9D" w14:textId="37048BAE" w:rsidR="00571543" w:rsidRDefault="00571543" w:rsidP="00571543">
            <w:pPr>
              <w:jc w:val="center"/>
              <w:rPr>
                <w:b/>
                <w:bCs/>
                <w:i/>
                <w:iCs/>
                <w:color w:val="FFFFFF" w:themeColor="background1"/>
                <w:sz w:val="18"/>
                <w:szCs w:val="18"/>
              </w:rPr>
            </w:pPr>
            <w:r>
              <w:rPr>
                <w:b/>
                <w:bCs/>
                <w:i/>
                <w:iCs/>
                <w:color w:val="FFFFFF" w:themeColor="background1"/>
                <w:sz w:val="18"/>
                <w:szCs w:val="18"/>
              </w:rPr>
              <w:t>Données relatives à des condamnations financières judiciaires</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4F62C" w14:textId="6BAB6E61" w:rsidR="00571543" w:rsidRDefault="00571543" w:rsidP="00571543">
            <w:pPr>
              <w:jc w:val="center"/>
              <w:rPr>
                <w:sz w:val="18"/>
                <w:szCs w:val="18"/>
              </w:rPr>
            </w:pPr>
            <w:r>
              <w:rPr>
                <w:sz w:val="18"/>
                <w:szCs w:val="18"/>
              </w:rPr>
              <w:t xml:space="preserve">Prélèvement sur salaire </w:t>
            </w:r>
            <w:r w:rsidR="008759CA">
              <w:rPr>
                <w:sz w:val="18"/>
                <w:szCs w:val="18"/>
              </w:rPr>
              <w:t>sur arrêt</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4C75C" w14:textId="026896B3" w:rsidR="00571543" w:rsidRDefault="00571543" w:rsidP="00571543">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0D1F1" w14:textId="016A01E2" w:rsidR="00571543" w:rsidRDefault="00571543" w:rsidP="00571543">
            <w:pPr>
              <w:jc w:val="center"/>
              <w:rPr>
                <w:sz w:val="18"/>
                <w:szCs w:val="18"/>
              </w:rPr>
            </w:pPr>
            <w:r>
              <w:rPr>
                <w:sz w:val="18"/>
                <w:szCs w:val="18"/>
              </w:rPr>
              <w:t>Ensemble des collaborateurs (interne, stagiaires et apprentis, intérimaires)  &amp; mandataires sociaux</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2C2E6" w14:textId="5AD6FF10" w:rsidR="00571543" w:rsidRDefault="00571543" w:rsidP="00571543">
            <w:pPr>
              <w:jc w:val="center"/>
              <w:rPr>
                <w:sz w:val="18"/>
                <w:szCs w:val="18"/>
              </w:rPr>
            </w:pPr>
            <w:r w:rsidRPr="005173F1">
              <w:rPr>
                <w:sz w:val="18"/>
                <w:szCs w:val="18"/>
                <w:highlight w:val="yellow"/>
              </w:rPr>
              <w:t>Durée contractuelle + durée nécessaire à la réversibilité</w:t>
            </w:r>
          </w:p>
        </w:tc>
      </w:tr>
    </w:tbl>
    <w:p w14:paraId="1E68E2D9" w14:textId="1EE89660" w:rsidR="00E63880" w:rsidRDefault="00E63880" w:rsidP="00E63880">
      <w:pPr>
        <w:rPr>
          <w:sz w:val="16"/>
          <w:szCs w:val="16"/>
        </w:rPr>
      </w:pPr>
      <w:r>
        <w:rPr>
          <w:sz w:val="16"/>
          <w:szCs w:val="16"/>
        </w:rPr>
        <w:t xml:space="preserve">Notions clefs : </w:t>
      </w:r>
      <w:hyperlink r:id="rId24" w:history="1">
        <w:r>
          <w:rPr>
            <w:rStyle w:val="Lienhypertexte"/>
            <w:sz w:val="16"/>
            <w:szCs w:val="16"/>
          </w:rPr>
          <w:t>Donnée sensible</w:t>
        </w:r>
      </w:hyperlink>
      <w:r>
        <w:rPr>
          <w:sz w:val="16"/>
          <w:szCs w:val="16"/>
        </w:rPr>
        <w:t xml:space="preserve">, </w:t>
      </w:r>
      <w:hyperlink r:id="rId25" w:anchor="_Liste_des_typologies" w:history="1">
        <w:r>
          <w:rPr>
            <w:rStyle w:val="Lienhypertexte"/>
            <w:sz w:val="16"/>
            <w:szCs w:val="16"/>
          </w:rPr>
          <w:t>Liste dans la notice</w:t>
        </w:r>
      </w:hyperlink>
      <w:r w:rsidR="00B126C8">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26EA2" w14:paraId="6C299678" w14:textId="77777777" w:rsidTr="00741E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663C842E" w14:textId="77777777" w:rsidR="00E26EA2" w:rsidRDefault="00E26EA2" w:rsidP="00741E44">
            <w:pPr>
              <w:pStyle w:val="Titre2"/>
              <w:jc w:val="center"/>
              <w:rPr>
                <w:color w:val="FFFFFF" w:themeColor="background1"/>
                <w:u w:val="none"/>
              </w:rPr>
            </w:pPr>
            <w:r>
              <w:rPr>
                <w:color w:val="FFFFFF" w:themeColor="background1"/>
                <w:sz w:val="20"/>
                <w:szCs w:val="20"/>
                <w:u w:val="none"/>
              </w:rPr>
              <w:t>Destinataires</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AA7BD0A" w14:textId="77777777" w:rsidR="00E26EA2" w:rsidRDefault="00E26EA2" w:rsidP="00741E44">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00C0ACA" w14:textId="77777777" w:rsidR="00E26EA2" w:rsidRDefault="00E26EA2" w:rsidP="00741E44">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906BF45" w14:textId="77777777" w:rsidR="00E26EA2" w:rsidRDefault="00E26EA2" w:rsidP="00741E44">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2E4BCBF" w14:textId="77777777" w:rsidR="00E26EA2" w:rsidRDefault="00E26EA2" w:rsidP="00741E44">
            <w:pPr>
              <w:jc w:val="center"/>
              <w:rPr>
                <w:b/>
                <w:bCs/>
                <w:color w:val="FFFFFF" w:themeColor="background1"/>
                <w:sz w:val="20"/>
                <w:szCs w:val="20"/>
              </w:rPr>
            </w:pPr>
            <w:r>
              <w:rPr>
                <w:b/>
                <w:bCs/>
                <w:color w:val="FFFFFF" w:themeColor="background1"/>
                <w:sz w:val="20"/>
                <w:szCs w:val="20"/>
              </w:rPr>
              <w:t xml:space="preserve">Modalités de transfert </w:t>
            </w:r>
          </w:p>
        </w:tc>
      </w:tr>
      <w:tr w:rsidR="00E26EA2" w14:paraId="1ED146F7" w14:textId="77777777" w:rsidTr="00741E44">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27E6472" w14:textId="77777777" w:rsidR="00E26EA2" w:rsidRPr="00B126C8" w:rsidRDefault="00E26EA2" w:rsidP="00741E44">
            <w:pPr>
              <w:jc w:val="center"/>
              <w:rPr>
                <w:b/>
                <w:bCs/>
                <w:color w:val="FFFFFF" w:themeColor="background1"/>
                <w:sz w:val="18"/>
                <w:szCs w:val="18"/>
              </w:rPr>
            </w:pPr>
            <w:proofErr w:type="spellStart"/>
            <w:r w:rsidRPr="00B126C8">
              <w:rPr>
                <w:b/>
                <w:bCs/>
                <w:i/>
                <w:iCs/>
                <w:color w:val="FFFFFF" w:themeColor="background1"/>
                <w:sz w:val="18"/>
                <w:szCs w:val="18"/>
              </w:rPr>
              <w:t>Cegedim</w:t>
            </w:r>
            <w:proofErr w:type="spellEnd"/>
            <w:r w:rsidRPr="00B126C8">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01DCB" w14:textId="77777777" w:rsidR="00E26EA2" w:rsidRPr="00B126C8" w:rsidRDefault="00E26EA2" w:rsidP="00741E44">
            <w:pPr>
              <w:jc w:val="center"/>
              <w:rPr>
                <w:sz w:val="18"/>
                <w:szCs w:val="18"/>
              </w:rPr>
            </w:pPr>
            <w:r w:rsidRPr="00B126C8">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3A6F3" w14:textId="77777777" w:rsidR="00E26EA2" w:rsidRPr="00B126C8" w:rsidRDefault="00E26EA2" w:rsidP="00741E44">
            <w:pPr>
              <w:jc w:val="center"/>
              <w:rPr>
                <w:sz w:val="18"/>
                <w:szCs w:val="18"/>
              </w:rPr>
            </w:pPr>
            <w:r w:rsidRPr="00B126C8">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88694" w14:textId="77777777" w:rsidR="00E26EA2" w:rsidRPr="00B126C8" w:rsidRDefault="00E26EA2" w:rsidP="00741E44">
            <w:pPr>
              <w:jc w:val="center"/>
              <w:rPr>
                <w:sz w:val="18"/>
                <w:szCs w:val="18"/>
              </w:rPr>
            </w:pPr>
            <w:r w:rsidRPr="00B126C8">
              <w:rPr>
                <w:sz w:val="18"/>
                <w:szCs w:val="18"/>
              </w:rPr>
              <w:t>Hébergement</w:t>
            </w:r>
          </w:p>
          <w:p w14:paraId="019FAE7E" w14:textId="77777777" w:rsidR="00E26EA2" w:rsidRPr="00B126C8" w:rsidRDefault="00E26EA2" w:rsidP="00741E44">
            <w:pPr>
              <w:jc w:val="center"/>
              <w:rPr>
                <w:sz w:val="18"/>
                <w:szCs w:val="18"/>
              </w:rPr>
            </w:pPr>
            <w:r w:rsidRPr="00B126C8">
              <w:rPr>
                <w:sz w:val="18"/>
                <w:szCs w:val="18"/>
              </w:rPr>
              <w:t>Editeur (TMA)</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5B944" w14:textId="77777777" w:rsidR="00E26EA2" w:rsidRPr="00B126C8" w:rsidRDefault="00E26EA2" w:rsidP="00741E44">
            <w:pPr>
              <w:jc w:val="center"/>
              <w:rPr>
                <w:sz w:val="18"/>
                <w:szCs w:val="18"/>
              </w:rPr>
            </w:pPr>
            <w:r w:rsidRPr="00B126C8">
              <w:rPr>
                <w:sz w:val="18"/>
                <w:szCs w:val="18"/>
              </w:rPr>
              <w:t>N/A</w:t>
            </w:r>
          </w:p>
        </w:tc>
      </w:tr>
      <w:tr w:rsidR="00B126C8" w14:paraId="71292CB8" w14:textId="77777777" w:rsidTr="00741E44">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19D6494C" w14:textId="6DFE716C" w:rsidR="00B126C8" w:rsidRPr="00B126C8" w:rsidRDefault="00B126C8" w:rsidP="00741E44">
            <w:pPr>
              <w:jc w:val="center"/>
              <w:rPr>
                <w:b/>
                <w:bCs/>
                <w:color w:val="FFFFFF" w:themeColor="background1"/>
                <w:sz w:val="18"/>
                <w:szCs w:val="18"/>
              </w:rPr>
            </w:pPr>
            <w:r>
              <w:rPr>
                <w:b/>
                <w:bCs/>
                <w:color w:val="FFFFFF" w:themeColor="background1"/>
                <w:sz w:val="18"/>
                <w:szCs w:val="18"/>
              </w:rPr>
              <w:t xml:space="preserve">Organismes sociaux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6969D" w14:textId="6DE8A735" w:rsidR="00B126C8" w:rsidRPr="00B126C8" w:rsidRDefault="00B126C8" w:rsidP="00741E44">
            <w:pPr>
              <w:jc w:val="center"/>
              <w:rPr>
                <w:sz w:val="18"/>
                <w:szCs w:val="18"/>
              </w:rPr>
            </w:pPr>
            <w:r>
              <w:rPr>
                <w:sz w:val="18"/>
                <w:szCs w:val="18"/>
              </w:rPr>
              <w:t>Organismes sociaux</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CF31A" w14:textId="21B02F56" w:rsidR="00B126C8" w:rsidRPr="00B126C8" w:rsidRDefault="00B126C8" w:rsidP="00741E44">
            <w:pPr>
              <w:jc w:val="center"/>
              <w:rPr>
                <w:sz w:val="18"/>
                <w:szCs w:val="18"/>
              </w:rPr>
            </w:pPr>
            <w:r>
              <w:rPr>
                <w:sz w:val="18"/>
                <w:szCs w:val="18"/>
              </w:rPr>
              <w:t>Administration et caisses sociales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72621" w14:textId="535157CE" w:rsidR="00B126C8" w:rsidRPr="00B126C8" w:rsidRDefault="00B126C8" w:rsidP="00741E44">
            <w:pPr>
              <w:jc w:val="center"/>
              <w:rPr>
                <w:sz w:val="18"/>
                <w:szCs w:val="18"/>
              </w:rPr>
            </w:pPr>
            <w:r>
              <w:rPr>
                <w:sz w:val="18"/>
                <w:szCs w:val="18"/>
              </w:rPr>
              <w:t>Déclarations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993A" w14:textId="5AED06D9" w:rsidR="00B126C8" w:rsidRPr="00B126C8" w:rsidRDefault="00B126C8" w:rsidP="00741E44">
            <w:pPr>
              <w:jc w:val="center"/>
              <w:rPr>
                <w:sz w:val="18"/>
                <w:szCs w:val="18"/>
              </w:rPr>
            </w:pPr>
            <w:r>
              <w:rPr>
                <w:sz w:val="18"/>
                <w:szCs w:val="18"/>
              </w:rPr>
              <w:t>API</w:t>
            </w:r>
          </w:p>
        </w:tc>
      </w:tr>
    </w:tbl>
    <w:p w14:paraId="5D9C27D4" w14:textId="77777777" w:rsidR="00E26EA2" w:rsidRDefault="00E26EA2" w:rsidP="00E26EA2">
      <w:pPr>
        <w:rPr>
          <w:rStyle w:val="Lienhypertexte"/>
          <w:sz w:val="16"/>
          <w:szCs w:val="16"/>
        </w:rPr>
      </w:pPr>
      <w:r>
        <w:rPr>
          <w:sz w:val="16"/>
          <w:szCs w:val="16"/>
        </w:rPr>
        <w:t xml:space="preserve">Notions clefs : </w:t>
      </w:r>
      <w:hyperlink r:id="rId26" w:history="1">
        <w:r>
          <w:rPr>
            <w:rStyle w:val="Lienhypertexte"/>
            <w:sz w:val="16"/>
            <w:szCs w:val="16"/>
          </w:rPr>
          <w:t>Destinataire</w:t>
        </w:r>
      </w:hyperlink>
      <w:r>
        <w:rPr>
          <w:sz w:val="16"/>
          <w:szCs w:val="16"/>
        </w:rPr>
        <w:t xml:space="preserve">, </w:t>
      </w:r>
      <w:hyperlink r:id="rId27" w:anchor="_Exemple_de_destinataires" w:history="1">
        <w:r>
          <w:rPr>
            <w:rStyle w:val="Lienhypertexte"/>
            <w:sz w:val="16"/>
            <w:szCs w:val="16"/>
          </w:rPr>
          <w:t>Voir liste des types de destinataires dans la notice</w:t>
        </w:r>
      </w:hyperlink>
    </w:p>
    <w:p w14:paraId="4AB0CF66" w14:textId="77777777" w:rsidR="00E26EA2" w:rsidRDefault="00E26EA2" w:rsidP="00E26EA2">
      <w:pPr>
        <w:spacing w:line="256" w:lineRule="auto"/>
        <w:jc w:val="left"/>
        <w:rPr>
          <w:rStyle w:val="Lienhypertexte"/>
          <w:sz w:val="16"/>
          <w:szCs w:val="16"/>
        </w:rPr>
      </w:pPr>
      <w:r>
        <w:rPr>
          <w:color w:val="787878" w:themeColor="hyperlink"/>
          <w:sz w:val="16"/>
          <w:szCs w:val="16"/>
          <w:u w:val="single"/>
        </w:rPr>
        <w:br w:type="page"/>
      </w:r>
    </w:p>
    <w:p w14:paraId="43987E79" w14:textId="77777777" w:rsidR="00E63880" w:rsidRDefault="00E63880" w:rsidP="00E63880">
      <w:pPr>
        <w:rPr>
          <w:sz w:val="16"/>
          <w:szCs w:val="16"/>
        </w:rPr>
      </w:pPr>
    </w:p>
    <w:p w14:paraId="6EBCC427" w14:textId="04BD46F3" w:rsidR="00E63880" w:rsidRPr="00337B49" w:rsidRDefault="00E63880" w:rsidP="004778C9">
      <w:pPr>
        <w:pStyle w:val="Titre1"/>
        <w:rPr>
          <w:color w:val="002060"/>
        </w:rPr>
      </w:pPr>
      <w:bookmarkStart w:id="20" w:name="_Toc136329523"/>
      <w:bookmarkStart w:id="21" w:name="_Toc158736114"/>
      <w:r w:rsidRPr="00337B49">
        <w:rPr>
          <w:color w:val="002060"/>
        </w:rPr>
        <w:t>Teams GTA</w:t>
      </w:r>
      <w:bookmarkEnd w:id="20"/>
      <w:bookmarkEnd w:id="21"/>
    </w:p>
    <w:p w14:paraId="5ABDF00C" w14:textId="724BD490" w:rsidR="00E63880" w:rsidRPr="00337B49" w:rsidRDefault="00E63880" w:rsidP="00E63880">
      <w:pPr>
        <w:pStyle w:val="Titre2"/>
        <w:rPr>
          <w:color w:val="002060"/>
        </w:rPr>
      </w:pPr>
      <w:bookmarkStart w:id="22" w:name="_Toc136329524"/>
      <w:r w:rsidRPr="00337B49">
        <w:rPr>
          <w:color w:val="002060"/>
        </w:rPr>
        <w:t>Présentation du traitement</w:t>
      </w:r>
      <w:bookmarkEnd w:id="22"/>
    </w:p>
    <w:tbl>
      <w:tblPr>
        <w:tblStyle w:val="Grilledutableau"/>
        <w:tblW w:w="11553" w:type="dxa"/>
        <w:jc w:val="center"/>
        <w:tblLook w:val="04A0" w:firstRow="1" w:lastRow="0" w:firstColumn="1" w:lastColumn="0" w:noHBand="0" w:noVBand="1"/>
      </w:tblPr>
      <w:tblGrid>
        <w:gridCol w:w="1924"/>
        <w:gridCol w:w="9629"/>
      </w:tblGrid>
      <w:tr w:rsidR="00E63880" w14:paraId="4B72AEB3"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3AEDB25"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2619EBAA" w14:textId="77777777" w:rsidR="00E63880" w:rsidRDefault="00E63880">
            <w:pPr>
              <w:jc w:val="left"/>
              <w:rPr>
                <w:sz w:val="18"/>
                <w:szCs w:val="18"/>
              </w:rPr>
            </w:pPr>
            <w:r>
              <w:rPr>
                <w:i/>
                <w:iCs/>
                <w:sz w:val="18"/>
                <w:szCs w:val="18"/>
              </w:rPr>
              <w:t>La gestion des temps et des activités</w:t>
            </w:r>
          </w:p>
        </w:tc>
      </w:tr>
      <w:tr w:rsidR="00E63880" w14:paraId="1F8CF60C" w14:textId="77777777" w:rsidTr="00E948E8">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9A4EFFC"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79739B1" w14:textId="77777777" w:rsidR="00E63880" w:rsidRDefault="00E63880">
            <w:pPr>
              <w:jc w:val="left"/>
              <w:rPr>
                <w:sz w:val="18"/>
                <w:szCs w:val="18"/>
                <w:highlight w:val="yellow"/>
              </w:rPr>
            </w:pPr>
            <w:r>
              <w:rPr>
                <w:i/>
                <w:iCs/>
                <w:sz w:val="18"/>
                <w:szCs w:val="18"/>
                <w:highlight w:val="yellow"/>
              </w:rPr>
              <w:t>A renseigner</w:t>
            </w:r>
          </w:p>
        </w:tc>
      </w:tr>
      <w:tr w:rsidR="00E63880" w14:paraId="7068C14D" w14:textId="77777777" w:rsidTr="00E948E8">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DC7ED6B"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79EC1183" w14:textId="77777777" w:rsidR="00E63880" w:rsidRDefault="00E63880">
            <w:pPr>
              <w:jc w:val="left"/>
              <w:rPr>
                <w:i/>
                <w:iCs/>
                <w:sz w:val="18"/>
                <w:szCs w:val="18"/>
              </w:rPr>
            </w:pPr>
            <w:r>
              <w:rPr>
                <w:i/>
                <w:iCs/>
                <w:sz w:val="18"/>
                <w:szCs w:val="18"/>
              </w:rPr>
              <w:t>Exécution des contrats</w:t>
            </w:r>
          </w:p>
        </w:tc>
      </w:tr>
      <w:tr w:rsidR="00E63880" w14:paraId="7BB9C2E6"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DCCAAC5"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34E3" w14:textId="77777777" w:rsidR="00E63880" w:rsidRDefault="00E63880">
            <w:pPr>
              <w:jc w:val="left"/>
              <w:rPr>
                <w:i/>
                <w:iCs/>
                <w:sz w:val="18"/>
                <w:szCs w:val="18"/>
              </w:rPr>
            </w:pPr>
            <w:r>
              <w:rPr>
                <w:i/>
                <w:iCs/>
                <w:sz w:val="18"/>
                <w:szCs w:val="18"/>
              </w:rPr>
              <w:t xml:space="preserve">A renseigner </w:t>
            </w:r>
          </w:p>
        </w:tc>
      </w:tr>
      <w:tr w:rsidR="00E63880" w14:paraId="784EAC4C"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2076FAFA" w14:textId="77777777" w:rsidR="00E63880" w:rsidRDefault="00E63880">
            <w:pPr>
              <w:jc w:val="center"/>
              <w:rPr>
                <w:b/>
                <w:bCs/>
                <w:color w:val="FFFFFF" w:themeColor="background1"/>
                <w:sz w:val="18"/>
                <w:szCs w:val="18"/>
              </w:rPr>
            </w:pPr>
          </w:p>
          <w:p w14:paraId="0F870165"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494D387D"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327CE11D" w14:textId="77777777" w:rsidR="00E63880" w:rsidRDefault="00E63880" w:rsidP="00E63880">
            <w:pPr>
              <w:pStyle w:val="Paragraphedeliste"/>
              <w:numPr>
                <w:ilvl w:val="0"/>
                <w:numId w:val="7"/>
              </w:numPr>
              <w:jc w:val="left"/>
              <w:rPr>
                <w:i/>
                <w:iCs/>
                <w:sz w:val="18"/>
                <w:szCs w:val="18"/>
              </w:rPr>
            </w:pPr>
            <w:r>
              <w:rPr>
                <w:i/>
                <w:iCs/>
                <w:sz w:val="18"/>
                <w:szCs w:val="18"/>
              </w:rPr>
              <w:t>La gestion des temps et des activités</w:t>
            </w:r>
          </w:p>
          <w:p w14:paraId="7BD4D6DF" w14:textId="77777777" w:rsidR="00E63880" w:rsidRDefault="00E63880" w:rsidP="00E63880">
            <w:pPr>
              <w:pStyle w:val="Paragraphedeliste"/>
              <w:numPr>
                <w:ilvl w:val="0"/>
                <w:numId w:val="7"/>
              </w:numPr>
              <w:jc w:val="left"/>
              <w:rPr>
                <w:sz w:val="18"/>
                <w:szCs w:val="18"/>
              </w:rPr>
            </w:pPr>
            <w:r>
              <w:rPr>
                <w:i/>
                <w:iCs/>
                <w:sz w:val="18"/>
                <w:szCs w:val="18"/>
              </w:rPr>
              <w:t>Assurer la planification des temps de travail et d'absence (congés, temps de travail, heures supplémentaires, astreintes, …)</w:t>
            </w:r>
          </w:p>
          <w:p w14:paraId="2F4411D6" w14:textId="77777777" w:rsidR="00E63880" w:rsidRDefault="00E63880" w:rsidP="00E63880">
            <w:pPr>
              <w:pStyle w:val="Paragraphedeliste"/>
              <w:numPr>
                <w:ilvl w:val="0"/>
                <w:numId w:val="7"/>
              </w:numPr>
              <w:jc w:val="left"/>
              <w:rPr>
                <w:sz w:val="18"/>
                <w:szCs w:val="18"/>
              </w:rPr>
            </w:pPr>
            <w:r>
              <w:rPr>
                <w:i/>
                <w:iCs/>
                <w:sz w:val="18"/>
                <w:szCs w:val="18"/>
              </w:rPr>
              <w:t>Planifier le tenant compte des mécanismes d'annualisation du temps de travail</w:t>
            </w:r>
          </w:p>
          <w:p w14:paraId="616D1D13" w14:textId="77777777" w:rsidR="00E63880" w:rsidRDefault="00E63880" w:rsidP="00E63880">
            <w:pPr>
              <w:pStyle w:val="Paragraphedeliste"/>
              <w:numPr>
                <w:ilvl w:val="0"/>
                <w:numId w:val="7"/>
              </w:numPr>
              <w:jc w:val="left"/>
              <w:rPr>
                <w:sz w:val="18"/>
                <w:szCs w:val="18"/>
              </w:rPr>
            </w:pPr>
            <w:r>
              <w:rPr>
                <w:sz w:val="18"/>
                <w:szCs w:val="18"/>
              </w:rPr>
              <w:t>Planifier en tenant compte des mécanismes de modulation du temps de travail</w:t>
            </w:r>
          </w:p>
          <w:p w14:paraId="3201560B" w14:textId="77777777" w:rsidR="00E63880" w:rsidRDefault="00E63880" w:rsidP="00E63880">
            <w:pPr>
              <w:pStyle w:val="Paragraphedeliste"/>
              <w:numPr>
                <w:ilvl w:val="0"/>
                <w:numId w:val="7"/>
              </w:numPr>
              <w:jc w:val="left"/>
              <w:rPr>
                <w:sz w:val="18"/>
                <w:szCs w:val="18"/>
              </w:rPr>
            </w:pPr>
            <w:r>
              <w:rPr>
                <w:sz w:val="18"/>
                <w:szCs w:val="18"/>
              </w:rPr>
              <w:t>Gérer les absences (congés, maladie, …)</w:t>
            </w:r>
          </w:p>
        </w:tc>
      </w:tr>
    </w:tbl>
    <w:p w14:paraId="721BCD7B" w14:textId="190E1F58" w:rsidR="00E63880" w:rsidRDefault="00E63880" w:rsidP="00F41D4F">
      <w:pPr>
        <w:rPr>
          <w:b/>
          <w:bCs/>
          <w:color w:val="FF0066"/>
          <w:u w:val="single"/>
        </w:rPr>
      </w:pPr>
      <w:r>
        <w:rPr>
          <w:sz w:val="16"/>
          <w:szCs w:val="16"/>
        </w:rPr>
        <w:t xml:space="preserve">Notions clefs : </w:t>
      </w:r>
      <w:hyperlink r:id="rId28" w:history="1">
        <w:r>
          <w:rPr>
            <w:rStyle w:val="Lienhypertexte"/>
            <w:sz w:val="16"/>
            <w:szCs w:val="16"/>
          </w:rPr>
          <w:t>Traitement</w:t>
        </w:r>
      </w:hyperlink>
      <w:r>
        <w:rPr>
          <w:sz w:val="16"/>
          <w:szCs w:val="16"/>
        </w:rPr>
        <w:t xml:space="preserve">,  </w:t>
      </w:r>
      <w:hyperlink r:id="rId29" w:history="1">
        <w:r>
          <w:rPr>
            <w:rStyle w:val="Lienhypertexte"/>
            <w:sz w:val="16"/>
            <w:szCs w:val="16"/>
          </w:rPr>
          <w:t>Finalité</w:t>
        </w:r>
      </w:hyperlink>
      <w:r>
        <w:rPr>
          <w:sz w:val="16"/>
          <w:szCs w:val="16"/>
        </w:rPr>
        <w:t xml:space="preserve"> </w:t>
      </w:r>
      <w:r>
        <w:rPr>
          <w:b/>
          <w:bCs/>
          <w:color w:val="FF0066"/>
          <w:u w:val="single"/>
        </w:rPr>
        <w:t xml:space="preserve"> </w:t>
      </w:r>
    </w:p>
    <w:p w14:paraId="2FA6D169" w14:textId="798C5835" w:rsidR="00E63880" w:rsidRPr="00337B49" w:rsidRDefault="00E63880" w:rsidP="00E63880">
      <w:pPr>
        <w:pStyle w:val="Titre2"/>
        <w:rPr>
          <w:color w:val="002060"/>
        </w:rPr>
      </w:pPr>
      <w:bookmarkStart w:id="23" w:name="_Toc136329525"/>
      <w:r w:rsidRPr="00337B49">
        <w:rPr>
          <w:color w:val="002060"/>
        </w:rPr>
        <w:t>Détail du traitement</w:t>
      </w:r>
      <w:bookmarkEnd w:id="23"/>
      <w:r w:rsidRPr="00337B49">
        <w:rPr>
          <w:color w:val="002060"/>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588C31FB"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2DBC6803" w14:textId="4B3CE70E" w:rsidR="00E63880" w:rsidRDefault="00E63880">
            <w:pPr>
              <w:pStyle w:val="Titre2"/>
              <w:jc w:val="center"/>
              <w:rPr>
                <w:color w:val="FFFFFF" w:themeColor="background1"/>
                <w:u w:val="none"/>
              </w:rPr>
            </w:pPr>
            <w:bookmarkStart w:id="24" w:name="_Toc136329526"/>
            <w:r>
              <w:rPr>
                <w:color w:val="FFFFFF" w:themeColor="background1"/>
                <w:sz w:val="20"/>
                <w:szCs w:val="20"/>
                <w:u w:val="none"/>
              </w:rPr>
              <w:t>Typologie de données à caractère personnel</w:t>
            </w:r>
            <w:bookmarkEnd w:id="24"/>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FEEFDC7"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8A8817"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393E187"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B3FC597"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45B2E15E"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5665B67" w14:textId="19EEFE92" w:rsidR="00E63880" w:rsidRDefault="00E63880">
            <w:pPr>
              <w:jc w:val="center"/>
              <w:rPr>
                <w:b/>
                <w:bCs/>
                <w:color w:val="FFFFFF" w:themeColor="background1"/>
                <w:sz w:val="18"/>
                <w:szCs w:val="18"/>
              </w:rPr>
            </w:pPr>
            <w:r>
              <w:rPr>
                <w:b/>
                <w:bCs/>
                <w:i/>
                <w:iCs/>
                <w:color w:val="FFFFFF" w:themeColor="background1"/>
                <w:sz w:val="18"/>
                <w:szCs w:val="18"/>
              </w:rPr>
              <w:t xml:space="preserve">Etat civil, identité, données d'identification,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2CD4381" w14:textId="539BB200" w:rsidR="00E63880" w:rsidRDefault="00E63880">
            <w:pPr>
              <w:jc w:val="center"/>
              <w:rPr>
                <w:sz w:val="18"/>
                <w:szCs w:val="18"/>
              </w:rPr>
            </w:pPr>
            <w:r>
              <w:rPr>
                <w:sz w:val="18"/>
                <w:szCs w:val="18"/>
              </w:rPr>
              <w:t>Matricule, nom, prénom, sexe, date et lieu de naissance, adresse, nationalité, numéro de téléphone et adresse email perso,</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7A37178" w14:textId="77777777" w:rsidR="00E63880" w:rsidRDefault="00E63880">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444FEFC" w14:textId="574D0AC2" w:rsidR="00E63880" w:rsidRDefault="0030791C">
            <w:pPr>
              <w:jc w:val="center"/>
              <w:rPr>
                <w:sz w:val="18"/>
                <w:szCs w:val="18"/>
              </w:rPr>
            </w:pPr>
            <w:r>
              <w:rPr>
                <w:sz w:val="18"/>
                <w:szCs w:val="18"/>
              </w:rPr>
              <w:t>Ensemble</w:t>
            </w:r>
            <w:r w:rsidR="00E63880">
              <w:rPr>
                <w:sz w:val="18"/>
                <w:szCs w:val="18"/>
              </w:rPr>
              <w:t xml:space="preserve"> des collaborateurs (interne, stagiaires et apprentis, intérimaires) </w:t>
            </w:r>
          </w:p>
        </w:tc>
        <w:tc>
          <w:tcPr>
            <w:tcW w:w="2335" w:type="dxa"/>
            <w:tcBorders>
              <w:top w:val="single" w:sz="4" w:space="0" w:color="auto"/>
              <w:left w:val="single" w:sz="4" w:space="0" w:color="auto"/>
              <w:bottom w:val="single" w:sz="4" w:space="0" w:color="auto"/>
              <w:right w:val="single" w:sz="4" w:space="0" w:color="auto"/>
            </w:tcBorders>
            <w:vAlign w:val="center"/>
            <w:hideMark/>
          </w:tcPr>
          <w:p w14:paraId="65F6BCB9" w14:textId="77777777" w:rsidR="00E63880" w:rsidRDefault="00E63880">
            <w:pPr>
              <w:jc w:val="center"/>
              <w:rPr>
                <w:sz w:val="18"/>
                <w:szCs w:val="18"/>
              </w:rPr>
            </w:pPr>
            <w:r>
              <w:rPr>
                <w:sz w:val="18"/>
                <w:szCs w:val="18"/>
              </w:rPr>
              <w:t>Durée contractuelle + durée nécessaire à la réversibilité</w:t>
            </w:r>
          </w:p>
        </w:tc>
      </w:tr>
      <w:tr w:rsidR="000E207F" w14:paraId="34C0E9EA"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31243C02" w14:textId="26AEF506" w:rsidR="000E207F" w:rsidRPr="000E207F" w:rsidRDefault="000E207F" w:rsidP="000E207F">
            <w:pPr>
              <w:jc w:val="center"/>
              <w:rPr>
                <w:b/>
                <w:bCs/>
                <w:color w:val="FFFFFF" w:themeColor="background1"/>
                <w:sz w:val="18"/>
                <w:szCs w:val="18"/>
              </w:rPr>
            </w:pPr>
            <w:r>
              <w:rPr>
                <w:b/>
                <w:bCs/>
                <w:color w:val="FFFFFF" w:themeColor="background1"/>
                <w:sz w:val="18"/>
                <w:szCs w:val="18"/>
              </w:rPr>
              <w:t>Données professionnelles</w:t>
            </w:r>
          </w:p>
        </w:tc>
        <w:tc>
          <w:tcPr>
            <w:tcW w:w="2330" w:type="dxa"/>
            <w:tcBorders>
              <w:top w:val="single" w:sz="4" w:space="0" w:color="auto"/>
              <w:left w:val="single" w:sz="4" w:space="0" w:color="auto"/>
              <w:bottom w:val="single" w:sz="4" w:space="0" w:color="auto"/>
              <w:right w:val="single" w:sz="4" w:space="0" w:color="auto"/>
            </w:tcBorders>
            <w:vAlign w:val="center"/>
          </w:tcPr>
          <w:p w14:paraId="561EDD36" w14:textId="76221C01" w:rsidR="000E207F" w:rsidRDefault="003A26C1" w:rsidP="000E207F">
            <w:pPr>
              <w:jc w:val="center"/>
              <w:rPr>
                <w:sz w:val="18"/>
                <w:szCs w:val="18"/>
              </w:rPr>
            </w:pPr>
            <w:r>
              <w:rPr>
                <w:sz w:val="18"/>
                <w:szCs w:val="18"/>
              </w:rPr>
              <w:t>E</w:t>
            </w:r>
            <w:r w:rsidR="000E207F">
              <w:rPr>
                <w:sz w:val="18"/>
                <w:szCs w:val="18"/>
              </w:rPr>
              <w:t>ntité d'appartenance lieu de travail, date d'entrée dans l'entreprise, ancienneté, emploi occupé et coefficient hiérarchique, statut (cadre/non cadre), nature du contrat de travail</w:t>
            </w:r>
          </w:p>
        </w:tc>
        <w:tc>
          <w:tcPr>
            <w:tcW w:w="2330" w:type="dxa"/>
            <w:tcBorders>
              <w:top w:val="single" w:sz="4" w:space="0" w:color="auto"/>
              <w:left w:val="single" w:sz="4" w:space="0" w:color="auto"/>
              <w:bottom w:val="single" w:sz="4" w:space="0" w:color="auto"/>
              <w:right w:val="single" w:sz="4" w:space="0" w:color="auto"/>
            </w:tcBorders>
            <w:vAlign w:val="center"/>
          </w:tcPr>
          <w:p w14:paraId="79193B34" w14:textId="04D9243A" w:rsidR="000E207F" w:rsidRDefault="000E207F" w:rsidP="000E207F">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vAlign w:val="center"/>
          </w:tcPr>
          <w:p w14:paraId="58012AE2" w14:textId="194F6943" w:rsidR="000E207F" w:rsidRDefault="000E207F" w:rsidP="000E207F">
            <w:pPr>
              <w:jc w:val="center"/>
              <w:rPr>
                <w:sz w:val="18"/>
                <w:szCs w:val="18"/>
              </w:rPr>
            </w:pPr>
            <w:r>
              <w:rPr>
                <w:sz w:val="18"/>
                <w:szCs w:val="18"/>
              </w:rPr>
              <w:t xml:space="preserve">Ensemble des collaborateurs (interne, stagiaires et apprentis, intérimaires) </w:t>
            </w:r>
          </w:p>
        </w:tc>
        <w:tc>
          <w:tcPr>
            <w:tcW w:w="2335" w:type="dxa"/>
            <w:tcBorders>
              <w:top w:val="single" w:sz="4" w:space="0" w:color="auto"/>
              <w:left w:val="single" w:sz="4" w:space="0" w:color="auto"/>
              <w:bottom w:val="single" w:sz="4" w:space="0" w:color="auto"/>
              <w:right w:val="single" w:sz="4" w:space="0" w:color="auto"/>
            </w:tcBorders>
            <w:vAlign w:val="center"/>
          </w:tcPr>
          <w:p w14:paraId="3FD6F6A5" w14:textId="1685FEEB" w:rsidR="000E207F" w:rsidRDefault="000E207F" w:rsidP="000E207F">
            <w:pPr>
              <w:jc w:val="center"/>
              <w:rPr>
                <w:sz w:val="18"/>
                <w:szCs w:val="18"/>
              </w:rPr>
            </w:pPr>
            <w:r>
              <w:rPr>
                <w:sz w:val="18"/>
                <w:szCs w:val="18"/>
              </w:rPr>
              <w:t>Durée contractuelle + durée nécessaire à la réversibilité</w:t>
            </w:r>
          </w:p>
        </w:tc>
      </w:tr>
      <w:tr w:rsidR="00E63880" w14:paraId="2843D535"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A7CBD05" w14:textId="61A8992D" w:rsidR="00E63880" w:rsidRDefault="00E63880">
            <w:pPr>
              <w:jc w:val="center"/>
              <w:rPr>
                <w:b/>
                <w:bCs/>
                <w:color w:val="FFFFFF" w:themeColor="background1"/>
                <w:sz w:val="18"/>
                <w:szCs w:val="18"/>
              </w:rPr>
            </w:pPr>
            <w:r>
              <w:rPr>
                <w:b/>
                <w:bCs/>
                <w:i/>
                <w:iCs/>
                <w:color w:val="FFFFFF" w:themeColor="background1"/>
                <w:sz w:val="18"/>
                <w:szCs w:val="18"/>
              </w:rPr>
              <w:t xml:space="preserve">Vie personnelle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C5BE9" w14:textId="77777777" w:rsidR="00E63880" w:rsidRDefault="00E63880">
            <w:pPr>
              <w:jc w:val="center"/>
              <w:rPr>
                <w:sz w:val="18"/>
                <w:szCs w:val="18"/>
              </w:rPr>
            </w:pPr>
            <w:r>
              <w:rPr>
                <w:sz w:val="18"/>
                <w:szCs w:val="18"/>
              </w:rPr>
              <w:t>Congés (maternité, paternité, ...), dates de congés payés/RTT, absence enfant malade</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EAD1F" w14:textId="77777777" w:rsidR="00E63880" w:rsidRDefault="00E63880">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44FEF" w14:textId="18033F84" w:rsidR="00E63880" w:rsidRDefault="0030791C">
            <w:pPr>
              <w:jc w:val="center"/>
              <w:rPr>
                <w:sz w:val="18"/>
                <w:szCs w:val="18"/>
              </w:rPr>
            </w:pPr>
            <w:r>
              <w:rPr>
                <w:sz w:val="18"/>
                <w:szCs w:val="18"/>
              </w:rPr>
              <w:t>Ensemble</w:t>
            </w:r>
            <w:r w:rsidR="00E63880">
              <w:rPr>
                <w:sz w:val="18"/>
                <w:szCs w:val="18"/>
              </w:rPr>
              <w:t xml:space="preserv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B5D37" w14:textId="77777777" w:rsidR="00E63880" w:rsidRDefault="00E63880">
            <w:pPr>
              <w:jc w:val="center"/>
              <w:rPr>
                <w:sz w:val="18"/>
                <w:szCs w:val="18"/>
              </w:rPr>
            </w:pPr>
            <w:r>
              <w:rPr>
                <w:sz w:val="18"/>
                <w:szCs w:val="18"/>
              </w:rPr>
              <w:t>Durée contractuelle + durée nécessaire à la réversibilité</w:t>
            </w:r>
          </w:p>
        </w:tc>
      </w:tr>
      <w:tr w:rsidR="00E63880" w14:paraId="60A844E3"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D571E02" w14:textId="1C094577" w:rsidR="00E63880" w:rsidRDefault="00E63880">
            <w:pPr>
              <w:jc w:val="center"/>
              <w:rPr>
                <w:b/>
                <w:bCs/>
                <w:color w:val="FFFFFF" w:themeColor="background1"/>
                <w:sz w:val="18"/>
                <w:szCs w:val="18"/>
              </w:rPr>
            </w:pPr>
            <w:r>
              <w:rPr>
                <w:b/>
                <w:bCs/>
                <w:i/>
                <w:iCs/>
                <w:color w:val="FFFFFF" w:themeColor="background1"/>
                <w:sz w:val="18"/>
                <w:szCs w:val="18"/>
              </w:rPr>
              <w:t xml:space="preserve">Données de localisation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6FEB5" w14:textId="77777777" w:rsidR="00E63880" w:rsidRDefault="00E63880">
            <w:pPr>
              <w:jc w:val="center"/>
              <w:rPr>
                <w:sz w:val="18"/>
                <w:szCs w:val="18"/>
              </w:rPr>
            </w:pPr>
            <w:r>
              <w:rPr>
                <w:sz w:val="18"/>
                <w:szCs w:val="18"/>
              </w:rPr>
              <w:t>Dates et lieu en cas de déplacement professionnel</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062046" w14:textId="77777777" w:rsidR="00E63880" w:rsidRDefault="00E63880">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0F1F2" w14:textId="0DC1DF85" w:rsidR="00E63880" w:rsidRDefault="0030791C">
            <w:pPr>
              <w:jc w:val="center"/>
              <w:rPr>
                <w:sz w:val="18"/>
                <w:szCs w:val="18"/>
              </w:rPr>
            </w:pPr>
            <w:r>
              <w:rPr>
                <w:sz w:val="18"/>
                <w:szCs w:val="18"/>
              </w:rPr>
              <w:t>Ensemble</w:t>
            </w:r>
            <w:r w:rsidR="00E63880">
              <w:rPr>
                <w:sz w:val="18"/>
                <w:szCs w:val="18"/>
              </w:rPr>
              <w:t xml:space="preserve"> des collaborateurs (interne, </w:t>
            </w:r>
            <w:r w:rsidR="00E63880">
              <w:rPr>
                <w:sz w:val="18"/>
                <w:szCs w:val="18"/>
              </w:rPr>
              <w:lastRenderedPageBreak/>
              <w:t>stagiaires et apprentis, intérimaires)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ECCEC" w14:textId="77777777" w:rsidR="00E63880" w:rsidRDefault="00E63880">
            <w:pPr>
              <w:jc w:val="center"/>
              <w:rPr>
                <w:sz w:val="18"/>
                <w:szCs w:val="18"/>
              </w:rPr>
            </w:pPr>
            <w:r>
              <w:rPr>
                <w:sz w:val="18"/>
                <w:szCs w:val="18"/>
              </w:rPr>
              <w:lastRenderedPageBreak/>
              <w:t>Durée contractuelle + durée nécessaire à la réversibilité</w:t>
            </w:r>
          </w:p>
        </w:tc>
      </w:tr>
      <w:tr w:rsidR="00E63880" w14:paraId="33A96333" w14:textId="77777777" w:rsidTr="00F41D4F">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3267996C" w14:textId="66F45ADF" w:rsidR="00E63880" w:rsidRDefault="00E63880">
            <w:pPr>
              <w:jc w:val="center"/>
              <w:rPr>
                <w:b/>
                <w:bCs/>
                <w:i/>
                <w:iCs/>
                <w:color w:val="FFFFFF" w:themeColor="background1"/>
                <w:sz w:val="18"/>
                <w:szCs w:val="18"/>
              </w:rPr>
            </w:pP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59FB9" w14:textId="02F40870" w:rsidR="00E63880" w:rsidRDefault="00E63880">
            <w:pPr>
              <w:jc w:val="center"/>
              <w:rPr>
                <w:sz w:val="18"/>
                <w:szCs w:val="18"/>
              </w:rPr>
            </w:pP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D4DBA" w14:textId="2F9BB178"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BCA63" w14:textId="035D5BE9"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00E82" w14:textId="7678623B" w:rsidR="00E63880" w:rsidRDefault="00E63880">
            <w:pPr>
              <w:jc w:val="center"/>
              <w:rPr>
                <w:sz w:val="18"/>
                <w:szCs w:val="18"/>
              </w:rPr>
            </w:pPr>
          </w:p>
        </w:tc>
      </w:tr>
    </w:tbl>
    <w:p w14:paraId="044F6A6E" w14:textId="77777777" w:rsidR="00E63880" w:rsidRDefault="00E63880" w:rsidP="00E63880">
      <w:pPr>
        <w:rPr>
          <w:rStyle w:val="Lienhypertexte"/>
          <w:sz w:val="16"/>
          <w:szCs w:val="16"/>
        </w:rPr>
      </w:pPr>
      <w:r>
        <w:rPr>
          <w:sz w:val="16"/>
          <w:szCs w:val="16"/>
        </w:rPr>
        <w:t xml:space="preserve">Notions clefs : </w:t>
      </w:r>
      <w:hyperlink r:id="rId30" w:history="1">
        <w:r>
          <w:rPr>
            <w:rStyle w:val="Lienhypertexte"/>
            <w:sz w:val="16"/>
            <w:szCs w:val="16"/>
          </w:rPr>
          <w:t>Donnée à caractère personnel</w:t>
        </w:r>
      </w:hyperlink>
      <w:r>
        <w:rPr>
          <w:sz w:val="16"/>
          <w:szCs w:val="16"/>
        </w:rPr>
        <w:t xml:space="preserve">, </w:t>
      </w:r>
      <w:hyperlink r:id="rId31" w:anchor="_Exemples_de_données" w:history="1">
        <w:r>
          <w:rPr>
            <w:rStyle w:val="Lienhypertexte"/>
            <w:sz w:val="16"/>
            <w:szCs w:val="16"/>
          </w:rPr>
          <w:t>Exemples dans la notice</w:t>
        </w:r>
      </w:hyperlink>
    </w:p>
    <w:p w14:paraId="75B2BBB3" w14:textId="77777777" w:rsidR="00E63880" w:rsidRDefault="00E63880" w:rsidP="00E63880"/>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2E5D1441"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64D7B5A4" w14:textId="56A3CC1A" w:rsidR="00E63880" w:rsidRDefault="00E63880">
            <w:pPr>
              <w:pStyle w:val="Titre2"/>
              <w:jc w:val="center"/>
              <w:rPr>
                <w:color w:val="FFFFFF" w:themeColor="background1"/>
                <w:u w:val="none"/>
              </w:rPr>
            </w:pPr>
            <w:bookmarkStart w:id="25" w:name="_Toc136329527"/>
            <w:r>
              <w:rPr>
                <w:color w:val="FFFFFF" w:themeColor="background1"/>
                <w:sz w:val="20"/>
                <w:szCs w:val="20"/>
                <w:u w:val="none"/>
              </w:rPr>
              <w:t>Typologie de données sensibles</w:t>
            </w:r>
            <w:bookmarkEnd w:id="25"/>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426038E8"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073FE71"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CF4E693"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A3E9814"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693E2A5E"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43DEC50D" w14:textId="3CE50069" w:rsidR="00E63880" w:rsidRDefault="00E63880">
            <w:pPr>
              <w:jc w:val="center"/>
              <w:rPr>
                <w:b/>
                <w:bCs/>
                <w:color w:val="FFFFFF" w:themeColor="background1"/>
                <w:sz w:val="18"/>
                <w:szCs w:val="18"/>
              </w:rPr>
            </w:pPr>
            <w:r>
              <w:rPr>
                <w:b/>
                <w:bCs/>
                <w:i/>
                <w:iCs/>
                <w:color w:val="FFFFFF" w:themeColor="background1"/>
                <w:sz w:val="18"/>
                <w:szCs w:val="18"/>
              </w:rPr>
              <w:t xml:space="preserve">Données </w:t>
            </w:r>
            <w:r w:rsidR="00F41D4F">
              <w:rPr>
                <w:b/>
                <w:bCs/>
                <w:i/>
                <w:iCs/>
                <w:color w:val="FFFFFF" w:themeColor="background1"/>
                <w:sz w:val="18"/>
                <w:szCs w:val="18"/>
              </w:rPr>
              <w:t>révélant</w:t>
            </w:r>
            <w:r>
              <w:rPr>
                <w:b/>
                <w:bCs/>
                <w:i/>
                <w:iCs/>
                <w:color w:val="FFFFFF" w:themeColor="background1"/>
                <w:sz w:val="18"/>
                <w:szCs w:val="18"/>
              </w:rPr>
              <w:t xml:space="preserve"> l'appartenance syndicale</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43A497B" w14:textId="77777777" w:rsidR="00E63880" w:rsidRDefault="00E63880">
            <w:pPr>
              <w:jc w:val="center"/>
              <w:rPr>
                <w:sz w:val="18"/>
                <w:szCs w:val="18"/>
              </w:rPr>
            </w:pPr>
            <w:r>
              <w:rPr>
                <w:sz w:val="18"/>
                <w:szCs w:val="18"/>
              </w:rPr>
              <w:t>Réalisation d'heures de délégation</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B21D1A4" w14:textId="77777777" w:rsidR="00E63880" w:rsidRDefault="00E63880">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vAlign w:val="center"/>
            <w:hideMark/>
          </w:tcPr>
          <w:p w14:paraId="3B74783D" w14:textId="77777777" w:rsidR="00E63880" w:rsidRDefault="00E63880">
            <w:pPr>
              <w:jc w:val="center"/>
              <w:rPr>
                <w:sz w:val="18"/>
                <w:szCs w:val="18"/>
              </w:rPr>
            </w:pPr>
            <w:r>
              <w:rPr>
                <w:sz w:val="18"/>
                <w:szCs w:val="18"/>
              </w:rPr>
              <w:t>Membres du CSE</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E359911" w14:textId="77777777" w:rsidR="00E63880" w:rsidRDefault="00E63880">
            <w:pPr>
              <w:jc w:val="center"/>
              <w:rPr>
                <w:sz w:val="18"/>
                <w:szCs w:val="18"/>
              </w:rPr>
            </w:pPr>
            <w:r>
              <w:rPr>
                <w:sz w:val="18"/>
                <w:szCs w:val="18"/>
              </w:rPr>
              <w:t>Durée contractuelle + durée nécessaire à la réversibilité</w:t>
            </w:r>
          </w:p>
        </w:tc>
      </w:tr>
      <w:tr w:rsidR="00F41D4F" w14:paraId="4EEF0680"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tcPr>
          <w:p w14:paraId="17BE5354" w14:textId="2BE71753" w:rsidR="00F41D4F" w:rsidRDefault="00F41D4F" w:rsidP="00F41D4F">
            <w:pPr>
              <w:jc w:val="center"/>
              <w:rPr>
                <w:b/>
                <w:bCs/>
                <w:i/>
                <w:iCs/>
                <w:color w:val="FFFFFF" w:themeColor="background1"/>
                <w:sz w:val="18"/>
                <w:szCs w:val="18"/>
              </w:rPr>
            </w:pPr>
            <w:r>
              <w:rPr>
                <w:b/>
                <w:bCs/>
                <w:i/>
                <w:iCs/>
                <w:color w:val="FFFFFF" w:themeColor="background1"/>
                <w:sz w:val="18"/>
                <w:szCs w:val="18"/>
              </w:rPr>
              <w:t xml:space="preserve">Numéro </w:t>
            </w:r>
            <w:r w:rsidR="00CB3970">
              <w:rPr>
                <w:b/>
                <w:bCs/>
                <w:i/>
                <w:iCs/>
                <w:color w:val="FFFFFF" w:themeColor="background1"/>
                <w:sz w:val="18"/>
                <w:szCs w:val="18"/>
              </w:rPr>
              <w:t>d’identification national</w:t>
            </w:r>
            <w:r>
              <w:rPr>
                <w:b/>
                <w:bCs/>
                <w:i/>
                <w:iCs/>
                <w:color w:val="FFFFFF" w:themeColor="background1"/>
                <w:sz w:val="18"/>
                <w:szCs w:val="18"/>
              </w:rPr>
              <w:t xml:space="preserve"> unique (NIR pour la France)</w:t>
            </w:r>
          </w:p>
        </w:tc>
        <w:tc>
          <w:tcPr>
            <w:tcW w:w="2330" w:type="dxa"/>
            <w:tcBorders>
              <w:top w:val="single" w:sz="4" w:space="0" w:color="auto"/>
              <w:left w:val="single" w:sz="4" w:space="0" w:color="auto"/>
              <w:bottom w:val="single" w:sz="4" w:space="0" w:color="auto"/>
              <w:right w:val="single" w:sz="4" w:space="0" w:color="auto"/>
            </w:tcBorders>
            <w:vAlign w:val="center"/>
          </w:tcPr>
          <w:p w14:paraId="7B8F81C6" w14:textId="1E4F66C0" w:rsidR="00F41D4F" w:rsidRDefault="00F41D4F" w:rsidP="00F41D4F">
            <w:pPr>
              <w:jc w:val="center"/>
              <w:rPr>
                <w:sz w:val="18"/>
                <w:szCs w:val="18"/>
              </w:rPr>
            </w:pPr>
            <w:r>
              <w:rPr>
                <w:sz w:val="18"/>
                <w:szCs w:val="18"/>
              </w:rPr>
              <w:t>N° de Sécurité sociale</w:t>
            </w:r>
          </w:p>
        </w:tc>
        <w:tc>
          <w:tcPr>
            <w:tcW w:w="2330" w:type="dxa"/>
            <w:tcBorders>
              <w:top w:val="single" w:sz="4" w:space="0" w:color="auto"/>
              <w:left w:val="single" w:sz="4" w:space="0" w:color="auto"/>
              <w:bottom w:val="single" w:sz="4" w:space="0" w:color="auto"/>
              <w:right w:val="single" w:sz="4" w:space="0" w:color="auto"/>
            </w:tcBorders>
            <w:vAlign w:val="center"/>
          </w:tcPr>
          <w:p w14:paraId="4B7274FA" w14:textId="67259995" w:rsidR="00F41D4F" w:rsidRDefault="00F41D4F" w:rsidP="00F41D4F">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vAlign w:val="center"/>
          </w:tcPr>
          <w:p w14:paraId="00FE71F7" w14:textId="6C963A84" w:rsidR="00F41D4F" w:rsidRDefault="00F41D4F" w:rsidP="00F41D4F">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tcPr>
          <w:p w14:paraId="3C66CDB9" w14:textId="16CAE2A1" w:rsidR="00F41D4F" w:rsidRDefault="00F41D4F" w:rsidP="00F41D4F">
            <w:pPr>
              <w:jc w:val="center"/>
              <w:rPr>
                <w:sz w:val="18"/>
                <w:szCs w:val="18"/>
              </w:rPr>
            </w:pPr>
            <w:r>
              <w:rPr>
                <w:sz w:val="18"/>
                <w:szCs w:val="18"/>
              </w:rPr>
              <w:t>Durée contractuelle + durée nécessaire à la réversibilité</w:t>
            </w:r>
          </w:p>
        </w:tc>
      </w:tr>
      <w:tr w:rsidR="00F41D4F" w14:paraId="0B88702A" w14:textId="77777777" w:rsidTr="009D7F44">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10EC4878" w14:textId="77777777" w:rsidR="00F41D4F" w:rsidRDefault="00F41D4F" w:rsidP="00F41D4F">
            <w:pPr>
              <w:jc w:val="center"/>
              <w:rPr>
                <w:b/>
                <w:bCs/>
                <w:color w:val="FFFFFF" w:themeColor="background1"/>
                <w:sz w:val="18"/>
                <w:szCs w:val="18"/>
              </w:rPr>
            </w:pPr>
            <w:r>
              <w:rPr>
                <w:b/>
                <w:bCs/>
                <w:i/>
                <w:iCs/>
                <w:color w:val="FFFFFF" w:themeColor="background1"/>
                <w:sz w:val="18"/>
                <w:szCs w:val="18"/>
              </w:rPr>
              <w:t>Données concernant la santé</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E1C9" w14:textId="77777777" w:rsidR="00F41D4F" w:rsidRDefault="00F41D4F" w:rsidP="00F41D4F">
            <w:pPr>
              <w:jc w:val="center"/>
              <w:rPr>
                <w:sz w:val="18"/>
                <w:szCs w:val="18"/>
              </w:rPr>
            </w:pPr>
            <w:r>
              <w:rPr>
                <w:sz w:val="18"/>
                <w:szCs w:val="18"/>
              </w:rPr>
              <w:t>Date et durée des arrêts de travail (maladie, AT-MP, maternité, paternité, …) / temps partiel thérapeutique / salariés ayant un aménagement du travail particulier en raison de leur état de santé (ex : handicap), don de jours à un salarié d'enfant malade, date de la dernière visite médicale, notion de visite médicale renforcée</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6ACB7" w14:textId="77777777" w:rsidR="00F41D4F" w:rsidRDefault="00F41D4F" w:rsidP="00F41D4F">
            <w:pPr>
              <w:jc w:val="center"/>
              <w:rPr>
                <w:sz w:val="18"/>
                <w:szCs w:val="18"/>
              </w:rPr>
            </w:pPr>
            <w:r>
              <w:rPr>
                <w:sz w:val="18"/>
                <w:szCs w:val="18"/>
              </w:rPr>
              <w:t>Réalisation de la Paie</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CDA60" w14:textId="1593CD52" w:rsidR="00F41D4F" w:rsidRDefault="00CB3970" w:rsidP="00F41D4F">
            <w:pPr>
              <w:jc w:val="center"/>
              <w:rPr>
                <w:sz w:val="18"/>
                <w:szCs w:val="18"/>
              </w:rPr>
            </w:pPr>
            <w:r>
              <w:rPr>
                <w:sz w:val="18"/>
                <w:szCs w:val="18"/>
              </w:rPr>
              <w:t>Ensemble</w:t>
            </w:r>
            <w:r w:rsidR="00F41D4F">
              <w:rPr>
                <w:sz w:val="18"/>
                <w:szCs w:val="18"/>
              </w:rPr>
              <w:t xml:space="preserv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24BF3" w14:textId="77777777" w:rsidR="00F41D4F" w:rsidRDefault="00F41D4F" w:rsidP="00F41D4F">
            <w:pPr>
              <w:jc w:val="center"/>
              <w:rPr>
                <w:sz w:val="18"/>
                <w:szCs w:val="18"/>
              </w:rPr>
            </w:pPr>
            <w:r>
              <w:rPr>
                <w:sz w:val="18"/>
                <w:szCs w:val="18"/>
              </w:rPr>
              <w:t>Durée contractuelle + durée nécessaire à la réversibilité</w:t>
            </w:r>
          </w:p>
        </w:tc>
      </w:tr>
    </w:tbl>
    <w:p w14:paraId="0C43A84B" w14:textId="77777777" w:rsidR="00E63880" w:rsidRDefault="00E63880" w:rsidP="00E63880">
      <w:pPr>
        <w:rPr>
          <w:sz w:val="16"/>
          <w:szCs w:val="16"/>
        </w:rPr>
      </w:pPr>
      <w:r>
        <w:rPr>
          <w:sz w:val="16"/>
          <w:szCs w:val="16"/>
        </w:rPr>
        <w:t xml:space="preserve">Notions clefs : </w:t>
      </w:r>
      <w:hyperlink r:id="rId32" w:history="1">
        <w:r>
          <w:rPr>
            <w:rStyle w:val="Lienhypertexte"/>
            <w:sz w:val="16"/>
            <w:szCs w:val="16"/>
          </w:rPr>
          <w:t>Donnée sensible</w:t>
        </w:r>
      </w:hyperlink>
      <w:r>
        <w:rPr>
          <w:sz w:val="16"/>
          <w:szCs w:val="16"/>
        </w:rPr>
        <w:t xml:space="preserve">, </w:t>
      </w:r>
      <w:hyperlink r:id="rId33" w:anchor="_Liste_des_typologies" w:history="1">
        <w:r>
          <w:rPr>
            <w:rStyle w:val="Lienhypertexte"/>
            <w:sz w:val="16"/>
            <w:szCs w:val="16"/>
          </w:rPr>
          <w:t>Liste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77A81F40"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1A9BFF18" w14:textId="787B2FBF" w:rsidR="00E63880" w:rsidRDefault="00E63880">
            <w:pPr>
              <w:pStyle w:val="Titre2"/>
              <w:jc w:val="center"/>
              <w:rPr>
                <w:color w:val="FFFFFF" w:themeColor="background1"/>
                <w:u w:val="none"/>
              </w:rPr>
            </w:pPr>
            <w:bookmarkStart w:id="26" w:name="_Toc136329528"/>
            <w:r>
              <w:rPr>
                <w:color w:val="FFFFFF" w:themeColor="background1"/>
                <w:u w:val="none"/>
              </w:rPr>
              <w:t>Consentement</w:t>
            </w:r>
            <w:bookmarkEnd w:id="26"/>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6D95F7E2" w14:textId="77777777" w:rsidR="00E63880" w:rsidRDefault="00E63880">
            <w:pPr>
              <w:jc w:val="center"/>
              <w:rPr>
                <w:b/>
                <w:bCs/>
                <w:color w:val="FFFFFF" w:themeColor="background1"/>
                <w:sz w:val="20"/>
                <w:szCs w:val="20"/>
              </w:rPr>
            </w:pPr>
            <w:r>
              <w:rPr>
                <w:b/>
                <w:bCs/>
                <w:color w:val="FFFFFF" w:themeColor="background1"/>
                <w:sz w:val="20"/>
                <w:szCs w:val="20"/>
              </w:rPr>
              <w:t>Objet du consentement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2D5393D6"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A5B4098" w14:textId="77777777" w:rsidR="00E63880" w:rsidRDefault="00E63880">
            <w:pPr>
              <w:jc w:val="center"/>
              <w:rPr>
                <w:b/>
                <w:bCs/>
                <w:color w:val="FFFFFF" w:themeColor="background1"/>
                <w:sz w:val="20"/>
                <w:szCs w:val="20"/>
              </w:rPr>
            </w:pPr>
            <w:r>
              <w:rPr>
                <w:b/>
                <w:bCs/>
                <w:color w:val="FFFFFF" w:themeColor="background1"/>
                <w:sz w:val="20"/>
                <w:szCs w:val="20"/>
              </w:rPr>
              <w:t>Modalité de collecte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9CA0ED7"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38D4FFA2"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07C3CF97" w14:textId="77777777" w:rsidR="00E63880" w:rsidRDefault="00E63880">
            <w:pPr>
              <w:jc w:val="center"/>
              <w:rPr>
                <w:b/>
                <w:bCs/>
                <w:color w:val="FFFFFF" w:themeColor="background1"/>
                <w:sz w:val="18"/>
                <w:szCs w:val="18"/>
              </w:rPr>
            </w:pPr>
            <w:r>
              <w:rPr>
                <w:b/>
                <w:bCs/>
                <w:i/>
                <w:iCs/>
                <w:color w:val="FFFFFF" w:themeColor="background1"/>
                <w:sz w:val="18"/>
                <w:szCs w:val="18"/>
              </w:rPr>
              <w:t>A renseigner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7DFF98B6"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51927B8C"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7B9A8664" w14:textId="77777777" w:rsidR="00E63880" w:rsidRDefault="00E63880">
            <w:pPr>
              <w:jc w:val="center"/>
              <w:rPr>
                <w:i/>
                <w:iCs/>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7222B70A" w14:textId="77777777" w:rsidR="00E63880" w:rsidRDefault="00E63880">
            <w:pPr>
              <w:jc w:val="center"/>
              <w:rPr>
                <w:sz w:val="18"/>
                <w:szCs w:val="18"/>
              </w:rPr>
            </w:pPr>
          </w:p>
        </w:tc>
      </w:tr>
    </w:tbl>
    <w:p w14:paraId="5E5FAD36" w14:textId="77777777" w:rsidR="00E63880" w:rsidRDefault="00E63880" w:rsidP="00E63880">
      <w:pPr>
        <w:rPr>
          <w:sz w:val="16"/>
          <w:szCs w:val="16"/>
        </w:rPr>
      </w:pPr>
      <w:r>
        <w:rPr>
          <w:sz w:val="16"/>
          <w:szCs w:val="16"/>
        </w:rPr>
        <w:t xml:space="preserve">Notions clefs : </w:t>
      </w:r>
      <w:hyperlink r:id="rId34" w:history="1">
        <w:r>
          <w:rPr>
            <w:rStyle w:val="Lienhypertexte"/>
            <w:sz w:val="16"/>
            <w:szCs w:val="16"/>
          </w:rPr>
          <w:t>Consentement</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2CD0C632"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1784D5C6" w14:textId="0CB4B79B" w:rsidR="00E63880" w:rsidRDefault="00E63880">
            <w:pPr>
              <w:pStyle w:val="Titre2"/>
              <w:jc w:val="center"/>
              <w:rPr>
                <w:color w:val="FFFFFF" w:themeColor="background1"/>
                <w:u w:val="none"/>
              </w:rPr>
            </w:pPr>
            <w:bookmarkStart w:id="27" w:name="_Toc136329529"/>
            <w:r>
              <w:rPr>
                <w:color w:val="FFFFFF" w:themeColor="background1"/>
                <w:sz w:val="20"/>
                <w:szCs w:val="20"/>
                <w:u w:val="none"/>
              </w:rPr>
              <w:t>Destinataires</w:t>
            </w:r>
            <w:bookmarkEnd w:id="27"/>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E09C8A5"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863593A"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662E681"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B31B3F0"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202154A2"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05034FE"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00DE365"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2FD95B7B"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40974398"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608F165" w14:textId="77777777" w:rsidR="00E63880" w:rsidRDefault="00E63880">
            <w:pPr>
              <w:jc w:val="center"/>
              <w:rPr>
                <w:sz w:val="18"/>
                <w:szCs w:val="18"/>
              </w:rPr>
            </w:pPr>
            <w:r>
              <w:rPr>
                <w:sz w:val="18"/>
                <w:szCs w:val="18"/>
              </w:rPr>
              <w:t>N/A</w:t>
            </w:r>
          </w:p>
        </w:tc>
      </w:tr>
    </w:tbl>
    <w:p w14:paraId="39B89362" w14:textId="77777777" w:rsidR="00E63880" w:rsidRDefault="00E63880" w:rsidP="00E63880">
      <w:pPr>
        <w:rPr>
          <w:sz w:val="16"/>
          <w:szCs w:val="16"/>
        </w:rPr>
      </w:pPr>
      <w:r>
        <w:rPr>
          <w:sz w:val="16"/>
          <w:szCs w:val="16"/>
        </w:rPr>
        <w:t xml:space="preserve">Notions clefs : </w:t>
      </w:r>
      <w:hyperlink r:id="rId35" w:history="1">
        <w:r>
          <w:rPr>
            <w:rStyle w:val="Lienhypertexte"/>
            <w:sz w:val="16"/>
            <w:szCs w:val="16"/>
          </w:rPr>
          <w:t>Destinataire</w:t>
        </w:r>
      </w:hyperlink>
      <w:r>
        <w:rPr>
          <w:sz w:val="16"/>
          <w:szCs w:val="16"/>
        </w:rPr>
        <w:t xml:space="preserve">, </w:t>
      </w:r>
      <w:hyperlink r:id="rId36" w:anchor="_Exemple_de_destinataires" w:history="1">
        <w:r>
          <w:rPr>
            <w:rStyle w:val="Lienhypertexte"/>
            <w:sz w:val="16"/>
            <w:szCs w:val="16"/>
          </w:rPr>
          <w:t>Voir liste des types de destinataires dans la notice</w:t>
        </w:r>
      </w:hyperlink>
    </w:p>
    <w:p w14:paraId="78FAE9D8" w14:textId="77777777" w:rsidR="00E63880" w:rsidRDefault="00E63880" w:rsidP="00E63880">
      <w:pPr>
        <w:rPr>
          <w:sz w:val="16"/>
          <w:szCs w:val="16"/>
        </w:rPr>
      </w:pPr>
    </w:p>
    <w:p w14:paraId="4CE9FC1A" w14:textId="77777777" w:rsidR="00E63880" w:rsidRDefault="00E63880" w:rsidP="00E63880">
      <w:pPr>
        <w:rPr>
          <w:sz w:val="16"/>
          <w:szCs w:val="16"/>
        </w:rPr>
      </w:pPr>
    </w:p>
    <w:p w14:paraId="47795C5E" w14:textId="77777777" w:rsidR="00E63880" w:rsidRDefault="00E63880" w:rsidP="00E63880">
      <w:pPr>
        <w:rPr>
          <w:sz w:val="16"/>
          <w:szCs w:val="16"/>
        </w:rPr>
      </w:pPr>
    </w:p>
    <w:p w14:paraId="15D963B5" w14:textId="77777777" w:rsidR="00E63880" w:rsidRDefault="00E63880" w:rsidP="00E63880">
      <w:pPr>
        <w:rPr>
          <w:sz w:val="16"/>
          <w:szCs w:val="16"/>
        </w:rPr>
      </w:pPr>
    </w:p>
    <w:p w14:paraId="4FD2DD43" w14:textId="77777777" w:rsidR="00E63880" w:rsidRDefault="00E63880" w:rsidP="00E63880">
      <w:pPr>
        <w:rPr>
          <w:sz w:val="16"/>
          <w:szCs w:val="16"/>
        </w:rPr>
      </w:pPr>
    </w:p>
    <w:p w14:paraId="5494E3DC" w14:textId="5373B806" w:rsidR="00E63880" w:rsidRPr="00337B49" w:rsidRDefault="00E63880" w:rsidP="00E63880">
      <w:pPr>
        <w:pStyle w:val="Titre1"/>
        <w:rPr>
          <w:color w:val="002060"/>
        </w:rPr>
      </w:pPr>
      <w:bookmarkStart w:id="28" w:name="_Toc136329530"/>
      <w:bookmarkStart w:id="29" w:name="_Toc158736115"/>
      <w:r w:rsidRPr="00337B49">
        <w:rPr>
          <w:color w:val="002060"/>
        </w:rPr>
        <w:t>Teams PMS</w:t>
      </w:r>
      <w:bookmarkEnd w:id="28"/>
      <w:bookmarkEnd w:id="29"/>
    </w:p>
    <w:p w14:paraId="6EF65F3D" w14:textId="7D8ECEBC" w:rsidR="00E63880" w:rsidRPr="00337B49" w:rsidRDefault="00E63880" w:rsidP="00E63880">
      <w:pPr>
        <w:pStyle w:val="Titre2"/>
        <w:rPr>
          <w:color w:val="002060"/>
        </w:rPr>
      </w:pPr>
      <w:bookmarkStart w:id="30" w:name="_Toc136329531"/>
      <w:r w:rsidRPr="00337B49">
        <w:rPr>
          <w:color w:val="002060"/>
        </w:rPr>
        <w:t>Présentation du traitement</w:t>
      </w:r>
      <w:bookmarkEnd w:id="30"/>
    </w:p>
    <w:tbl>
      <w:tblPr>
        <w:tblStyle w:val="Grilledutableau"/>
        <w:tblW w:w="11553" w:type="dxa"/>
        <w:jc w:val="center"/>
        <w:tblLook w:val="04A0" w:firstRow="1" w:lastRow="0" w:firstColumn="1" w:lastColumn="0" w:noHBand="0" w:noVBand="1"/>
      </w:tblPr>
      <w:tblGrid>
        <w:gridCol w:w="1924"/>
        <w:gridCol w:w="9629"/>
      </w:tblGrid>
      <w:tr w:rsidR="00E63880" w14:paraId="6401BC0E"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CB08BB6"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1BECBC55" w14:textId="77777777" w:rsidR="00E63880" w:rsidRDefault="00E63880">
            <w:pPr>
              <w:jc w:val="left"/>
              <w:rPr>
                <w:sz w:val="18"/>
                <w:szCs w:val="18"/>
              </w:rPr>
            </w:pPr>
            <w:r>
              <w:rPr>
                <w:i/>
                <w:iCs/>
                <w:sz w:val="18"/>
                <w:szCs w:val="18"/>
              </w:rPr>
              <w:t>Teams PMS</w:t>
            </w:r>
          </w:p>
        </w:tc>
      </w:tr>
      <w:tr w:rsidR="00E63880" w14:paraId="1B2CC092"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1984140"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390BF7C3" w14:textId="77777777" w:rsidR="00E63880" w:rsidRDefault="00E63880">
            <w:pPr>
              <w:jc w:val="left"/>
              <w:rPr>
                <w:sz w:val="18"/>
                <w:szCs w:val="18"/>
                <w:highlight w:val="yellow"/>
              </w:rPr>
            </w:pPr>
            <w:r>
              <w:rPr>
                <w:i/>
                <w:iCs/>
                <w:sz w:val="18"/>
                <w:szCs w:val="18"/>
                <w:highlight w:val="yellow"/>
              </w:rPr>
              <w:t>A renseigner</w:t>
            </w:r>
          </w:p>
        </w:tc>
      </w:tr>
      <w:tr w:rsidR="00E63880" w14:paraId="4BFC5C84"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EE45484"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388B1DA0" w14:textId="77777777" w:rsidR="00E63880" w:rsidRDefault="00E63880">
            <w:pPr>
              <w:jc w:val="left"/>
              <w:rPr>
                <w:i/>
                <w:iCs/>
                <w:sz w:val="18"/>
                <w:szCs w:val="18"/>
              </w:rPr>
            </w:pPr>
            <w:r>
              <w:rPr>
                <w:i/>
                <w:iCs/>
                <w:sz w:val="18"/>
                <w:szCs w:val="18"/>
              </w:rPr>
              <w:t>Intérêt légitime</w:t>
            </w:r>
          </w:p>
        </w:tc>
      </w:tr>
      <w:tr w:rsidR="00E63880" w14:paraId="1A872336"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B76022E"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E6A76" w14:textId="77777777" w:rsidR="00E63880" w:rsidRDefault="00E63880">
            <w:pPr>
              <w:jc w:val="left"/>
              <w:rPr>
                <w:i/>
                <w:iCs/>
                <w:sz w:val="18"/>
                <w:szCs w:val="18"/>
              </w:rPr>
            </w:pPr>
            <w:r>
              <w:rPr>
                <w:i/>
                <w:iCs/>
                <w:sz w:val="18"/>
                <w:szCs w:val="18"/>
              </w:rPr>
              <w:t>Le traitement statistique de la Masse Salariale afin de piloter l’évolution des frais de personnels</w:t>
            </w:r>
          </w:p>
        </w:tc>
      </w:tr>
      <w:tr w:rsidR="00E63880" w14:paraId="7F40966D"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4D5E8923" w14:textId="77777777" w:rsidR="00E63880" w:rsidRDefault="00E63880">
            <w:pPr>
              <w:jc w:val="center"/>
              <w:rPr>
                <w:b/>
                <w:bCs/>
                <w:color w:val="FFFFFF" w:themeColor="background1"/>
                <w:sz w:val="18"/>
                <w:szCs w:val="18"/>
              </w:rPr>
            </w:pPr>
          </w:p>
          <w:p w14:paraId="3EBFD83C"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60D74B70"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3E75F921" w14:textId="77777777" w:rsidR="00E63880" w:rsidRDefault="00E63880" w:rsidP="00E63880">
            <w:pPr>
              <w:pStyle w:val="Paragraphedeliste"/>
              <w:numPr>
                <w:ilvl w:val="0"/>
                <w:numId w:val="9"/>
              </w:numPr>
              <w:jc w:val="left"/>
              <w:rPr>
                <w:sz w:val="18"/>
                <w:szCs w:val="18"/>
              </w:rPr>
            </w:pPr>
            <w:r>
              <w:rPr>
                <w:sz w:val="18"/>
                <w:szCs w:val="18"/>
              </w:rPr>
              <w:t>Le traitement statistique de la Masse Salariale afin de piloter l’évolution des frais de personnels</w:t>
            </w:r>
          </w:p>
          <w:p w14:paraId="4EE340FA" w14:textId="77777777" w:rsidR="00E63880" w:rsidRDefault="00E63880" w:rsidP="00E63880">
            <w:pPr>
              <w:pStyle w:val="Paragraphedeliste"/>
              <w:numPr>
                <w:ilvl w:val="0"/>
                <w:numId w:val="9"/>
              </w:numPr>
              <w:jc w:val="left"/>
              <w:rPr>
                <w:sz w:val="18"/>
                <w:szCs w:val="18"/>
              </w:rPr>
            </w:pPr>
            <w:r>
              <w:rPr>
                <w:sz w:val="18"/>
                <w:szCs w:val="18"/>
              </w:rPr>
              <w:t>Construire les budgets</w:t>
            </w:r>
          </w:p>
        </w:tc>
      </w:tr>
    </w:tbl>
    <w:p w14:paraId="6BD7CB1B" w14:textId="77777777" w:rsidR="00E63880" w:rsidRDefault="00E63880" w:rsidP="00E63880">
      <w:pPr>
        <w:rPr>
          <w:b/>
          <w:bCs/>
          <w:color w:val="FF0066"/>
          <w:u w:val="single"/>
        </w:rPr>
      </w:pPr>
      <w:r>
        <w:rPr>
          <w:sz w:val="16"/>
          <w:szCs w:val="16"/>
        </w:rPr>
        <w:t xml:space="preserve">Notions clefs : </w:t>
      </w:r>
      <w:hyperlink r:id="rId37" w:history="1">
        <w:r>
          <w:rPr>
            <w:rStyle w:val="Lienhypertexte"/>
            <w:sz w:val="16"/>
            <w:szCs w:val="16"/>
          </w:rPr>
          <w:t>Traitement</w:t>
        </w:r>
      </w:hyperlink>
      <w:r>
        <w:rPr>
          <w:sz w:val="16"/>
          <w:szCs w:val="16"/>
        </w:rPr>
        <w:t xml:space="preserve">,  </w:t>
      </w:r>
      <w:hyperlink r:id="rId38" w:history="1">
        <w:r>
          <w:rPr>
            <w:rStyle w:val="Lienhypertexte"/>
            <w:sz w:val="16"/>
            <w:szCs w:val="16"/>
          </w:rPr>
          <w:t>Finalité</w:t>
        </w:r>
      </w:hyperlink>
      <w:r>
        <w:rPr>
          <w:sz w:val="16"/>
          <w:szCs w:val="16"/>
        </w:rPr>
        <w:t xml:space="preserve"> </w:t>
      </w:r>
      <w:r>
        <w:rPr>
          <w:b/>
          <w:bCs/>
          <w:color w:val="FF0066"/>
          <w:u w:val="single"/>
        </w:rPr>
        <w:t xml:space="preserve"> </w:t>
      </w:r>
    </w:p>
    <w:p w14:paraId="68B61675" w14:textId="79512671" w:rsidR="00E63880" w:rsidRPr="00337B49" w:rsidRDefault="00E63880" w:rsidP="00E63880">
      <w:pPr>
        <w:pStyle w:val="Titre2"/>
        <w:rPr>
          <w:color w:val="002060"/>
        </w:rPr>
      </w:pPr>
      <w:bookmarkStart w:id="31" w:name="_Toc136329532"/>
      <w:r w:rsidRPr="00337B49">
        <w:rPr>
          <w:color w:val="002060"/>
        </w:rPr>
        <w:t>Détail du traitement</w:t>
      </w:r>
      <w:bookmarkEnd w:id="31"/>
      <w:r w:rsidRPr="00337B49">
        <w:rPr>
          <w:color w:val="002060"/>
        </w:rPr>
        <w:t xml:space="preserve"> </w:t>
      </w:r>
    </w:p>
    <w:tbl>
      <w:tblPr>
        <w:tblStyle w:val="Grilledutableau"/>
        <w:tblW w:w="11660" w:type="dxa"/>
        <w:jc w:val="center"/>
        <w:tblLook w:val="04A0" w:firstRow="1" w:lastRow="0" w:firstColumn="1" w:lastColumn="0" w:noHBand="0" w:noVBand="1"/>
      </w:tblPr>
      <w:tblGrid>
        <w:gridCol w:w="1969"/>
        <w:gridCol w:w="4047"/>
        <w:gridCol w:w="1869"/>
        <w:gridCol w:w="1874"/>
        <w:gridCol w:w="1901"/>
      </w:tblGrid>
      <w:tr w:rsidR="00E63880" w14:paraId="0CD01CD4" w14:textId="77777777" w:rsidTr="000C2117">
        <w:trPr>
          <w:trHeight w:val="421"/>
          <w:jc w:val="center"/>
        </w:trPr>
        <w:tc>
          <w:tcPr>
            <w:tcW w:w="1969"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2C8878D9" w14:textId="6C6D993B" w:rsidR="00E63880" w:rsidRDefault="00E63880">
            <w:pPr>
              <w:pStyle w:val="Titre2"/>
              <w:jc w:val="center"/>
              <w:rPr>
                <w:color w:val="FFFFFF" w:themeColor="background1"/>
                <w:u w:val="none"/>
              </w:rPr>
            </w:pPr>
            <w:bookmarkStart w:id="32" w:name="_Toc136329533"/>
            <w:r>
              <w:rPr>
                <w:color w:val="FFFFFF" w:themeColor="background1"/>
                <w:sz w:val="20"/>
                <w:szCs w:val="20"/>
                <w:u w:val="none"/>
              </w:rPr>
              <w:t>Typologie de données à caractère personnel</w:t>
            </w:r>
            <w:bookmarkEnd w:id="32"/>
          </w:p>
        </w:tc>
        <w:tc>
          <w:tcPr>
            <w:tcW w:w="404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90D75B"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6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1A26C36"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87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F1E4F9F"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8E17847"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7AAAD3E4" w14:textId="77777777" w:rsidTr="000C2117">
        <w:trPr>
          <w:trHeight w:val="402"/>
          <w:jc w:val="center"/>
        </w:trPr>
        <w:tc>
          <w:tcPr>
            <w:tcW w:w="196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6EEAD1C" w14:textId="77777777" w:rsidR="00E63880" w:rsidRDefault="00E63880">
            <w:pPr>
              <w:jc w:val="center"/>
              <w:rPr>
                <w:b/>
                <w:bCs/>
                <w:color w:val="FFFFFF" w:themeColor="background1"/>
                <w:sz w:val="18"/>
                <w:szCs w:val="18"/>
              </w:rPr>
            </w:pPr>
            <w:r>
              <w:rPr>
                <w:b/>
                <w:bCs/>
                <w:i/>
                <w:iCs/>
                <w:color w:val="FFFFFF" w:themeColor="background1"/>
                <w:sz w:val="18"/>
                <w:szCs w:val="18"/>
              </w:rPr>
              <w:t>Etat civil, identité, données d'identification, images…</w:t>
            </w:r>
          </w:p>
        </w:tc>
        <w:tc>
          <w:tcPr>
            <w:tcW w:w="4047" w:type="dxa"/>
            <w:tcBorders>
              <w:top w:val="single" w:sz="4" w:space="0" w:color="auto"/>
              <w:left w:val="single" w:sz="4" w:space="0" w:color="auto"/>
              <w:bottom w:val="single" w:sz="4" w:space="0" w:color="auto"/>
              <w:right w:val="single" w:sz="4" w:space="0" w:color="auto"/>
            </w:tcBorders>
            <w:vAlign w:val="center"/>
            <w:hideMark/>
          </w:tcPr>
          <w:p w14:paraId="2D73D893" w14:textId="3A257BA8" w:rsidR="00E63880" w:rsidRDefault="00E63880">
            <w:pPr>
              <w:jc w:val="center"/>
              <w:rPr>
                <w:sz w:val="18"/>
                <w:szCs w:val="18"/>
              </w:rPr>
            </w:pPr>
            <w:r>
              <w:rPr>
                <w:sz w:val="18"/>
                <w:szCs w:val="18"/>
              </w:rPr>
              <w:t xml:space="preserve">Matricule, nom, prénom, sexe, date et lieu de naissance, adresse, </w:t>
            </w:r>
          </w:p>
        </w:tc>
        <w:tc>
          <w:tcPr>
            <w:tcW w:w="1869" w:type="dxa"/>
            <w:tcBorders>
              <w:top w:val="single" w:sz="4" w:space="0" w:color="auto"/>
              <w:left w:val="single" w:sz="4" w:space="0" w:color="auto"/>
              <w:bottom w:val="single" w:sz="4" w:space="0" w:color="auto"/>
              <w:right w:val="single" w:sz="4" w:space="0" w:color="auto"/>
            </w:tcBorders>
            <w:vAlign w:val="center"/>
            <w:hideMark/>
          </w:tcPr>
          <w:p w14:paraId="50484B3B" w14:textId="77777777" w:rsidR="00E63880" w:rsidRDefault="00E63880">
            <w:pPr>
              <w:jc w:val="center"/>
              <w:rPr>
                <w:sz w:val="18"/>
                <w:szCs w:val="18"/>
              </w:rPr>
            </w:pPr>
            <w:r>
              <w:rPr>
                <w:sz w:val="18"/>
                <w:szCs w:val="18"/>
              </w:rPr>
              <w:t>Exploiter la donnée</w:t>
            </w:r>
          </w:p>
        </w:tc>
        <w:tc>
          <w:tcPr>
            <w:tcW w:w="1874" w:type="dxa"/>
            <w:tcBorders>
              <w:top w:val="single" w:sz="4" w:space="0" w:color="auto"/>
              <w:left w:val="single" w:sz="4" w:space="0" w:color="auto"/>
              <w:bottom w:val="single" w:sz="4" w:space="0" w:color="auto"/>
              <w:right w:val="single" w:sz="4" w:space="0" w:color="auto"/>
            </w:tcBorders>
            <w:vAlign w:val="center"/>
            <w:hideMark/>
          </w:tcPr>
          <w:p w14:paraId="007AE962" w14:textId="1FE360EA" w:rsidR="00E63880" w:rsidRDefault="000C2117">
            <w:pPr>
              <w:jc w:val="center"/>
              <w:rPr>
                <w:sz w:val="18"/>
                <w:szCs w:val="18"/>
              </w:rPr>
            </w:pPr>
            <w:r>
              <w:rPr>
                <w:sz w:val="18"/>
                <w:szCs w:val="18"/>
              </w:rPr>
              <w:t>Ensemble</w:t>
            </w:r>
            <w:r w:rsidR="00E63880">
              <w:rPr>
                <w:sz w:val="18"/>
                <w:szCs w:val="18"/>
              </w:rPr>
              <w:t xml:space="preserve"> des collaborateurs (interne, stagiaires et apprentis, intérimaires) </w:t>
            </w:r>
          </w:p>
        </w:tc>
        <w:tc>
          <w:tcPr>
            <w:tcW w:w="1901" w:type="dxa"/>
            <w:tcBorders>
              <w:top w:val="single" w:sz="4" w:space="0" w:color="auto"/>
              <w:left w:val="single" w:sz="4" w:space="0" w:color="auto"/>
              <w:bottom w:val="single" w:sz="4" w:space="0" w:color="auto"/>
              <w:right w:val="single" w:sz="4" w:space="0" w:color="auto"/>
            </w:tcBorders>
            <w:vAlign w:val="center"/>
            <w:hideMark/>
          </w:tcPr>
          <w:p w14:paraId="06580B01" w14:textId="77777777" w:rsidR="00E63880" w:rsidRDefault="00E63880">
            <w:pPr>
              <w:jc w:val="center"/>
              <w:rPr>
                <w:sz w:val="18"/>
                <w:szCs w:val="18"/>
              </w:rPr>
            </w:pPr>
            <w:r>
              <w:rPr>
                <w:sz w:val="18"/>
                <w:szCs w:val="18"/>
              </w:rPr>
              <w:t>Durée contractuelle + durée nécessaire à la réversibilité</w:t>
            </w:r>
          </w:p>
        </w:tc>
      </w:tr>
      <w:tr w:rsidR="000C2117" w14:paraId="24D446D1" w14:textId="77777777" w:rsidTr="000C2117">
        <w:trPr>
          <w:trHeight w:val="402"/>
          <w:jc w:val="center"/>
        </w:trPr>
        <w:tc>
          <w:tcPr>
            <w:tcW w:w="196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2C2EB329" w14:textId="139F1DEB" w:rsidR="000C2117" w:rsidRDefault="000C2117" w:rsidP="000C2117">
            <w:pPr>
              <w:jc w:val="center"/>
              <w:rPr>
                <w:b/>
                <w:bCs/>
                <w:i/>
                <w:iCs/>
                <w:color w:val="FFFFFF" w:themeColor="background1"/>
                <w:sz w:val="18"/>
                <w:szCs w:val="18"/>
              </w:rPr>
            </w:pPr>
            <w:r>
              <w:rPr>
                <w:b/>
                <w:bCs/>
                <w:i/>
                <w:iCs/>
                <w:color w:val="FFFFFF" w:themeColor="background1"/>
                <w:sz w:val="18"/>
                <w:szCs w:val="18"/>
              </w:rPr>
              <w:t xml:space="preserve">Données professionnelles </w:t>
            </w:r>
          </w:p>
        </w:tc>
        <w:tc>
          <w:tcPr>
            <w:tcW w:w="4047" w:type="dxa"/>
            <w:tcBorders>
              <w:top w:val="single" w:sz="4" w:space="0" w:color="auto"/>
              <w:left w:val="single" w:sz="4" w:space="0" w:color="auto"/>
              <w:bottom w:val="single" w:sz="4" w:space="0" w:color="auto"/>
              <w:right w:val="single" w:sz="4" w:space="0" w:color="auto"/>
            </w:tcBorders>
            <w:vAlign w:val="center"/>
          </w:tcPr>
          <w:p w14:paraId="169BEA76" w14:textId="7F4ED88F" w:rsidR="000C2117" w:rsidRDefault="0097032C" w:rsidP="000C2117">
            <w:pPr>
              <w:jc w:val="center"/>
              <w:rPr>
                <w:sz w:val="18"/>
                <w:szCs w:val="18"/>
              </w:rPr>
            </w:pPr>
            <w:r>
              <w:rPr>
                <w:sz w:val="18"/>
                <w:szCs w:val="18"/>
              </w:rPr>
              <w:t>Nationalité</w:t>
            </w:r>
            <w:r w:rsidR="000C2117">
              <w:rPr>
                <w:sz w:val="18"/>
                <w:szCs w:val="18"/>
              </w:rPr>
              <w:t>, entité d'appartenance, lieu de travail, date d'entrée dans l'entreprise, ancienneté, emploi occupé et coefficient hiérarchique, statut (cadre/non cadre), nature du contrat de travail</w:t>
            </w:r>
          </w:p>
        </w:tc>
        <w:tc>
          <w:tcPr>
            <w:tcW w:w="1869" w:type="dxa"/>
            <w:tcBorders>
              <w:top w:val="single" w:sz="4" w:space="0" w:color="auto"/>
              <w:left w:val="single" w:sz="4" w:space="0" w:color="auto"/>
              <w:bottom w:val="single" w:sz="4" w:space="0" w:color="auto"/>
              <w:right w:val="single" w:sz="4" w:space="0" w:color="auto"/>
            </w:tcBorders>
            <w:vAlign w:val="center"/>
          </w:tcPr>
          <w:p w14:paraId="767E7E0A" w14:textId="77777777" w:rsidR="000C2117" w:rsidRDefault="000C2117" w:rsidP="000C2117">
            <w:pPr>
              <w:jc w:val="center"/>
              <w:rPr>
                <w:sz w:val="18"/>
                <w:szCs w:val="18"/>
              </w:rPr>
            </w:pPr>
          </w:p>
        </w:tc>
        <w:tc>
          <w:tcPr>
            <w:tcW w:w="1874" w:type="dxa"/>
            <w:tcBorders>
              <w:top w:val="single" w:sz="4" w:space="0" w:color="auto"/>
              <w:left w:val="single" w:sz="4" w:space="0" w:color="auto"/>
              <w:bottom w:val="single" w:sz="4" w:space="0" w:color="auto"/>
              <w:right w:val="single" w:sz="4" w:space="0" w:color="auto"/>
            </w:tcBorders>
            <w:vAlign w:val="center"/>
          </w:tcPr>
          <w:p w14:paraId="6DB64948" w14:textId="548C44AC" w:rsidR="000C2117" w:rsidRDefault="000C2117" w:rsidP="000C2117">
            <w:pPr>
              <w:jc w:val="center"/>
              <w:rPr>
                <w:sz w:val="18"/>
                <w:szCs w:val="18"/>
              </w:rPr>
            </w:pPr>
            <w:r>
              <w:rPr>
                <w:sz w:val="18"/>
                <w:szCs w:val="18"/>
              </w:rPr>
              <w:t xml:space="preserve">Ensemble des collaborateurs (interne, stagiaires et apprentis, intérimaires) </w:t>
            </w:r>
          </w:p>
        </w:tc>
        <w:tc>
          <w:tcPr>
            <w:tcW w:w="1901" w:type="dxa"/>
            <w:tcBorders>
              <w:top w:val="single" w:sz="4" w:space="0" w:color="auto"/>
              <w:left w:val="single" w:sz="4" w:space="0" w:color="auto"/>
              <w:bottom w:val="single" w:sz="4" w:space="0" w:color="auto"/>
              <w:right w:val="single" w:sz="4" w:space="0" w:color="auto"/>
            </w:tcBorders>
            <w:vAlign w:val="center"/>
          </w:tcPr>
          <w:p w14:paraId="05262E8B" w14:textId="24336868" w:rsidR="000C2117" w:rsidRDefault="000C2117" w:rsidP="000C2117">
            <w:pPr>
              <w:jc w:val="center"/>
              <w:rPr>
                <w:sz w:val="18"/>
                <w:szCs w:val="18"/>
              </w:rPr>
            </w:pPr>
            <w:r>
              <w:rPr>
                <w:sz w:val="18"/>
                <w:szCs w:val="18"/>
              </w:rPr>
              <w:t>Durée contractuelle + durée nécessaire à la réversibilité</w:t>
            </w:r>
          </w:p>
        </w:tc>
      </w:tr>
      <w:tr w:rsidR="00E63880" w14:paraId="3DE75875" w14:textId="77777777" w:rsidTr="000C2117">
        <w:trPr>
          <w:trHeight w:val="421"/>
          <w:jc w:val="center"/>
        </w:trPr>
        <w:tc>
          <w:tcPr>
            <w:tcW w:w="196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68FD5D0" w14:textId="67142338" w:rsidR="00E63880" w:rsidRDefault="00E63880">
            <w:pPr>
              <w:jc w:val="center"/>
              <w:rPr>
                <w:b/>
                <w:bCs/>
                <w:color w:val="FFFFFF" w:themeColor="background1"/>
                <w:sz w:val="18"/>
                <w:szCs w:val="18"/>
              </w:rPr>
            </w:pPr>
            <w:r>
              <w:rPr>
                <w:b/>
                <w:bCs/>
                <w:i/>
                <w:iCs/>
                <w:color w:val="FFFFFF" w:themeColor="background1"/>
                <w:sz w:val="18"/>
                <w:szCs w:val="18"/>
              </w:rPr>
              <w:t xml:space="preserve">Informations d'ordre économique et </w:t>
            </w:r>
            <w:r w:rsidR="0097032C">
              <w:rPr>
                <w:b/>
                <w:bCs/>
                <w:i/>
                <w:iCs/>
                <w:color w:val="FFFFFF" w:themeColor="background1"/>
                <w:sz w:val="18"/>
                <w:szCs w:val="18"/>
              </w:rPr>
              <w:t>financier</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A4A14" w14:textId="77777777" w:rsidR="00E63880" w:rsidRDefault="00E63880">
            <w:pPr>
              <w:jc w:val="center"/>
              <w:rPr>
                <w:sz w:val="18"/>
                <w:szCs w:val="18"/>
              </w:rPr>
            </w:pPr>
            <w:r>
              <w:rPr>
                <w:sz w:val="18"/>
                <w:szCs w:val="18"/>
              </w:rPr>
              <w:t>Régime et base de calcul de la rémunération / nature, taux et base des cotisations sociales, congés et absences donnant lieu à retenues déductibles ou indemnisables ainsi que toute retenue légalement opérée par l’employeur, frais professionnels, mode de règlement, identité bancaire ou postale, indemnités versées en cas de rupture, sommes versées au titre de l'épargne salariale (intéressement/participation/CET/PEE/PERCO, ...)</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8BFFA" w14:textId="77777777" w:rsidR="00E63880" w:rsidRDefault="00E63880">
            <w:pPr>
              <w:jc w:val="center"/>
              <w:rPr>
                <w:sz w:val="18"/>
                <w:szCs w:val="18"/>
              </w:rPr>
            </w:pPr>
            <w:r>
              <w:rPr>
                <w:sz w:val="18"/>
                <w:szCs w:val="18"/>
              </w:rPr>
              <w:t>Exploiter la donnée</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79A412" w14:textId="1F058086" w:rsidR="00E63880" w:rsidRDefault="000C2117">
            <w:pPr>
              <w:jc w:val="center"/>
              <w:rPr>
                <w:sz w:val="18"/>
                <w:szCs w:val="18"/>
              </w:rPr>
            </w:pPr>
            <w:r>
              <w:rPr>
                <w:sz w:val="18"/>
                <w:szCs w:val="18"/>
              </w:rPr>
              <w:t>Ensemble</w:t>
            </w:r>
            <w:r w:rsidR="00E63880">
              <w:rPr>
                <w:sz w:val="18"/>
                <w:szCs w:val="18"/>
              </w:rPr>
              <w:t xml:space="preserve"> des collaborateurs (interne, stagiaires et apprentis, intérimaires)</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846F8" w14:textId="77777777" w:rsidR="00E63880" w:rsidRDefault="00E63880">
            <w:pPr>
              <w:jc w:val="center"/>
              <w:rPr>
                <w:sz w:val="18"/>
                <w:szCs w:val="18"/>
              </w:rPr>
            </w:pPr>
            <w:r>
              <w:rPr>
                <w:sz w:val="18"/>
                <w:szCs w:val="18"/>
              </w:rPr>
              <w:t>Durée contractuelle + durée nécessaire à la réversibilité</w:t>
            </w:r>
          </w:p>
        </w:tc>
      </w:tr>
      <w:tr w:rsidR="00E63880" w14:paraId="74E77445" w14:textId="77777777" w:rsidTr="000C2117">
        <w:trPr>
          <w:trHeight w:val="421"/>
          <w:jc w:val="center"/>
        </w:trPr>
        <w:tc>
          <w:tcPr>
            <w:tcW w:w="196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F395B77" w14:textId="5C92D0C7" w:rsidR="00E63880" w:rsidRDefault="00E63880">
            <w:pPr>
              <w:jc w:val="center"/>
              <w:rPr>
                <w:b/>
                <w:bCs/>
                <w:i/>
                <w:iCs/>
                <w:color w:val="FFFFFF" w:themeColor="background1"/>
                <w:sz w:val="18"/>
                <w:szCs w:val="18"/>
              </w:rPr>
            </w:pPr>
            <w:r>
              <w:rPr>
                <w:b/>
                <w:bCs/>
                <w:i/>
                <w:iCs/>
                <w:color w:val="FFFFFF" w:themeColor="background1"/>
                <w:sz w:val="18"/>
                <w:szCs w:val="18"/>
              </w:rPr>
              <w:lastRenderedPageBreak/>
              <w:t>Données de connexion (</w:t>
            </w:r>
            <w:r w:rsidR="0097032C">
              <w:rPr>
                <w:b/>
                <w:bCs/>
                <w:i/>
                <w:iCs/>
                <w:color w:val="FFFFFF" w:themeColor="background1"/>
                <w:sz w:val="18"/>
                <w:szCs w:val="18"/>
              </w:rPr>
              <w:t>adresse</w:t>
            </w:r>
            <w:r>
              <w:rPr>
                <w:b/>
                <w:bCs/>
                <w:i/>
                <w:iCs/>
                <w:color w:val="FFFFFF" w:themeColor="background1"/>
                <w:sz w:val="18"/>
                <w:szCs w:val="18"/>
              </w:rPr>
              <w:t xml:space="preserve"> IP, logs, etc.)</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6D1B4" w14:textId="77777777" w:rsidR="00E63880" w:rsidRDefault="00E63880">
            <w:pPr>
              <w:jc w:val="center"/>
              <w:rPr>
                <w:sz w:val="18"/>
                <w:szCs w:val="18"/>
              </w:rPr>
            </w:pPr>
            <w:r>
              <w:rPr>
                <w:sz w:val="18"/>
                <w:szCs w:val="18"/>
              </w:rPr>
              <w:t>Adresse IP, heure de connexion</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7A868" w14:textId="77777777" w:rsidR="00E63880" w:rsidRDefault="00E63880">
            <w:pPr>
              <w:jc w:val="center"/>
              <w:rPr>
                <w:sz w:val="18"/>
                <w:szCs w:val="18"/>
              </w:rPr>
            </w:pPr>
            <w:r>
              <w:rPr>
                <w:sz w:val="18"/>
                <w:szCs w:val="18"/>
              </w:rPr>
              <w:t>Journalisation des connexions</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4523C" w14:textId="42374D44" w:rsidR="00E63880" w:rsidRDefault="000C2117">
            <w:pPr>
              <w:jc w:val="center"/>
              <w:rPr>
                <w:sz w:val="18"/>
                <w:szCs w:val="18"/>
              </w:rPr>
            </w:pPr>
            <w:r>
              <w:rPr>
                <w:sz w:val="18"/>
                <w:szCs w:val="18"/>
              </w:rPr>
              <w:t>Ensemble</w:t>
            </w:r>
            <w:r w:rsidR="00E63880">
              <w:rPr>
                <w:sz w:val="18"/>
                <w:szCs w:val="18"/>
              </w:rPr>
              <w:t xml:space="preserve"> des collaborateurs (interne, stagiaires et apprentis, intérimaires)  &amp; mandataires sociaux</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380F9" w14:textId="77777777" w:rsidR="00E63880" w:rsidRDefault="00E63880">
            <w:pPr>
              <w:jc w:val="center"/>
              <w:rPr>
                <w:sz w:val="18"/>
                <w:szCs w:val="18"/>
              </w:rPr>
            </w:pPr>
            <w:r>
              <w:rPr>
                <w:sz w:val="18"/>
                <w:szCs w:val="18"/>
              </w:rPr>
              <w:t>12 mois après génération de la donnée</w:t>
            </w:r>
          </w:p>
        </w:tc>
      </w:tr>
    </w:tbl>
    <w:p w14:paraId="6E647486" w14:textId="77777777" w:rsidR="00E63880" w:rsidRDefault="00E63880" w:rsidP="00E63880">
      <w:pPr>
        <w:rPr>
          <w:rStyle w:val="Lienhypertexte"/>
          <w:sz w:val="16"/>
          <w:szCs w:val="16"/>
        </w:rPr>
      </w:pPr>
      <w:r>
        <w:rPr>
          <w:sz w:val="16"/>
          <w:szCs w:val="16"/>
        </w:rPr>
        <w:t xml:space="preserve">Notions clefs : </w:t>
      </w:r>
      <w:hyperlink r:id="rId39" w:history="1">
        <w:r>
          <w:rPr>
            <w:rStyle w:val="Lienhypertexte"/>
            <w:sz w:val="16"/>
            <w:szCs w:val="16"/>
          </w:rPr>
          <w:t>Donnée à caractère personnel</w:t>
        </w:r>
      </w:hyperlink>
      <w:r>
        <w:rPr>
          <w:sz w:val="16"/>
          <w:szCs w:val="16"/>
        </w:rPr>
        <w:t xml:space="preserve">, </w:t>
      </w:r>
      <w:hyperlink r:id="rId40"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25C8CE20"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666725F9" w14:textId="009CDAC5" w:rsidR="00E63880" w:rsidRDefault="00E63880">
            <w:pPr>
              <w:pStyle w:val="Titre2"/>
              <w:jc w:val="center"/>
              <w:rPr>
                <w:color w:val="FFFFFF" w:themeColor="background1"/>
                <w:u w:val="none"/>
              </w:rPr>
            </w:pPr>
            <w:bookmarkStart w:id="33" w:name="_Toc136329536"/>
            <w:r>
              <w:rPr>
                <w:color w:val="FFFFFF" w:themeColor="background1"/>
                <w:sz w:val="20"/>
                <w:szCs w:val="20"/>
                <w:u w:val="none"/>
              </w:rPr>
              <w:t>Destinataires</w:t>
            </w:r>
            <w:bookmarkEnd w:id="33"/>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E28BF1D"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C388677"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F8B4F48"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E6D6501"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01B451F3"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39877A5"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2B32BC80"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4763FE2"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77DA295"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9D31409" w14:textId="77777777" w:rsidR="00E63880" w:rsidRDefault="00E63880">
            <w:pPr>
              <w:jc w:val="center"/>
              <w:rPr>
                <w:sz w:val="18"/>
                <w:szCs w:val="18"/>
              </w:rPr>
            </w:pPr>
            <w:r>
              <w:rPr>
                <w:sz w:val="18"/>
                <w:szCs w:val="18"/>
              </w:rPr>
              <w:t>N/A</w:t>
            </w:r>
          </w:p>
        </w:tc>
      </w:tr>
    </w:tbl>
    <w:p w14:paraId="7DB87EFC" w14:textId="77777777" w:rsidR="00E63880" w:rsidRDefault="00E63880" w:rsidP="00E63880">
      <w:pPr>
        <w:rPr>
          <w:sz w:val="16"/>
          <w:szCs w:val="16"/>
        </w:rPr>
      </w:pPr>
      <w:r>
        <w:rPr>
          <w:sz w:val="16"/>
          <w:szCs w:val="16"/>
        </w:rPr>
        <w:t xml:space="preserve">Notions clefs : </w:t>
      </w:r>
      <w:hyperlink r:id="rId41" w:history="1">
        <w:r>
          <w:rPr>
            <w:rStyle w:val="Lienhypertexte"/>
            <w:sz w:val="16"/>
            <w:szCs w:val="16"/>
          </w:rPr>
          <w:t>Destinataire</w:t>
        </w:r>
      </w:hyperlink>
      <w:r>
        <w:rPr>
          <w:sz w:val="16"/>
          <w:szCs w:val="16"/>
        </w:rPr>
        <w:t xml:space="preserve">, </w:t>
      </w:r>
      <w:hyperlink r:id="rId42" w:anchor="_Exemple_de_destinataires" w:history="1">
        <w:r>
          <w:rPr>
            <w:rStyle w:val="Lienhypertexte"/>
            <w:sz w:val="16"/>
            <w:szCs w:val="16"/>
          </w:rPr>
          <w:t>Voir liste des types de destinataires dans la notice</w:t>
        </w:r>
      </w:hyperlink>
    </w:p>
    <w:p w14:paraId="29EC9418" w14:textId="77777777" w:rsidR="00E63880" w:rsidRDefault="00E63880" w:rsidP="00E63880">
      <w:pPr>
        <w:rPr>
          <w:sz w:val="16"/>
          <w:szCs w:val="16"/>
        </w:rPr>
      </w:pPr>
    </w:p>
    <w:p w14:paraId="73FA2193" w14:textId="77777777" w:rsidR="00E63880" w:rsidRDefault="00E63880" w:rsidP="00E63880">
      <w:pPr>
        <w:rPr>
          <w:sz w:val="16"/>
          <w:szCs w:val="16"/>
        </w:rPr>
      </w:pPr>
    </w:p>
    <w:p w14:paraId="5DE701D5" w14:textId="77777777" w:rsidR="00E63880" w:rsidRDefault="00E63880" w:rsidP="00E63880">
      <w:pPr>
        <w:rPr>
          <w:sz w:val="16"/>
          <w:szCs w:val="16"/>
        </w:rPr>
      </w:pPr>
    </w:p>
    <w:p w14:paraId="023E24EB" w14:textId="77777777" w:rsidR="00E63880" w:rsidRDefault="00E63880" w:rsidP="00E63880">
      <w:pPr>
        <w:rPr>
          <w:sz w:val="16"/>
          <w:szCs w:val="16"/>
        </w:rPr>
      </w:pPr>
    </w:p>
    <w:p w14:paraId="251B0B5D" w14:textId="77777777" w:rsidR="00E63880" w:rsidRDefault="00E63880" w:rsidP="00E63880">
      <w:pPr>
        <w:rPr>
          <w:sz w:val="16"/>
          <w:szCs w:val="16"/>
        </w:rPr>
      </w:pPr>
    </w:p>
    <w:p w14:paraId="198FA6E9" w14:textId="77777777" w:rsidR="00E63880" w:rsidRDefault="00E63880" w:rsidP="00E63880">
      <w:pPr>
        <w:rPr>
          <w:sz w:val="16"/>
          <w:szCs w:val="16"/>
        </w:rPr>
      </w:pPr>
    </w:p>
    <w:p w14:paraId="370304FF" w14:textId="77777777" w:rsidR="00E63880" w:rsidRDefault="00E63880" w:rsidP="00E63880">
      <w:pPr>
        <w:rPr>
          <w:sz w:val="16"/>
          <w:szCs w:val="16"/>
        </w:rPr>
      </w:pPr>
    </w:p>
    <w:p w14:paraId="09E38800" w14:textId="77777777" w:rsidR="00E63880" w:rsidRDefault="00E63880" w:rsidP="00E63880">
      <w:pPr>
        <w:rPr>
          <w:sz w:val="16"/>
          <w:szCs w:val="16"/>
        </w:rPr>
      </w:pPr>
    </w:p>
    <w:p w14:paraId="78E527E9" w14:textId="77777777" w:rsidR="00E63880" w:rsidRDefault="00E63880" w:rsidP="00E63880">
      <w:pPr>
        <w:rPr>
          <w:sz w:val="16"/>
          <w:szCs w:val="16"/>
        </w:rPr>
      </w:pPr>
    </w:p>
    <w:p w14:paraId="0A391387" w14:textId="77777777" w:rsidR="00E63880" w:rsidRDefault="00E63880" w:rsidP="00E63880">
      <w:pPr>
        <w:rPr>
          <w:sz w:val="16"/>
          <w:szCs w:val="16"/>
        </w:rPr>
      </w:pPr>
    </w:p>
    <w:p w14:paraId="4AAEDB83" w14:textId="77777777" w:rsidR="00E63880" w:rsidRDefault="00E63880" w:rsidP="00E63880">
      <w:pPr>
        <w:rPr>
          <w:sz w:val="16"/>
          <w:szCs w:val="16"/>
        </w:rPr>
      </w:pPr>
    </w:p>
    <w:p w14:paraId="312816A5" w14:textId="77777777" w:rsidR="00E63880" w:rsidRDefault="00E63880" w:rsidP="00E63880">
      <w:pPr>
        <w:pStyle w:val="Titre1"/>
      </w:pPr>
    </w:p>
    <w:p w14:paraId="69F97A8D" w14:textId="77777777" w:rsidR="00E63880" w:rsidRDefault="00E63880" w:rsidP="00E63880">
      <w:pPr>
        <w:pStyle w:val="Titre1"/>
      </w:pPr>
    </w:p>
    <w:p w14:paraId="22DF5F6C" w14:textId="77777777" w:rsidR="00E63880" w:rsidRDefault="00E63880" w:rsidP="00E63880">
      <w:pPr>
        <w:pStyle w:val="Titre1"/>
      </w:pPr>
    </w:p>
    <w:p w14:paraId="6E5C70CC" w14:textId="77777777" w:rsidR="00E63880" w:rsidRDefault="00E63880" w:rsidP="00E63880">
      <w:pPr>
        <w:pStyle w:val="Titre1"/>
      </w:pPr>
    </w:p>
    <w:p w14:paraId="6B6035A6" w14:textId="77777777" w:rsidR="00E63880" w:rsidRDefault="00E63880" w:rsidP="00E63880">
      <w:pPr>
        <w:pStyle w:val="Titre1"/>
      </w:pPr>
    </w:p>
    <w:p w14:paraId="64F6FEBD" w14:textId="5669E7D0" w:rsidR="00E63880" w:rsidRPr="00337B49" w:rsidRDefault="00E63880" w:rsidP="0097032C">
      <w:pPr>
        <w:pStyle w:val="Titre1"/>
        <w:pageBreakBefore/>
        <w:rPr>
          <w:color w:val="002060"/>
        </w:rPr>
      </w:pPr>
      <w:bookmarkStart w:id="34" w:name="_Toc136329537"/>
      <w:bookmarkStart w:id="35" w:name="_Toc158736116"/>
      <w:r w:rsidRPr="00337B49">
        <w:rPr>
          <w:color w:val="002060"/>
        </w:rPr>
        <w:lastRenderedPageBreak/>
        <w:t>Teams GPEC</w:t>
      </w:r>
      <w:bookmarkEnd w:id="34"/>
      <w:bookmarkEnd w:id="35"/>
    </w:p>
    <w:p w14:paraId="729785FA" w14:textId="09761AF0" w:rsidR="00E63880" w:rsidRPr="00337B49" w:rsidRDefault="00E63880" w:rsidP="00E63880">
      <w:pPr>
        <w:pStyle w:val="Titre2"/>
        <w:rPr>
          <w:color w:val="002060"/>
        </w:rPr>
      </w:pPr>
      <w:bookmarkStart w:id="36" w:name="_Toc136329538"/>
      <w:r w:rsidRPr="00337B49">
        <w:rPr>
          <w:color w:val="002060"/>
        </w:rPr>
        <w:t>Présentation du traitement</w:t>
      </w:r>
      <w:bookmarkEnd w:id="36"/>
    </w:p>
    <w:tbl>
      <w:tblPr>
        <w:tblStyle w:val="Grilledutableau"/>
        <w:tblW w:w="11553" w:type="dxa"/>
        <w:jc w:val="center"/>
        <w:tblLook w:val="04A0" w:firstRow="1" w:lastRow="0" w:firstColumn="1" w:lastColumn="0" w:noHBand="0" w:noVBand="1"/>
      </w:tblPr>
      <w:tblGrid>
        <w:gridCol w:w="1924"/>
        <w:gridCol w:w="9629"/>
      </w:tblGrid>
      <w:tr w:rsidR="00E63880" w14:paraId="1D9DAC90"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9FBC88C"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0B497F1A" w14:textId="77777777" w:rsidR="00E63880" w:rsidRDefault="00E63880">
            <w:pPr>
              <w:jc w:val="left"/>
              <w:rPr>
                <w:sz w:val="18"/>
                <w:szCs w:val="18"/>
              </w:rPr>
            </w:pPr>
            <w:r>
              <w:rPr>
                <w:i/>
                <w:iCs/>
                <w:sz w:val="18"/>
                <w:szCs w:val="18"/>
              </w:rPr>
              <w:t>Teams GPEC</w:t>
            </w:r>
          </w:p>
        </w:tc>
      </w:tr>
      <w:tr w:rsidR="00E63880" w14:paraId="747A0DA4"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4F1D8EB"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0D1B8997" w14:textId="77777777" w:rsidR="00E63880" w:rsidRDefault="00E63880">
            <w:pPr>
              <w:jc w:val="left"/>
              <w:rPr>
                <w:sz w:val="18"/>
                <w:szCs w:val="18"/>
                <w:highlight w:val="yellow"/>
              </w:rPr>
            </w:pPr>
            <w:r>
              <w:rPr>
                <w:i/>
                <w:iCs/>
                <w:sz w:val="18"/>
                <w:szCs w:val="18"/>
                <w:highlight w:val="yellow"/>
              </w:rPr>
              <w:t>A renseigner</w:t>
            </w:r>
          </w:p>
        </w:tc>
      </w:tr>
      <w:tr w:rsidR="00E63880" w14:paraId="5AEE025E"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96A37BB"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4AE8AAD1" w14:textId="77777777" w:rsidR="00E63880" w:rsidRDefault="00E63880">
            <w:pPr>
              <w:jc w:val="left"/>
              <w:rPr>
                <w:i/>
                <w:iCs/>
                <w:sz w:val="18"/>
                <w:szCs w:val="18"/>
              </w:rPr>
            </w:pPr>
            <w:r>
              <w:rPr>
                <w:i/>
                <w:iCs/>
                <w:sz w:val="18"/>
                <w:szCs w:val="18"/>
              </w:rPr>
              <w:t>Obligations légales</w:t>
            </w:r>
          </w:p>
        </w:tc>
      </w:tr>
      <w:tr w:rsidR="00E63880" w14:paraId="321A2831"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7DDC64F"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DAFB3" w14:textId="77777777" w:rsidR="00E63880" w:rsidRDefault="00E63880">
            <w:pPr>
              <w:jc w:val="left"/>
              <w:rPr>
                <w:i/>
                <w:iCs/>
                <w:sz w:val="18"/>
                <w:szCs w:val="18"/>
              </w:rPr>
            </w:pPr>
            <w:r>
              <w:rPr>
                <w:i/>
                <w:iCs/>
                <w:sz w:val="18"/>
                <w:szCs w:val="18"/>
              </w:rPr>
              <w:t>La gestion prévisionnelle des emplois et des compétences</w:t>
            </w:r>
          </w:p>
        </w:tc>
      </w:tr>
      <w:tr w:rsidR="00E63880" w14:paraId="19F576CD"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3084A230" w14:textId="77777777" w:rsidR="00E63880" w:rsidRDefault="00E63880">
            <w:pPr>
              <w:jc w:val="center"/>
              <w:rPr>
                <w:b/>
                <w:bCs/>
                <w:color w:val="FFFFFF" w:themeColor="background1"/>
                <w:sz w:val="18"/>
                <w:szCs w:val="18"/>
              </w:rPr>
            </w:pPr>
          </w:p>
          <w:p w14:paraId="6B4EE2BA"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4C5CEADD"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23AAEC57" w14:textId="77777777" w:rsidR="00E63880" w:rsidRDefault="00E63880" w:rsidP="00E63880">
            <w:pPr>
              <w:pStyle w:val="Paragraphedeliste"/>
              <w:numPr>
                <w:ilvl w:val="0"/>
                <w:numId w:val="11"/>
              </w:numPr>
              <w:jc w:val="left"/>
              <w:rPr>
                <w:i/>
                <w:iCs/>
                <w:sz w:val="18"/>
                <w:szCs w:val="18"/>
              </w:rPr>
            </w:pPr>
            <w:r>
              <w:rPr>
                <w:i/>
                <w:iCs/>
                <w:sz w:val="18"/>
                <w:szCs w:val="18"/>
              </w:rPr>
              <w:t>La gestion prévisionnelle des emplois et des compétences</w:t>
            </w:r>
          </w:p>
          <w:p w14:paraId="6F398717" w14:textId="77777777" w:rsidR="00E63880" w:rsidRDefault="00E63880" w:rsidP="00E63880">
            <w:pPr>
              <w:pStyle w:val="Paragraphedeliste"/>
              <w:numPr>
                <w:ilvl w:val="0"/>
                <w:numId w:val="11"/>
              </w:numPr>
              <w:jc w:val="left"/>
              <w:rPr>
                <w:sz w:val="18"/>
                <w:szCs w:val="18"/>
              </w:rPr>
            </w:pPr>
            <w:r>
              <w:rPr>
                <w:i/>
                <w:iCs/>
                <w:sz w:val="18"/>
                <w:szCs w:val="18"/>
              </w:rPr>
              <w:t>Gérer la carrière et la mobilité dans le respect des dispositions légales, règlementaires et conventionnelles (évaluation professionnelle, gestion des compétences, VAE, simulation de carrière, gestion de la mobilité professionnelle)</w:t>
            </w:r>
          </w:p>
          <w:p w14:paraId="0D00741F" w14:textId="77777777" w:rsidR="00E63880" w:rsidRDefault="00E63880" w:rsidP="00E63880">
            <w:pPr>
              <w:pStyle w:val="Paragraphedeliste"/>
              <w:numPr>
                <w:ilvl w:val="0"/>
                <w:numId w:val="11"/>
              </w:numPr>
              <w:jc w:val="left"/>
              <w:rPr>
                <w:sz w:val="18"/>
                <w:szCs w:val="18"/>
              </w:rPr>
            </w:pPr>
            <w:r>
              <w:rPr>
                <w:i/>
                <w:iCs/>
                <w:sz w:val="18"/>
                <w:szCs w:val="18"/>
              </w:rPr>
              <w:t>Suivre les campagnes d'évaluation</w:t>
            </w:r>
          </w:p>
          <w:p w14:paraId="657378FD" w14:textId="77777777" w:rsidR="00E63880" w:rsidRDefault="00E63880" w:rsidP="00E63880">
            <w:pPr>
              <w:pStyle w:val="Paragraphedeliste"/>
              <w:numPr>
                <w:ilvl w:val="0"/>
                <w:numId w:val="11"/>
              </w:numPr>
              <w:jc w:val="left"/>
              <w:rPr>
                <w:sz w:val="18"/>
                <w:szCs w:val="18"/>
              </w:rPr>
            </w:pPr>
            <w:r>
              <w:rPr>
                <w:i/>
                <w:iCs/>
                <w:sz w:val="18"/>
                <w:szCs w:val="18"/>
              </w:rPr>
              <w:t>Gérer les référentiels emplois et compétences</w:t>
            </w:r>
          </w:p>
        </w:tc>
      </w:tr>
    </w:tbl>
    <w:p w14:paraId="78DB57BB" w14:textId="77777777" w:rsidR="00E63880" w:rsidRDefault="00E63880" w:rsidP="00E63880">
      <w:pPr>
        <w:rPr>
          <w:b/>
          <w:bCs/>
          <w:color w:val="FF0066"/>
          <w:u w:val="single"/>
        </w:rPr>
      </w:pPr>
      <w:r>
        <w:rPr>
          <w:sz w:val="16"/>
          <w:szCs w:val="16"/>
        </w:rPr>
        <w:t xml:space="preserve">Notions clefs : </w:t>
      </w:r>
      <w:hyperlink r:id="rId43" w:history="1">
        <w:r>
          <w:rPr>
            <w:rStyle w:val="Lienhypertexte"/>
            <w:sz w:val="16"/>
            <w:szCs w:val="16"/>
          </w:rPr>
          <w:t>Traitement</w:t>
        </w:r>
      </w:hyperlink>
      <w:r>
        <w:rPr>
          <w:sz w:val="16"/>
          <w:szCs w:val="16"/>
        </w:rPr>
        <w:t xml:space="preserve">,  </w:t>
      </w:r>
      <w:hyperlink r:id="rId44" w:history="1">
        <w:r>
          <w:rPr>
            <w:rStyle w:val="Lienhypertexte"/>
            <w:sz w:val="16"/>
            <w:szCs w:val="16"/>
          </w:rPr>
          <w:t>Finalité</w:t>
        </w:r>
      </w:hyperlink>
      <w:r>
        <w:rPr>
          <w:sz w:val="16"/>
          <w:szCs w:val="16"/>
        </w:rPr>
        <w:t xml:space="preserve"> </w:t>
      </w:r>
      <w:r>
        <w:rPr>
          <w:b/>
          <w:bCs/>
          <w:color w:val="FF0066"/>
          <w:u w:val="single"/>
        </w:rPr>
        <w:t xml:space="preserve"> </w:t>
      </w:r>
    </w:p>
    <w:p w14:paraId="11C1A928" w14:textId="3421DD64" w:rsidR="00E63880" w:rsidRPr="00337B49" w:rsidRDefault="00E63880" w:rsidP="00E63880">
      <w:pPr>
        <w:pStyle w:val="Titre2"/>
        <w:rPr>
          <w:color w:val="002060"/>
        </w:rPr>
      </w:pPr>
      <w:bookmarkStart w:id="37" w:name="_Toc136329539"/>
      <w:r w:rsidRPr="00337B49">
        <w:rPr>
          <w:color w:val="002060"/>
        </w:rPr>
        <w:t>Détail du traitement</w:t>
      </w:r>
      <w:bookmarkEnd w:id="37"/>
      <w:r w:rsidRPr="00337B49">
        <w:rPr>
          <w:color w:val="002060"/>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58500B01"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4D831FB3" w14:textId="2437D248" w:rsidR="00E63880" w:rsidRDefault="00E63880">
            <w:pPr>
              <w:pStyle w:val="Titre2"/>
              <w:jc w:val="center"/>
              <w:rPr>
                <w:color w:val="FFFFFF" w:themeColor="background1"/>
                <w:u w:val="none"/>
              </w:rPr>
            </w:pPr>
            <w:bookmarkStart w:id="38" w:name="_Toc136329540"/>
            <w:r>
              <w:rPr>
                <w:color w:val="FFFFFF" w:themeColor="background1"/>
                <w:sz w:val="20"/>
                <w:szCs w:val="20"/>
                <w:u w:val="none"/>
              </w:rPr>
              <w:t>Typologie de données à caractère personnel</w:t>
            </w:r>
            <w:bookmarkEnd w:id="38"/>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A63EA66"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62412C3"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0F09629"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8BD7C23"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0AC26F56" w14:textId="77777777" w:rsidTr="006D567F">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1C2F95C" w14:textId="77777777" w:rsidR="00E63880" w:rsidRDefault="00E63880">
            <w:pPr>
              <w:jc w:val="center"/>
              <w:rPr>
                <w:b/>
                <w:bCs/>
                <w:color w:val="FFFFFF" w:themeColor="background1"/>
                <w:sz w:val="18"/>
                <w:szCs w:val="18"/>
              </w:rPr>
            </w:pPr>
            <w:r>
              <w:rPr>
                <w:b/>
                <w:bCs/>
                <w:i/>
                <w:iCs/>
                <w:color w:val="FFFFFF" w:themeColor="background1"/>
                <w:sz w:val="18"/>
                <w:szCs w:val="18"/>
              </w:rPr>
              <w:t>Etat civil, identité, données d'identification, images…</w:t>
            </w:r>
            <w:r>
              <w:rPr>
                <w:b/>
                <w:bCs/>
                <w:color w:val="FFFFFF" w:themeColor="background1"/>
                <w:sz w:val="18"/>
                <w:szCs w:val="18"/>
              </w:rPr>
              <w:t>)</w:t>
            </w:r>
          </w:p>
        </w:tc>
        <w:tc>
          <w:tcPr>
            <w:tcW w:w="2330" w:type="dxa"/>
            <w:tcBorders>
              <w:top w:val="single" w:sz="4" w:space="0" w:color="auto"/>
              <w:left w:val="single" w:sz="4" w:space="0" w:color="auto"/>
              <w:bottom w:val="single" w:sz="4" w:space="0" w:color="auto"/>
              <w:right w:val="single" w:sz="4" w:space="0" w:color="auto"/>
            </w:tcBorders>
            <w:vAlign w:val="center"/>
          </w:tcPr>
          <w:p w14:paraId="7FE509A5" w14:textId="538CDEEA" w:rsidR="00E63880" w:rsidRDefault="00CD031A">
            <w:pPr>
              <w:jc w:val="center"/>
              <w:rPr>
                <w:sz w:val="18"/>
                <w:szCs w:val="18"/>
              </w:rPr>
            </w:pPr>
            <w:r>
              <w:rPr>
                <w:sz w:val="18"/>
                <w:szCs w:val="18"/>
              </w:rPr>
              <w:t>Matricule, nom, prénom, sexe, date et lieu de naissance, adresse,</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0B00D3C" w14:textId="77777777" w:rsidR="00E63880" w:rsidRDefault="00E63880">
            <w:pPr>
              <w:jc w:val="center"/>
              <w:rPr>
                <w:sz w:val="18"/>
                <w:szCs w:val="18"/>
              </w:rPr>
            </w:pPr>
            <w:r>
              <w:rPr>
                <w:sz w:val="18"/>
                <w:szCs w:val="18"/>
              </w:rPr>
              <w:t>Dossier Salarié</w:t>
            </w:r>
          </w:p>
        </w:tc>
        <w:tc>
          <w:tcPr>
            <w:tcW w:w="2335" w:type="dxa"/>
            <w:tcBorders>
              <w:top w:val="single" w:sz="4" w:space="0" w:color="auto"/>
              <w:left w:val="single" w:sz="4" w:space="0" w:color="auto"/>
              <w:bottom w:val="single" w:sz="4" w:space="0" w:color="auto"/>
              <w:right w:val="single" w:sz="4" w:space="0" w:color="auto"/>
            </w:tcBorders>
            <w:vAlign w:val="center"/>
            <w:hideMark/>
          </w:tcPr>
          <w:p w14:paraId="4CF867E0" w14:textId="3B6A4B64" w:rsidR="00E63880" w:rsidRDefault="00C05F46">
            <w:pPr>
              <w:jc w:val="center"/>
              <w:rPr>
                <w:sz w:val="18"/>
                <w:szCs w:val="18"/>
              </w:rPr>
            </w:pPr>
            <w:r>
              <w:rPr>
                <w:sz w:val="18"/>
                <w:szCs w:val="18"/>
              </w:rPr>
              <w:t>Ensemble</w:t>
            </w:r>
            <w:r w:rsidR="00E63880">
              <w:rPr>
                <w:sz w:val="18"/>
                <w:szCs w:val="18"/>
              </w:rPr>
              <w:t xml:space="preserv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0B5D53D" w14:textId="77777777" w:rsidR="00E63880" w:rsidRDefault="00E63880">
            <w:pPr>
              <w:jc w:val="center"/>
              <w:rPr>
                <w:sz w:val="18"/>
                <w:szCs w:val="18"/>
              </w:rPr>
            </w:pPr>
            <w:r>
              <w:rPr>
                <w:sz w:val="18"/>
                <w:szCs w:val="18"/>
              </w:rPr>
              <w:t>Durée contractuelle + durée nécessaire à la réversibilité</w:t>
            </w:r>
          </w:p>
        </w:tc>
      </w:tr>
      <w:tr w:rsidR="006D567F" w14:paraId="038D70F8"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0E08720C" w14:textId="62F887BA" w:rsidR="006D567F" w:rsidRPr="00A52E03" w:rsidRDefault="006D567F" w:rsidP="006D567F">
            <w:pPr>
              <w:jc w:val="center"/>
              <w:rPr>
                <w:b/>
                <w:bCs/>
                <w:color w:val="FFFFFF" w:themeColor="background1"/>
                <w:sz w:val="18"/>
                <w:szCs w:val="18"/>
              </w:rPr>
            </w:pPr>
            <w:r>
              <w:rPr>
                <w:b/>
                <w:bCs/>
                <w:color w:val="FFFFFF" w:themeColor="background1"/>
                <w:sz w:val="18"/>
                <w:szCs w:val="18"/>
              </w:rPr>
              <w:t>Données professionnelles</w:t>
            </w:r>
          </w:p>
        </w:tc>
        <w:tc>
          <w:tcPr>
            <w:tcW w:w="2330" w:type="dxa"/>
            <w:tcBorders>
              <w:top w:val="single" w:sz="4" w:space="0" w:color="auto"/>
              <w:left w:val="single" w:sz="4" w:space="0" w:color="auto"/>
              <w:bottom w:val="single" w:sz="4" w:space="0" w:color="auto"/>
              <w:right w:val="single" w:sz="4" w:space="0" w:color="auto"/>
            </w:tcBorders>
            <w:vAlign w:val="center"/>
          </w:tcPr>
          <w:p w14:paraId="750BE7E2" w14:textId="56207C96" w:rsidR="006D567F" w:rsidRDefault="006D567F" w:rsidP="006D567F">
            <w:pPr>
              <w:jc w:val="center"/>
              <w:rPr>
                <w:sz w:val="18"/>
                <w:szCs w:val="18"/>
              </w:rPr>
            </w:pPr>
            <w:r>
              <w:rPr>
                <w:sz w:val="18"/>
                <w:szCs w:val="18"/>
              </w:rPr>
              <w:t xml:space="preserve">Desiderata de l'employé en termes d'emploi, sanctions disciplinaires à l'exclusion de celles consécutives à des faits amnistiés, dates des entretiens d'évaluation, identité de l'évaluateur, compétences professionnelles de l'employé, bilan par type d'actions (augmentation, changement de qualification,..), projet professionnel, objectifs assignés, résultats obtenus, appréciation des aptitudes professionnelles sur la </w:t>
            </w:r>
            <w:r>
              <w:rPr>
                <w:sz w:val="18"/>
                <w:szCs w:val="18"/>
              </w:rPr>
              <w:lastRenderedPageBreak/>
              <w:t>base de critères objectifs et présentant un lien direct et nécessaire avec l'emploi occupé, observations et souhaits formulés par l'employé, prévisions d'évolution de carrière / date de la demande de validation, diplômes, titre ou certificat de qualification concerné, expériences professionnelles soumises à validation, validation (oui/non), date de la décision / certificats et attestations, langues étrangères pratiquées, suivi des demandes de formation professionnelle et historique des formations suivies</w:t>
            </w:r>
          </w:p>
        </w:tc>
        <w:tc>
          <w:tcPr>
            <w:tcW w:w="2330" w:type="dxa"/>
            <w:tcBorders>
              <w:top w:val="single" w:sz="4" w:space="0" w:color="auto"/>
              <w:left w:val="single" w:sz="4" w:space="0" w:color="auto"/>
              <w:bottom w:val="single" w:sz="4" w:space="0" w:color="auto"/>
              <w:right w:val="single" w:sz="4" w:space="0" w:color="auto"/>
            </w:tcBorders>
            <w:vAlign w:val="center"/>
          </w:tcPr>
          <w:p w14:paraId="64CBCBC6" w14:textId="77777777" w:rsidR="006D567F" w:rsidRDefault="006D567F" w:rsidP="006D567F">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795562BD" w14:textId="41547F0B" w:rsidR="006D567F" w:rsidRDefault="006D567F" w:rsidP="006D567F">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tcPr>
          <w:p w14:paraId="5BB9D782" w14:textId="619A9918" w:rsidR="006D567F" w:rsidRDefault="006D567F" w:rsidP="006D567F">
            <w:pPr>
              <w:jc w:val="center"/>
              <w:rPr>
                <w:sz w:val="18"/>
                <w:szCs w:val="18"/>
              </w:rPr>
            </w:pPr>
            <w:r>
              <w:rPr>
                <w:sz w:val="18"/>
                <w:szCs w:val="18"/>
              </w:rPr>
              <w:t>Durée contractuelle + durée nécessaire à la réversibilité</w:t>
            </w:r>
          </w:p>
        </w:tc>
      </w:tr>
      <w:tr w:rsidR="006D567F" w14:paraId="1915F391"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035F88D" w14:textId="77777777" w:rsidR="006D567F" w:rsidRDefault="006D567F" w:rsidP="006D567F">
            <w:pPr>
              <w:jc w:val="center"/>
              <w:rPr>
                <w:b/>
                <w:bCs/>
                <w:color w:val="FFFFFF" w:themeColor="background1"/>
                <w:sz w:val="18"/>
                <w:szCs w:val="18"/>
              </w:rPr>
            </w:pPr>
            <w:r>
              <w:rPr>
                <w:b/>
                <w:bCs/>
                <w:i/>
                <w:iCs/>
                <w:color w:val="FFFFFF" w:themeColor="background1"/>
                <w:sz w:val="18"/>
                <w:szCs w:val="18"/>
              </w:rPr>
              <w:t>Informations d'ordre économique et financier (revenus, situation financière, situation fiscale, etc.)</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D2FEA" w14:textId="77777777" w:rsidR="006D567F" w:rsidRDefault="006D567F" w:rsidP="006D567F">
            <w:pPr>
              <w:jc w:val="center"/>
              <w:rPr>
                <w:sz w:val="18"/>
                <w:szCs w:val="18"/>
              </w:rPr>
            </w:pPr>
            <w:r>
              <w:rPr>
                <w:sz w:val="18"/>
                <w:szCs w:val="18"/>
              </w:rPr>
              <w:t>Souhait du collaborateur en termes de rémunération</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73CCB1" w14:textId="77777777" w:rsidR="006D567F" w:rsidRDefault="006D567F" w:rsidP="006D567F">
            <w:pPr>
              <w:jc w:val="center"/>
              <w:rPr>
                <w:sz w:val="18"/>
                <w:szCs w:val="18"/>
              </w:rPr>
            </w:pPr>
            <w:r>
              <w:rPr>
                <w:sz w:val="18"/>
                <w:szCs w:val="18"/>
              </w:rPr>
              <w:t>Dossier Salarié</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09458" w14:textId="4B09BAF3" w:rsidR="006D567F" w:rsidRDefault="006D567F" w:rsidP="006D567F">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7B920" w14:textId="77777777" w:rsidR="006D567F" w:rsidRDefault="006D567F" w:rsidP="006D567F">
            <w:pPr>
              <w:jc w:val="center"/>
              <w:rPr>
                <w:sz w:val="18"/>
                <w:szCs w:val="18"/>
              </w:rPr>
            </w:pPr>
            <w:r>
              <w:rPr>
                <w:sz w:val="18"/>
                <w:szCs w:val="18"/>
              </w:rPr>
              <w:t>Durée contractuelle + durée nécessaire à la réversibilité</w:t>
            </w:r>
          </w:p>
        </w:tc>
      </w:tr>
    </w:tbl>
    <w:p w14:paraId="2B291B69" w14:textId="77777777" w:rsidR="00E63880" w:rsidRDefault="00E63880" w:rsidP="00E63880">
      <w:pPr>
        <w:rPr>
          <w:sz w:val="16"/>
          <w:szCs w:val="16"/>
        </w:rPr>
      </w:pPr>
      <w:r>
        <w:rPr>
          <w:sz w:val="16"/>
          <w:szCs w:val="16"/>
        </w:rPr>
        <w:t xml:space="preserve">Notions clefs : </w:t>
      </w:r>
      <w:hyperlink r:id="rId45" w:history="1">
        <w:r>
          <w:rPr>
            <w:rStyle w:val="Lienhypertexte"/>
            <w:sz w:val="16"/>
            <w:szCs w:val="16"/>
          </w:rPr>
          <w:t>Donnée à caractère personnel</w:t>
        </w:r>
      </w:hyperlink>
      <w:r>
        <w:rPr>
          <w:sz w:val="16"/>
          <w:szCs w:val="16"/>
        </w:rPr>
        <w:t xml:space="preserve">, </w:t>
      </w:r>
      <w:hyperlink r:id="rId46"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6139ABF0"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630D4789" w14:textId="75081642" w:rsidR="00E63880" w:rsidRDefault="00E63880">
            <w:pPr>
              <w:pStyle w:val="Titre2"/>
              <w:jc w:val="center"/>
              <w:rPr>
                <w:color w:val="FFFFFF" w:themeColor="background1"/>
                <w:u w:val="none"/>
              </w:rPr>
            </w:pPr>
            <w:bookmarkStart w:id="39" w:name="_Toc136329541"/>
            <w:r>
              <w:rPr>
                <w:color w:val="FFFFFF" w:themeColor="background1"/>
                <w:sz w:val="20"/>
                <w:szCs w:val="20"/>
                <w:u w:val="none"/>
              </w:rPr>
              <w:t>Typologie de données sensibles</w:t>
            </w:r>
            <w:bookmarkEnd w:id="39"/>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F7E3C0C"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8D253B3"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37E1F4D6"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27A847D"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6D567F" w14:paraId="6A221D4D"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7C861231" w14:textId="40A1AF57" w:rsidR="006D567F" w:rsidRPr="006D567F" w:rsidRDefault="006D567F" w:rsidP="006D567F">
            <w:pPr>
              <w:jc w:val="center"/>
              <w:rPr>
                <w:b/>
                <w:bCs/>
                <w:color w:val="FFFFFF" w:themeColor="background1"/>
                <w:sz w:val="18"/>
                <w:szCs w:val="18"/>
              </w:rPr>
            </w:pPr>
            <w:r w:rsidRPr="006D567F">
              <w:rPr>
                <w:b/>
                <w:bCs/>
                <w:color w:val="FFFFFF" w:themeColor="background1"/>
                <w:sz w:val="18"/>
                <w:szCs w:val="18"/>
              </w:rPr>
              <w:t>Numéro d’identification national unique (NIR pour la France)</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E74D33E" w14:textId="77575C5D" w:rsidR="006D567F" w:rsidRDefault="006D567F" w:rsidP="006D567F">
            <w:pPr>
              <w:jc w:val="center"/>
              <w:rPr>
                <w:sz w:val="18"/>
                <w:szCs w:val="18"/>
              </w:rPr>
            </w:pPr>
            <w:r>
              <w:rPr>
                <w:sz w:val="18"/>
                <w:szCs w:val="18"/>
              </w:rPr>
              <w:t>N° de Sécurité sociale</w:t>
            </w:r>
          </w:p>
        </w:tc>
        <w:tc>
          <w:tcPr>
            <w:tcW w:w="2330" w:type="dxa"/>
            <w:tcBorders>
              <w:top w:val="single" w:sz="4" w:space="0" w:color="auto"/>
              <w:left w:val="single" w:sz="4" w:space="0" w:color="auto"/>
              <w:bottom w:val="single" w:sz="4" w:space="0" w:color="auto"/>
              <w:right w:val="single" w:sz="4" w:space="0" w:color="auto"/>
            </w:tcBorders>
            <w:vAlign w:val="center"/>
          </w:tcPr>
          <w:p w14:paraId="22D8CBAA" w14:textId="6D7F420F" w:rsidR="006D567F" w:rsidRDefault="006D567F" w:rsidP="006D567F">
            <w:pPr>
              <w:jc w:val="center"/>
              <w:rPr>
                <w:sz w:val="18"/>
                <w:szCs w:val="18"/>
              </w:rPr>
            </w:pPr>
            <w:r>
              <w:rPr>
                <w:sz w:val="18"/>
                <w:szCs w:val="18"/>
              </w:rPr>
              <w:t>Dossier Salarié</w:t>
            </w:r>
          </w:p>
        </w:tc>
        <w:tc>
          <w:tcPr>
            <w:tcW w:w="2335" w:type="dxa"/>
            <w:tcBorders>
              <w:top w:val="single" w:sz="4" w:space="0" w:color="auto"/>
              <w:left w:val="single" w:sz="4" w:space="0" w:color="auto"/>
              <w:bottom w:val="single" w:sz="4" w:space="0" w:color="auto"/>
              <w:right w:val="single" w:sz="4" w:space="0" w:color="auto"/>
            </w:tcBorders>
            <w:vAlign w:val="center"/>
          </w:tcPr>
          <w:p w14:paraId="7209FFF0" w14:textId="46163767" w:rsidR="006D567F" w:rsidRDefault="006D567F" w:rsidP="006D567F">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tcPr>
          <w:p w14:paraId="04AC8976" w14:textId="5D58514B" w:rsidR="006D567F" w:rsidRDefault="006D567F" w:rsidP="006D567F">
            <w:pPr>
              <w:jc w:val="center"/>
              <w:rPr>
                <w:sz w:val="18"/>
                <w:szCs w:val="18"/>
              </w:rPr>
            </w:pPr>
            <w:r>
              <w:rPr>
                <w:sz w:val="18"/>
                <w:szCs w:val="18"/>
              </w:rPr>
              <w:t>Durée contractuelle + durée nécessaire à la réversibilité</w:t>
            </w:r>
          </w:p>
        </w:tc>
      </w:tr>
    </w:tbl>
    <w:p w14:paraId="0B77AF2E" w14:textId="0F914930" w:rsidR="00E63880" w:rsidRDefault="00E63880" w:rsidP="00E63880">
      <w:pPr>
        <w:rPr>
          <w:sz w:val="16"/>
          <w:szCs w:val="16"/>
        </w:rPr>
      </w:pPr>
      <w:r>
        <w:rPr>
          <w:sz w:val="16"/>
          <w:szCs w:val="16"/>
        </w:rPr>
        <w:t xml:space="preserve">Notions clefs : </w:t>
      </w:r>
      <w:hyperlink r:id="rId47" w:history="1">
        <w:r>
          <w:rPr>
            <w:rStyle w:val="Lienhypertexte"/>
            <w:sz w:val="16"/>
            <w:szCs w:val="16"/>
          </w:rPr>
          <w:t>Donnée sensible</w:t>
        </w:r>
      </w:hyperlink>
      <w:r>
        <w:rPr>
          <w:sz w:val="16"/>
          <w:szCs w:val="16"/>
        </w:rPr>
        <w:t xml:space="preserve">, </w:t>
      </w:r>
      <w:hyperlink r:id="rId48" w:anchor="_Liste_des_typologies" w:history="1">
        <w:r>
          <w:rPr>
            <w:rStyle w:val="Lienhypertexte"/>
            <w:sz w:val="16"/>
            <w:szCs w:val="16"/>
          </w:rPr>
          <w:t>Liste dans la notice</w:t>
        </w:r>
      </w:hyperlink>
      <w:r w:rsidR="00CD031A">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606064DF"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0988293E" w14:textId="309BFF35" w:rsidR="00E63880" w:rsidRDefault="00E63880">
            <w:pPr>
              <w:pStyle w:val="Titre2"/>
              <w:jc w:val="center"/>
              <w:rPr>
                <w:color w:val="FFFFFF" w:themeColor="background1"/>
                <w:u w:val="none"/>
              </w:rPr>
            </w:pPr>
            <w:bookmarkStart w:id="40" w:name="_Toc136329543"/>
            <w:r>
              <w:rPr>
                <w:color w:val="FFFFFF" w:themeColor="background1"/>
                <w:sz w:val="20"/>
                <w:szCs w:val="20"/>
                <w:u w:val="none"/>
              </w:rPr>
              <w:t>Destinataires</w:t>
            </w:r>
            <w:bookmarkEnd w:id="40"/>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7A2E579"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F4A2467"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A636E43"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38A014C"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38227F85"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D0ABBEA"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FD7F858"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2B5F1705"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A02E67E"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C515B25" w14:textId="77777777" w:rsidR="00E63880" w:rsidRDefault="00E63880">
            <w:pPr>
              <w:jc w:val="center"/>
              <w:rPr>
                <w:sz w:val="18"/>
                <w:szCs w:val="18"/>
              </w:rPr>
            </w:pPr>
            <w:r>
              <w:rPr>
                <w:sz w:val="18"/>
                <w:szCs w:val="18"/>
              </w:rPr>
              <w:t>N/A</w:t>
            </w:r>
          </w:p>
        </w:tc>
      </w:tr>
    </w:tbl>
    <w:p w14:paraId="1E82EC6E" w14:textId="77777777" w:rsidR="00E63880" w:rsidRDefault="00E63880" w:rsidP="00E63880">
      <w:pPr>
        <w:rPr>
          <w:sz w:val="16"/>
          <w:szCs w:val="16"/>
        </w:rPr>
      </w:pPr>
      <w:r>
        <w:rPr>
          <w:sz w:val="16"/>
          <w:szCs w:val="16"/>
        </w:rPr>
        <w:t xml:space="preserve">Notions clefs : </w:t>
      </w:r>
      <w:hyperlink r:id="rId49" w:history="1">
        <w:r>
          <w:rPr>
            <w:rStyle w:val="Lienhypertexte"/>
            <w:sz w:val="16"/>
            <w:szCs w:val="16"/>
          </w:rPr>
          <w:t>Destinataire</w:t>
        </w:r>
      </w:hyperlink>
      <w:r>
        <w:rPr>
          <w:sz w:val="16"/>
          <w:szCs w:val="16"/>
        </w:rPr>
        <w:t xml:space="preserve">, </w:t>
      </w:r>
      <w:hyperlink r:id="rId50" w:anchor="_Exemple_de_destinataires" w:history="1">
        <w:r>
          <w:rPr>
            <w:rStyle w:val="Lienhypertexte"/>
            <w:sz w:val="16"/>
            <w:szCs w:val="16"/>
          </w:rPr>
          <w:t>Voir liste des types de destinataires dans la notice</w:t>
        </w:r>
      </w:hyperlink>
    </w:p>
    <w:p w14:paraId="1FB50D02" w14:textId="77777777" w:rsidR="00E63880" w:rsidRDefault="00E63880" w:rsidP="00E63880">
      <w:pPr>
        <w:rPr>
          <w:sz w:val="16"/>
          <w:szCs w:val="16"/>
        </w:rPr>
      </w:pPr>
    </w:p>
    <w:p w14:paraId="7FC0BF6B" w14:textId="77777777" w:rsidR="00E63880" w:rsidRDefault="00E63880" w:rsidP="00E63880">
      <w:pPr>
        <w:rPr>
          <w:sz w:val="16"/>
          <w:szCs w:val="16"/>
        </w:rPr>
      </w:pPr>
    </w:p>
    <w:p w14:paraId="207C66D5" w14:textId="77777777" w:rsidR="00E63880" w:rsidRDefault="00E63880" w:rsidP="00E63880">
      <w:pPr>
        <w:rPr>
          <w:sz w:val="16"/>
          <w:szCs w:val="16"/>
        </w:rPr>
      </w:pPr>
    </w:p>
    <w:p w14:paraId="5F81AFB3" w14:textId="77777777" w:rsidR="00E63880" w:rsidRDefault="00E63880" w:rsidP="00E63880">
      <w:pPr>
        <w:rPr>
          <w:sz w:val="16"/>
          <w:szCs w:val="16"/>
        </w:rPr>
      </w:pPr>
    </w:p>
    <w:p w14:paraId="2C1BABAB" w14:textId="24DA5CF2" w:rsidR="00E63880" w:rsidRPr="00337B49" w:rsidRDefault="00E63880" w:rsidP="00095494">
      <w:pPr>
        <w:pStyle w:val="Titre1"/>
        <w:pageBreakBefore/>
        <w:rPr>
          <w:color w:val="002060"/>
        </w:rPr>
      </w:pPr>
      <w:bookmarkStart w:id="41" w:name="_Toc136329544"/>
      <w:bookmarkStart w:id="42" w:name="_Toc158736117"/>
      <w:r w:rsidRPr="00337B49">
        <w:rPr>
          <w:color w:val="002060"/>
        </w:rPr>
        <w:lastRenderedPageBreak/>
        <w:t>Teams Formation</w:t>
      </w:r>
      <w:bookmarkEnd w:id="41"/>
      <w:bookmarkEnd w:id="42"/>
    </w:p>
    <w:p w14:paraId="3C959B95" w14:textId="40E8ED09" w:rsidR="00E63880" w:rsidRPr="00337B49" w:rsidRDefault="00E63880" w:rsidP="00E63880">
      <w:pPr>
        <w:pStyle w:val="Titre2"/>
        <w:rPr>
          <w:color w:val="002060"/>
        </w:rPr>
      </w:pPr>
      <w:bookmarkStart w:id="43" w:name="_Toc136329545"/>
      <w:r w:rsidRPr="00337B49">
        <w:rPr>
          <w:color w:val="002060"/>
        </w:rPr>
        <w:t>Présentation du traitement</w:t>
      </w:r>
      <w:bookmarkEnd w:id="43"/>
    </w:p>
    <w:tbl>
      <w:tblPr>
        <w:tblStyle w:val="Grilledutableau"/>
        <w:tblW w:w="11553" w:type="dxa"/>
        <w:jc w:val="center"/>
        <w:tblLook w:val="04A0" w:firstRow="1" w:lastRow="0" w:firstColumn="1" w:lastColumn="0" w:noHBand="0" w:noVBand="1"/>
      </w:tblPr>
      <w:tblGrid>
        <w:gridCol w:w="1924"/>
        <w:gridCol w:w="9629"/>
      </w:tblGrid>
      <w:tr w:rsidR="00E63880" w14:paraId="72CA5F80"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27E8283"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5A61BE32" w14:textId="77777777" w:rsidR="00E63880" w:rsidRDefault="00E63880">
            <w:pPr>
              <w:jc w:val="left"/>
              <w:rPr>
                <w:sz w:val="18"/>
                <w:szCs w:val="18"/>
              </w:rPr>
            </w:pPr>
            <w:r>
              <w:rPr>
                <w:i/>
                <w:iCs/>
                <w:sz w:val="18"/>
                <w:szCs w:val="18"/>
              </w:rPr>
              <w:t>Teams Formation</w:t>
            </w:r>
          </w:p>
        </w:tc>
      </w:tr>
      <w:tr w:rsidR="00E63880" w14:paraId="7660DD6A" w14:textId="77777777" w:rsidTr="00CD031A">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8BE9B73"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E5EA0" w14:textId="77777777" w:rsidR="00E63880" w:rsidRPr="00CD031A" w:rsidRDefault="00E63880">
            <w:pPr>
              <w:jc w:val="left"/>
              <w:rPr>
                <w:sz w:val="18"/>
                <w:szCs w:val="18"/>
                <w:highlight w:val="yellow"/>
              </w:rPr>
            </w:pPr>
            <w:r w:rsidRPr="00CD031A">
              <w:rPr>
                <w:i/>
                <w:iCs/>
                <w:sz w:val="18"/>
                <w:szCs w:val="18"/>
                <w:highlight w:val="yellow"/>
              </w:rPr>
              <w:t>A renseigner</w:t>
            </w:r>
          </w:p>
        </w:tc>
      </w:tr>
      <w:tr w:rsidR="00E63880" w14:paraId="1B5F981E"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D1B1BAC"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401928B" w14:textId="77777777" w:rsidR="00E63880" w:rsidRDefault="00E63880">
            <w:pPr>
              <w:jc w:val="left"/>
              <w:rPr>
                <w:i/>
                <w:iCs/>
                <w:sz w:val="18"/>
                <w:szCs w:val="18"/>
              </w:rPr>
            </w:pPr>
            <w:r w:rsidRPr="00337B49">
              <w:rPr>
                <w:i/>
                <w:iCs/>
                <w:sz w:val="18"/>
                <w:szCs w:val="18"/>
                <w:shd w:val="clear" w:color="auto" w:fill="FFC3EB" w:themeFill="accent3" w:themeFillTint="33"/>
              </w:rPr>
              <w:t>Obligations</w:t>
            </w:r>
            <w:r>
              <w:rPr>
                <w:i/>
                <w:iCs/>
                <w:sz w:val="18"/>
                <w:szCs w:val="18"/>
              </w:rPr>
              <w:t xml:space="preserve"> légales</w:t>
            </w:r>
          </w:p>
        </w:tc>
      </w:tr>
      <w:tr w:rsidR="00E63880" w14:paraId="13C24E18"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D5B8486"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7E969" w14:textId="77777777" w:rsidR="00E63880" w:rsidRDefault="00E63880">
            <w:pPr>
              <w:jc w:val="left"/>
              <w:rPr>
                <w:i/>
                <w:iCs/>
                <w:sz w:val="18"/>
                <w:szCs w:val="18"/>
              </w:rPr>
            </w:pPr>
            <w:r>
              <w:rPr>
                <w:i/>
                <w:iCs/>
                <w:sz w:val="18"/>
                <w:szCs w:val="18"/>
              </w:rPr>
              <w:t>La gestion de la formation en entreprise</w:t>
            </w:r>
          </w:p>
        </w:tc>
      </w:tr>
      <w:tr w:rsidR="00E63880" w14:paraId="7DD987C6"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203AA665" w14:textId="77777777" w:rsidR="00E63880" w:rsidRDefault="00E63880">
            <w:pPr>
              <w:jc w:val="center"/>
              <w:rPr>
                <w:b/>
                <w:bCs/>
                <w:color w:val="FFFFFF" w:themeColor="background1"/>
                <w:sz w:val="18"/>
                <w:szCs w:val="18"/>
              </w:rPr>
            </w:pPr>
          </w:p>
          <w:p w14:paraId="050E2299"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0A51FA03"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05F101EF" w14:textId="77777777" w:rsidR="00E63880" w:rsidRDefault="00E63880" w:rsidP="00E63880">
            <w:pPr>
              <w:pStyle w:val="Paragraphedeliste"/>
              <w:numPr>
                <w:ilvl w:val="0"/>
                <w:numId w:val="13"/>
              </w:numPr>
              <w:jc w:val="left"/>
              <w:rPr>
                <w:i/>
                <w:iCs/>
                <w:sz w:val="18"/>
                <w:szCs w:val="18"/>
              </w:rPr>
            </w:pPr>
            <w:r>
              <w:rPr>
                <w:i/>
                <w:iCs/>
                <w:sz w:val="18"/>
                <w:szCs w:val="18"/>
              </w:rPr>
              <w:t>La gestion de la formation en entreprise</w:t>
            </w:r>
          </w:p>
          <w:p w14:paraId="09E3F42F" w14:textId="77777777" w:rsidR="00E63880" w:rsidRDefault="00E63880" w:rsidP="00E63880">
            <w:pPr>
              <w:pStyle w:val="Paragraphedeliste"/>
              <w:numPr>
                <w:ilvl w:val="0"/>
                <w:numId w:val="13"/>
              </w:numPr>
              <w:jc w:val="left"/>
              <w:rPr>
                <w:sz w:val="18"/>
                <w:szCs w:val="18"/>
              </w:rPr>
            </w:pPr>
            <w:r>
              <w:rPr>
                <w:i/>
                <w:iCs/>
                <w:sz w:val="18"/>
                <w:szCs w:val="18"/>
              </w:rPr>
              <w:t>Assurer le suivi des formations (périodes, organisation, réalisation)</w:t>
            </w:r>
          </w:p>
          <w:p w14:paraId="091B780F" w14:textId="77777777" w:rsidR="00E63880" w:rsidRDefault="00E63880" w:rsidP="00E63880">
            <w:pPr>
              <w:pStyle w:val="Paragraphedeliste"/>
              <w:numPr>
                <w:ilvl w:val="0"/>
                <w:numId w:val="13"/>
              </w:numPr>
              <w:jc w:val="left"/>
              <w:rPr>
                <w:sz w:val="18"/>
                <w:szCs w:val="18"/>
              </w:rPr>
            </w:pPr>
            <w:r>
              <w:rPr>
                <w:i/>
                <w:iCs/>
                <w:sz w:val="18"/>
                <w:szCs w:val="18"/>
              </w:rPr>
              <w:t>Assurer le suivi des demandes salariés</w:t>
            </w:r>
          </w:p>
        </w:tc>
      </w:tr>
    </w:tbl>
    <w:p w14:paraId="1D3ABD34" w14:textId="77777777" w:rsidR="00E63880" w:rsidRDefault="00E63880" w:rsidP="00E63880">
      <w:pPr>
        <w:rPr>
          <w:b/>
          <w:bCs/>
          <w:color w:val="FF0066"/>
          <w:u w:val="single"/>
        </w:rPr>
      </w:pPr>
      <w:r>
        <w:rPr>
          <w:sz w:val="16"/>
          <w:szCs w:val="16"/>
        </w:rPr>
        <w:t xml:space="preserve">Notions clefs : </w:t>
      </w:r>
      <w:hyperlink r:id="rId51" w:history="1">
        <w:r>
          <w:rPr>
            <w:rStyle w:val="Lienhypertexte"/>
            <w:sz w:val="16"/>
            <w:szCs w:val="16"/>
          </w:rPr>
          <w:t>Traitement</w:t>
        </w:r>
      </w:hyperlink>
      <w:r>
        <w:rPr>
          <w:sz w:val="16"/>
          <w:szCs w:val="16"/>
        </w:rPr>
        <w:t xml:space="preserve">,  </w:t>
      </w:r>
      <w:hyperlink r:id="rId52" w:history="1">
        <w:r>
          <w:rPr>
            <w:rStyle w:val="Lienhypertexte"/>
            <w:sz w:val="16"/>
            <w:szCs w:val="16"/>
          </w:rPr>
          <w:t>Finalité</w:t>
        </w:r>
      </w:hyperlink>
      <w:r>
        <w:rPr>
          <w:sz w:val="16"/>
          <w:szCs w:val="16"/>
        </w:rPr>
        <w:t xml:space="preserve"> </w:t>
      </w:r>
      <w:r>
        <w:rPr>
          <w:b/>
          <w:bCs/>
          <w:color w:val="FF0066"/>
          <w:u w:val="single"/>
        </w:rPr>
        <w:t xml:space="preserve"> </w:t>
      </w:r>
    </w:p>
    <w:p w14:paraId="71793A8C" w14:textId="12519E91" w:rsidR="00E63880" w:rsidRPr="00337B49" w:rsidRDefault="00E63880" w:rsidP="00E63880">
      <w:pPr>
        <w:pStyle w:val="Titre2"/>
        <w:rPr>
          <w:color w:val="002060"/>
        </w:rPr>
      </w:pPr>
      <w:bookmarkStart w:id="44" w:name="_Toc136329546"/>
      <w:r w:rsidRPr="00337B49">
        <w:rPr>
          <w:color w:val="002060"/>
        </w:rPr>
        <w:t>Détail du traitement</w:t>
      </w:r>
      <w:bookmarkEnd w:id="44"/>
      <w:r w:rsidRPr="00337B49">
        <w:rPr>
          <w:color w:val="002060"/>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2E7C16B5" w14:textId="77777777" w:rsidTr="0037559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52C7F1B6" w14:textId="77F1398A" w:rsidR="00E63880" w:rsidRDefault="00E63880">
            <w:pPr>
              <w:pStyle w:val="Titre2"/>
              <w:jc w:val="center"/>
              <w:rPr>
                <w:color w:val="FFFFFF" w:themeColor="background1"/>
                <w:u w:val="none"/>
              </w:rPr>
            </w:pPr>
            <w:bookmarkStart w:id="45" w:name="_Toc136329547"/>
            <w:r>
              <w:rPr>
                <w:color w:val="FFFFFF" w:themeColor="background1"/>
                <w:sz w:val="20"/>
                <w:szCs w:val="20"/>
                <w:u w:val="none"/>
              </w:rPr>
              <w:t>Typologie de données à caractère personnel</w:t>
            </w:r>
            <w:bookmarkEnd w:id="45"/>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B90BFD6"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B1C6416"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B3876AF"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02DF77B"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375594" w14:paraId="29F6230F" w14:textId="77777777" w:rsidTr="00375594">
        <w:trPr>
          <w:trHeight w:val="421"/>
          <w:jc w:val="center"/>
        </w:trPr>
        <w:tc>
          <w:tcPr>
            <w:tcW w:w="2330" w:type="dxa"/>
            <w:tcBorders>
              <w:top w:val="single" w:sz="4" w:space="0" w:color="auto"/>
              <w:left w:val="single" w:sz="4" w:space="0" w:color="auto"/>
              <w:bottom w:val="single" w:sz="4" w:space="0" w:color="FFFFFF" w:themeColor="background1"/>
              <w:right w:val="single" w:sz="4" w:space="0" w:color="auto"/>
            </w:tcBorders>
            <w:shd w:val="clear" w:color="auto" w:fill="002060"/>
            <w:vAlign w:val="center"/>
          </w:tcPr>
          <w:p w14:paraId="3E404B16" w14:textId="336244AA" w:rsidR="00375594" w:rsidRPr="00F145A0" w:rsidRDefault="00F145A0" w:rsidP="00375594">
            <w:pPr>
              <w:pStyle w:val="Titre2"/>
              <w:jc w:val="center"/>
              <w:rPr>
                <w:color w:val="FFFFFF" w:themeColor="background1"/>
                <w:sz w:val="20"/>
                <w:szCs w:val="20"/>
                <w:u w:val="none"/>
              </w:rPr>
            </w:pPr>
            <w:r w:rsidRPr="00F145A0">
              <w:rPr>
                <w:color w:val="FFFFFF" w:themeColor="background1"/>
                <w:sz w:val="18"/>
                <w:szCs w:val="18"/>
                <w:u w:val="none"/>
              </w:rPr>
              <w:t>D</w:t>
            </w:r>
            <w:r w:rsidR="00375594" w:rsidRPr="00F145A0">
              <w:rPr>
                <w:color w:val="FFFFFF" w:themeColor="background1"/>
                <w:sz w:val="18"/>
                <w:szCs w:val="18"/>
                <w:u w:val="none"/>
              </w:rPr>
              <w:t>onnées d'identification</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D67C1" w14:textId="5DB7300E" w:rsidR="00375594" w:rsidRDefault="00375594" w:rsidP="00375594">
            <w:pPr>
              <w:jc w:val="center"/>
              <w:rPr>
                <w:b/>
                <w:bCs/>
                <w:color w:val="FFFFFF" w:themeColor="background1"/>
                <w:sz w:val="20"/>
                <w:szCs w:val="20"/>
              </w:rPr>
            </w:pPr>
            <w:r>
              <w:rPr>
                <w:sz w:val="18"/>
                <w:szCs w:val="18"/>
              </w:rPr>
              <w:t>Matricule, nom, prénom, sexe, date et lieu de naissance, adresse,</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22C02" w14:textId="57BB81A5" w:rsidR="00375594" w:rsidRDefault="00375594" w:rsidP="00375594">
            <w:pPr>
              <w:jc w:val="center"/>
              <w:rPr>
                <w:b/>
                <w:bCs/>
                <w:color w:val="FFFFFF" w:themeColor="background1"/>
                <w:sz w:val="20"/>
                <w:szCs w:val="20"/>
              </w:rPr>
            </w:pPr>
            <w:r>
              <w:rPr>
                <w:sz w:val="18"/>
                <w:szCs w:val="18"/>
              </w:rPr>
              <w:t>Dossier Salarié</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F1AD8" w14:textId="4F697ABF" w:rsidR="00375594" w:rsidRDefault="00375594" w:rsidP="00375594">
            <w:pPr>
              <w:jc w:val="center"/>
              <w:rPr>
                <w:b/>
                <w:bCs/>
                <w:color w:val="FFFFFF" w:themeColor="background1"/>
                <w:sz w:val="20"/>
                <w:szCs w:val="20"/>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5D3AB" w14:textId="1C96C921" w:rsidR="00375594" w:rsidRDefault="00375594" w:rsidP="00375594">
            <w:pPr>
              <w:jc w:val="center"/>
              <w:rPr>
                <w:b/>
                <w:bCs/>
                <w:color w:val="FFFFFF" w:themeColor="background1"/>
                <w:sz w:val="20"/>
                <w:szCs w:val="20"/>
              </w:rPr>
            </w:pPr>
            <w:r>
              <w:rPr>
                <w:sz w:val="18"/>
                <w:szCs w:val="18"/>
              </w:rPr>
              <w:t>Durée contractuelle + durée nécessaire à la réversibilité</w:t>
            </w:r>
          </w:p>
        </w:tc>
      </w:tr>
      <w:tr w:rsidR="00375594" w14:paraId="7290AAC7"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97FDC51" w14:textId="38155F67" w:rsidR="00375594" w:rsidRDefault="00375594" w:rsidP="00375594">
            <w:pPr>
              <w:jc w:val="center"/>
              <w:rPr>
                <w:b/>
                <w:bCs/>
                <w:color w:val="FFFFFF" w:themeColor="background1"/>
                <w:sz w:val="18"/>
                <w:szCs w:val="18"/>
              </w:rPr>
            </w:pPr>
            <w:r>
              <w:rPr>
                <w:b/>
                <w:bCs/>
                <w:color w:val="FFFFFF" w:themeColor="background1"/>
                <w:sz w:val="18"/>
                <w:szCs w:val="18"/>
              </w:rPr>
              <w:t xml:space="preserve">Données professionnelles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93402F7" w14:textId="77777777" w:rsidR="00375594" w:rsidRDefault="00375594" w:rsidP="00375594">
            <w:pPr>
              <w:jc w:val="center"/>
              <w:rPr>
                <w:sz w:val="18"/>
                <w:szCs w:val="18"/>
              </w:rPr>
            </w:pPr>
            <w:r>
              <w:rPr>
                <w:sz w:val="18"/>
                <w:szCs w:val="18"/>
              </w:rPr>
              <w:t xml:space="preserve">Desiderata de l'employé en termes d'emploi, sanctions disciplinaires à l'exclusion de celles consécutives à des faits amnistiés, dates des entretiens d'évaluation, identité de l'évaluateur, compétences professionnelles de l'employé, bilan par type d'actions (augmentation, changement de qualification,..), projet professionnel, objectifs assignés, résultats obtenus, appréciation des aptitudes professionnelles sur la base de critères objectifs et présentant un lien direct et nécessaire avec </w:t>
            </w:r>
            <w:r>
              <w:rPr>
                <w:sz w:val="18"/>
                <w:szCs w:val="18"/>
              </w:rPr>
              <w:lastRenderedPageBreak/>
              <w:t>l'emploi occupé, observations et souhaits formulés par l'employé, prévisions d'évolution de carrière / date de la demande de validation, diplômes, titre ou certificat de qualification concerné, expériences professionnelles soumises à validation, validation (oui/non), date de la décision / certificats et attestations, langues étrangères pratiquées, suivi des demandes de formation professionnelle et historique des formations suivies</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B629B05" w14:textId="77777777" w:rsidR="00375594" w:rsidRDefault="00375594" w:rsidP="00375594">
            <w:pPr>
              <w:jc w:val="center"/>
              <w:rPr>
                <w:sz w:val="18"/>
                <w:szCs w:val="18"/>
              </w:rPr>
            </w:pPr>
            <w:r>
              <w:rPr>
                <w:sz w:val="18"/>
                <w:szCs w:val="18"/>
              </w:rPr>
              <w:lastRenderedPageBreak/>
              <w:t>Dossier Salarié</w:t>
            </w:r>
          </w:p>
        </w:tc>
        <w:tc>
          <w:tcPr>
            <w:tcW w:w="2335" w:type="dxa"/>
            <w:tcBorders>
              <w:top w:val="single" w:sz="4" w:space="0" w:color="auto"/>
              <w:left w:val="single" w:sz="4" w:space="0" w:color="auto"/>
              <w:bottom w:val="single" w:sz="4" w:space="0" w:color="auto"/>
              <w:right w:val="single" w:sz="4" w:space="0" w:color="auto"/>
            </w:tcBorders>
            <w:vAlign w:val="center"/>
            <w:hideMark/>
          </w:tcPr>
          <w:p w14:paraId="60E1C7C3" w14:textId="55C21057" w:rsidR="00375594" w:rsidRDefault="00375594" w:rsidP="00375594">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0B95F7A" w14:textId="77777777" w:rsidR="00375594" w:rsidRDefault="00375594" w:rsidP="00375594">
            <w:pPr>
              <w:jc w:val="center"/>
              <w:rPr>
                <w:sz w:val="18"/>
                <w:szCs w:val="18"/>
              </w:rPr>
            </w:pPr>
            <w:r>
              <w:rPr>
                <w:sz w:val="18"/>
                <w:szCs w:val="18"/>
              </w:rPr>
              <w:t>Durée contractuelle + durée nécessaire à la réversibilité</w:t>
            </w:r>
          </w:p>
        </w:tc>
      </w:tr>
      <w:tr w:rsidR="00375594" w14:paraId="72269C33"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2F47DDE" w14:textId="624D7652" w:rsidR="00375594" w:rsidRDefault="00375594" w:rsidP="00375594">
            <w:pPr>
              <w:jc w:val="center"/>
              <w:rPr>
                <w:b/>
                <w:bCs/>
                <w:color w:val="FFFFFF" w:themeColor="background1"/>
                <w:sz w:val="18"/>
                <w:szCs w:val="18"/>
              </w:rPr>
            </w:pPr>
            <w:r>
              <w:rPr>
                <w:b/>
                <w:bCs/>
                <w:i/>
                <w:iCs/>
                <w:color w:val="FFFFFF" w:themeColor="background1"/>
                <w:sz w:val="18"/>
                <w:szCs w:val="18"/>
              </w:rPr>
              <w:t xml:space="preserve">Informations d'ordre économique et financier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D84F0" w14:textId="77777777" w:rsidR="00375594" w:rsidRDefault="00375594" w:rsidP="00375594">
            <w:pPr>
              <w:jc w:val="center"/>
              <w:rPr>
                <w:sz w:val="18"/>
                <w:szCs w:val="18"/>
              </w:rPr>
            </w:pPr>
            <w:r>
              <w:rPr>
                <w:sz w:val="18"/>
                <w:szCs w:val="18"/>
              </w:rPr>
              <w:t>Souhait du collaborateur en termes de rémunération</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1DC7B" w14:textId="77777777" w:rsidR="00375594" w:rsidRDefault="00375594" w:rsidP="00375594">
            <w:pPr>
              <w:jc w:val="center"/>
              <w:rPr>
                <w:sz w:val="18"/>
                <w:szCs w:val="18"/>
              </w:rPr>
            </w:pPr>
            <w:r>
              <w:rPr>
                <w:sz w:val="18"/>
                <w:szCs w:val="18"/>
              </w:rPr>
              <w:t>Dossier Salarié</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426BC" w14:textId="7DA17F0E" w:rsidR="00375594" w:rsidRDefault="00375594" w:rsidP="00375594">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EE227" w14:textId="77777777" w:rsidR="00375594" w:rsidRDefault="00375594" w:rsidP="00375594">
            <w:pPr>
              <w:jc w:val="center"/>
              <w:rPr>
                <w:sz w:val="18"/>
                <w:szCs w:val="18"/>
              </w:rPr>
            </w:pPr>
            <w:r>
              <w:rPr>
                <w:sz w:val="18"/>
                <w:szCs w:val="18"/>
              </w:rPr>
              <w:t>Durée contractuelle + durée nécessaire à la réversibilité</w:t>
            </w:r>
          </w:p>
        </w:tc>
      </w:tr>
    </w:tbl>
    <w:p w14:paraId="720292A1" w14:textId="77777777" w:rsidR="00E63880" w:rsidRDefault="00E63880" w:rsidP="00E63880">
      <w:pPr>
        <w:rPr>
          <w:sz w:val="16"/>
          <w:szCs w:val="16"/>
        </w:rPr>
      </w:pPr>
      <w:r>
        <w:rPr>
          <w:sz w:val="16"/>
          <w:szCs w:val="16"/>
        </w:rPr>
        <w:t xml:space="preserve">Notions clefs : </w:t>
      </w:r>
      <w:hyperlink r:id="rId53" w:history="1">
        <w:r>
          <w:rPr>
            <w:rStyle w:val="Lienhypertexte"/>
            <w:sz w:val="16"/>
            <w:szCs w:val="16"/>
          </w:rPr>
          <w:t>Donnée à caractère personnel</w:t>
        </w:r>
      </w:hyperlink>
      <w:r>
        <w:rPr>
          <w:sz w:val="16"/>
          <w:szCs w:val="16"/>
        </w:rPr>
        <w:t xml:space="preserve">, </w:t>
      </w:r>
      <w:hyperlink r:id="rId54"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40268F3A"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67C00EAA" w14:textId="33E03B0E" w:rsidR="00E63880" w:rsidRDefault="00E63880">
            <w:pPr>
              <w:pStyle w:val="Titre2"/>
              <w:jc w:val="center"/>
              <w:rPr>
                <w:color w:val="FFFFFF" w:themeColor="background1"/>
                <w:u w:val="none"/>
              </w:rPr>
            </w:pPr>
            <w:bookmarkStart w:id="46" w:name="_Toc136329548"/>
            <w:r>
              <w:rPr>
                <w:color w:val="FFFFFF" w:themeColor="background1"/>
                <w:sz w:val="20"/>
                <w:szCs w:val="20"/>
                <w:u w:val="none"/>
              </w:rPr>
              <w:t>Typologie de données sensibles</w:t>
            </w:r>
            <w:bookmarkEnd w:id="46"/>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4DFF8A6A"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F6DEB9C"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6F4971E"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40560C67"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375594" w14:paraId="6F541E47"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22518CAC" w14:textId="16D489F7" w:rsidR="00375594" w:rsidRDefault="00375594" w:rsidP="00375594">
            <w:pPr>
              <w:jc w:val="center"/>
              <w:rPr>
                <w:b/>
                <w:bCs/>
                <w:color w:val="FFFFFF" w:themeColor="background1"/>
                <w:sz w:val="18"/>
                <w:szCs w:val="18"/>
              </w:rPr>
            </w:pPr>
            <w:r>
              <w:rPr>
                <w:b/>
                <w:bCs/>
                <w:i/>
                <w:iCs/>
                <w:color w:val="FFFFFF" w:themeColor="background1"/>
                <w:sz w:val="18"/>
                <w:szCs w:val="18"/>
              </w:rPr>
              <w:t>Numéro d’identification national unique (NIR pour la France)</w:t>
            </w:r>
          </w:p>
        </w:tc>
        <w:tc>
          <w:tcPr>
            <w:tcW w:w="2330" w:type="dxa"/>
            <w:tcBorders>
              <w:top w:val="single" w:sz="4" w:space="0" w:color="auto"/>
              <w:left w:val="single" w:sz="4" w:space="0" w:color="auto"/>
              <w:bottom w:val="single" w:sz="4" w:space="0" w:color="auto"/>
              <w:right w:val="single" w:sz="4" w:space="0" w:color="auto"/>
            </w:tcBorders>
            <w:vAlign w:val="center"/>
            <w:hideMark/>
          </w:tcPr>
          <w:p w14:paraId="2D8E6BD7" w14:textId="1B57D2B9" w:rsidR="00375594" w:rsidRDefault="00375594" w:rsidP="00375594">
            <w:pPr>
              <w:jc w:val="center"/>
              <w:rPr>
                <w:sz w:val="18"/>
                <w:szCs w:val="18"/>
              </w:rPr>
            </w:pPr>
            <w:r>
              <w:rPr>
                <w:sz w:val="18"/>
                <w:szCs w:val="18"/>
              </w:rPr>
              <w:t>N° de Sécurité sociale</w:t>
            </w:r>
          </w:p>
        </w:tc>
        <w:tc>
          <w:tcPr>
            <w:tcW w:w="2330" w:type="dxa"/>
            <w:tcBorders>
              <w:top w:val="single" w:sz="4" w:space="0" w:color="auto"/>
              <w:left w:val="single" w:sz="4" w:space="0" w:color="auto"/>
              <w:bottom w:val="single" w:sz="4" w:space="0" w:color="auto"/>
              <w:right w:val="single" w:sz="4" w:space="0" w:color="auto"/>
            </w:tcBorders>
            <w:vAlign w:val="center"/>
          </w:tcPr>
          <w:p w14:paraId="4BCBEA47" w14:textId="133BD542" w:rsidR="00375594" w:rsidRDefault="00375594" w:rsidP="00375594">
            <w:pPr>
              <w:jc w:val="center"/>
              <w:rPr>
                <w:sz w:val="18"/>
                <w:szCs w:val="18"/>
              </w:rPr>
            </w:pPr>
            <w:r>
              <w:rPr>
                <w:sz w:val="18"/>
                <w:szCs w:val="18"/>
              </w:rPr>
              <w:t>Dossier Salarié</w:t>
            </w:r>
          </w:p>
        </w:tc>
        <w:tc>
          <w:tcPr>
            <w:tcW w:w="2335" w:type="dxa"/>
            <w:tcBorders>
              <w:top w:val="single" w:sz="4" w:space="0" w:color="auto"/>
              <w:left w:val="single" w:sz="4" w:space="0" w:color="auto"/>
              <w:bottom w:val="single" w:sz="4" w:space="0" w:color="auto"/>
              <w:right w:val="single" w:sz="4" w:space="0" w:color="auto"/>
            </w:tcBorders>
            <w:vAlign w:val="center"/>
          </w:tcPr>
          <w:p w14:paraId="68E77118" w14:textId="7970F47A" w:rsidR="00375594" w:rsidRDefault="00375594" w:rsidP="00375594">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tcPr>
          <w:p w14:paraId="11EA949E" w14:textId="7D5FF2AA" w:rsidR="00375594" w:rsidRDefault="00375594" w:rsidP="00375594">
            <w:pPr>
              <w:jc w:val="center"/>
              <w:rPr>
                <w:sz w:val="18"/>
                <w:szCs w:val="18"/>
              </w:rPr>
            </w:pPr>
            <w:r>
              <w:rPr>
                <w:sz w:val="18"/>
                <w:szCs w:val="18"/>
              </w:rPr>
              <w:t>Durée contractuelle + durée nécessaire à la réversibilité</w:t>
            </w:r>
          </w:p>
        </w:tc>
      </w:tr>
    </w:tbl>
    <w:p w14:paraId="611DB1CD" w14:textId="38D408AB" w:rsidR="00E63880" w:rsidRDefault="00E63880" w:rsidP="00E63880">
      <w:pPr>
        <w:rPr>
          <w:sz w:val="16"/>
          <w:szCs w:val="16"/>
        </w:rPr>
      </w:pPr>
      <w:r>
        <w:rPr>
          <w:sz w:val="16"/>
          <w:szCs w:val="16"/>
        </w:rPr>
        <w:t xml:space="preserve">Notions clefs : </w:t>
      </w:r>
      <w:hyperlink r:id="rId55" w:history="1">
        <w:r>
          <w:rPr>
            <w:rStyle w:val="Lienhypertexte"/>
            <w:sz w:val="16"/>
            <w:szCs w:val="16"/>
          </w:rPr>
          <w:t>Donnée sensible</w:t>
        </w:r>
      </w:hyperlink>
      <w:r>
        <w:rPr>
          <w:sz w:val="16"/>
          <w:szCs w:val="16"/>
        </w:rPr>
        <w:t xml:space="preserve">, </w:t>
      </w:r>
      <w:hyperlink r:id="rId56" w:anchor="_Liste_des_typologies" w:history="1">
        <w:r>
          <w:rPr>
            <w:rStyle w:val="Lienhypertexte"/>
            <w:sz w:val="16"/>
            <w:szCs w:val="16"/>
          </w:rPr>
          <w:t>Liste dans la notice</w:t>
        </w:r>
      </w:hyperlink>
      <w:r w:rsidR="00375594">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4C5EFA7F"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4B3AE7C7" w14:textId="633C26A5" w:rsidR="00E63880" w:rsidRDefault="00E63880">
            <w:pPr>
              <w:pStyle w:val="Titre2"/>
              <w:jc w:val="center"/>
              <w:rPr>
                <w:color w:val="FFFFFF" w:themeColor="background1"/>
                <w:u w:val="none"/>
              </w:rPr>
            </w:pPr>
            <w:bookmarkStart w:id="47" w:name="_Toc136329550"/>
            <w:r>
              <w:rPr>
                <w:color w:val="FFFFFF" w:themeColor="background1"/>
                <w:sz w:val="20"/>
                <w:szCs w:val="20"/>
                <w:u w:val="none"/>
              </w:rPr>
              <w:t>Destinataires</w:t>
            </w:r>
            <w:bookmarkEnd w:id="47"/>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DDAA31F"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7B0B055"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0697F14"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A3CDFB5"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36547EF8"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2BCA882"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A998347"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7E4E24F6"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16ED0055"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1D32863C" w14:textId="77777777" w:rsidR="00E63880" w:rsidRDefault="00E63880">
            <w:pPr>
              <w:jc w:val="center"/>
              <w:rPr>
                <w:sz w:val="18"/>
                <w:szCs w:val="18"/>
              </w:rPr>
            </w:pPr>
            <w:r>
              <w:rPr>
                <w:sz w:val="18"/>
                <w:szCs w:val="18"/>
              </w:rPr>
              <w:t>N/A</w:t>
            </w:r>
          </w:p>
        </w:tc>
      </w:tr>
    </w:tbl>
    <w:p w14:paraId="6297BB65" w14:textId="77777777" w:rsidR="00E63880" w:rsidRDefault="00E63880" w:rsidP="00E63880">
      <w:pPr>
        <w:rPr>
          <w:sz w:val="16"/>
          <w:szCs w:val="16"/>
        </w:rPr>
      </w:pPr>
      <w:r>
        <w:rPr>
          <w:sz w:val="16"/>
          <w:szCs w:val="16"/>
        </w:rPr>
        <w:t xml:space="preserve">Notions clefs : </w:t>
      </w:r>
      <w:hyperlink r:id="rId57" w:history="1">
        <w:r>
          <w:rPr>
            <w:rStyle w:val="Lienhypertexte"/>
            <w:sz w:val="16"/>
            <w:szCs w:val="16"/>
          </w:rPr>
          <w:t>Destinataire</w:t>
        </w:r>
      </w:hyperlink>
      <w:r>
        <w:rPr>
          <w:sz w:val="16"/>
          <w:szCs w:val="16"/>
        </w:rPr>
        <w:t xml:space="preserve">, </w:t>
      </w:r>
      <w:hyperlink r:id="rId58" w:anchor="_Exemple_de_destinataires" w:history="1">
        <w:r>
          <w:rPr>
            <w:rStyle w:val="Lienhypertexte"/>
            <w:sz w:val="16"/>
            <w:szCs w:val="16"/>
          </w:rPr>
          <w:t>Voir liste des types de destinataires dans la notice</w:t>
        </w:r>
      </w:hyperlink>
    </w:p>
    <w:p w14:paraId="71FD0095" w14:textId="77777777" w:rsidR="00E63880" w:rsidRDefault="00E63880" w:rsidP="00E63880">
      <w:pPr>
        <w:rPr>
          <w:sz w:val="16"/>
          <w:szCs w:val="16"/>
        </w:rPr>
      </w:pPr>
    </w:p>
    <w:p w14:paraId="120C4DBE" w14:textId="77777777" w:rsidR="00E63880" w:rsidRDefault="00E63880" w:rsidP="00E63880">
      <w:pPr>
        <w:rPr>
          <w:sz w:val="16"/>
          <w:szCs w:val="16"/>
        </w:rPr>
      </w:pPr>
    </w:p>
    <w:p w14:paraId="7D0F1E01" w14:textId="77777777" w:rsidR="00E63880" w:rsidRDefault="00E63880" w:rsidP="00E63880">
      <w:pPr>
        <w:rPr>
          <w:sz w:val="16"/>
          <w:szCs w:val="16"/>
        </w:rPr>
      </w:pPr>
    </w:p>
    <w:p w14:paraId="47FEFE1B" w14:textId="77777777" w:rsidR="00E63880" w:rsidRDefault="00E63880" w:rsidP="00E63880">
      <w:pPr>
        <w:rPr>
          <w:sz w:val="16"/>
          <w:szCs w:val="16"/>
        </w:rPr>
      </w:pPr>
    </w:p>
    <w:p w14:paraId="1C672176" w14:textId="77777777" w:rsidR="00E63880" w:rsidRDefault="00E63880" w:rsidP="00E63880">
      <w:pPr>
        <w:rPr>
          <w:sz w:val="16"/>
          <w:szCs w:val="16"/>
        </w:rPr>
      </w:pPr>
    </w:p>
    <w:p w14:paraId="3B7B6291" w14:textId="77777777" w:rsidR="00E63880" w:rsidRDefault="00E63880" w:rsidP="00E63880"/>
    <w:p w14:paraId="07811F15" w14:textId="77777777" w:rsidR="00E63880" w:rsidRDefault="00E63880" w:rsidP="00E63880"/>
    <w:p w14:paraId="7F922A43" w14:textId="41355943" w:rsidR="00E63880" w:rsidRPr="00337B49" w:rsidRDefault="00E63880" w:rsidP="00E63880">
      <w:pPr>
        <w:pStyle w:val="Titre1"/>
        <w:rPr>
          <w:color w:val="002060"/>
          <w:lang w:eastAsia="fr-FR"/>
        </w:rPr>
      </w:pPr>
      <w:bookmarkStart w:id="48" w:name="_Toc136329551"/>
      <w:bookmarkStart w:id="49" w:name="_Toc158736118"/>
      <w:r w:rsidRPr="00337B49">
        <w:rPr>
          <w:color w:val="002060"/>
          <w:lang w:eastAsia="fr-FR"/>
        </w:rPr>
        <w:t>TEAMS Global HR</w:t>
      </w:r>
      <w:bookmarkEnd w:id="48"/>
      <w:bookmarkEnd w:id="49"/>
    </w:p>
    <w:p w14:paraId="256C510A" w14:textId="071C44AC" w:rsidR="00E63880" w:rsidRPr="00337B49" w:rsidRDefault="00E63880" w:rsidP="00E63880">
      <w:pPr>
        <w:pStyle w:val="Titre2"/>
        <w:rPr>
          <w:color w:val="002060"/>
        </w:rPr>
      </w:pPr>
      <w:bookmarkStart w:id="50" w:name="_Toc136329552"/>
      <w:r w:rsidRPr="00337B49">
        <w:rPr>
          <w:color w:val="002060"/>
        </w:rPr>
        <w:t>Présentation du traitement</w:t>
      </w:r>
      <w:bookmarkEnd w:id="50"/>
    </w:p>
    <w:tbl>
      <w:tblPr>
        <w:tblStyle w:val="Grilledutableau"/>
        <w:tblW w:w="11553" w:type="dxa"/>
        <w:jc w:val="center"/>
        <w:tblLook w:val="04A0" w:firstRow="1" w:lastRow="0" w:firstColumn="1" w:lastColumn="0" w:noHBand="0" w:noVBand="1"/>
      </w:tblPr>
      <w:tblGrid>
        <w:gridCol w:w="1924"/>
        <w:gridCol w:w="9629"/>
      </w:tblGrid>
      <w:tr w:rsidR="00E63880" w14:paraId="7BD1885E"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76DBA7C"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5797F652" w14:textId="77777777" w:rsidR="00E63880" w:rsidRDefault="00E63880">
            <w:pPr>
              <w:jc w:val="left"/>
              <w:rPr>
                <w:sz w:val="18"/>
                <w:szCs w:val="18"/>
              </w:rPr>
            </w:pPr>
            <w:r>
              <w:rPr>
                <w:i/>
                <w:iCs/>
                <w:sz w:val="18"/>
                <w:szCs w:val="18"/>
              </w:rPr>
              <w:t>TEAMS Global HR</w:t>
            </w:r>
          </w:p>
        </w:tc>
      </w:tr>
      <w:tr w:rsidR="00E63880" w14:paraId="7B11BDFE"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0698386"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5AE76B71" w14:textId="77777777" w:rsidR="00E63880" w:rsidRDefault="00E63880">
            <w:pPr>
              <w:jc w:val="left"/>
              <w:rPr>
                <w:sz w:val="18"/>
                <w:szCs w:val="18"/>
                <w:highlight w:val="yellow"/>
              </w:rPr>
            </w:pPr>
            <w:r>
              <w:rPr>
                <w:i/>
                <w:iCs/>
                <w:sz w:val="18"/>
                <w:szCs w:val="18"/>
                <w:highlight w:val="yellow"/>
              </w:rPr>
              <w:t>A renseigner</w:t>
            </w:r>
          </w:p>
        </w:tc>
      </w:tr>
      <w:tr w:rsidR="00E63880" w14:paraId="668EEED0"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2B2A159"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49E4B8B6" w14:textId="77777777" w:rsidR="00E63880" w:rsidRDefault="00E63880">
            <w:pPr>
              <w:jc w:val="left"/>
              <w:rPr>
                <w:i/>
                <w:iCs/>
                <w:sz w:val="18"/>
                <w:szCs w:val="18"/>
              </w:rPr>
            </w:pPr>
            <w:r>
              <w:rPr>
                <w:i/>
                <w:iCs/>
                <w:sz w:val="18"/>
                <w:szCs w:val="18"/>
              </w:rPr>
              <w:t>Intérêt légitime</w:t>
            </w:r>
          </w:p>
        </w:tc>
      </w:tr>
      <w:tr w:rsidR="00E63880" w14:paraId="514042A6"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46C9375"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1A694" w14:textId="77777777" w:rsidR="00E63880" w:rsidRDefault="00E63880">
            <w:pPr>
              <w:jc w:val="left"/>
              <w:rPr>
                <w:i/>
                <w:iCs/>
                <w:sz w:val="18"/>
                <w:szCs w:val="18"/>
              </w:rPr>
            </w:pPr>
            <w:r>
              <w:rPr>
                <w:i/>
                <w:iCs/>
                <w:sz w:val="18"/>
                <w:szCs w:val="18"/>
              </w:rPr>
              <w:t xml:space="preserve">Une gestion centralisée des effectifs, et la mise à disposition d’un </w:t>
            </w:r>
            <w:proofErr w:type="spellStart"/>
            <w:r>
              <w:rPr>
                <w:i/>
                <w:iCs/>
                <w:sz w:val="18"/>
                <w:szCs w:val="18"/>
              </w:rPr>
              <w:t>reporting</w:t>
            </w:r>
            <w:proofErr w:type="spellEnd"/>
            <w:r>
              <w:rPr>
                <w:i/>
                <w:iCs/>
                <w:sz w:val="18"/>
                <w:szCs w:val="18"/>
              </w:rPr>
              <w:t xml:space="preserve"> consolidé à l’international</w:t>
            </w:r>
          </w:p>
        </w:tc>
      </w:tr>
      <w:tr w:rsidR="00E63880" w14:paraId="3AAE6D4E"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2949ADB4" w14:textId="77777777" w:rsidR="00E63880" w:rsidRDefault="00E63880">
            <w:pPr>
              <w:jc w:val="center"/>
              <w:rPr>
                <w:b/>
                <w:bCs/>
                <w:color w:val="FFFFFF" w:themeColor="background1"/>
                <w:sz w:val="18"/>
                <w:szCs w:val="18"/>
              </w:rPr>
            </w:pPr>
          </w:p>
          <w:p w14:paraId="0A998C3D"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3FA5BC54"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5436B6E2" w14:textId="77777777" w:rsidR="00E63880" w:rsidRDefault="00E63880" w:rsidP="00E63880">
            <w:pPr>
              <w:pStyle w:val="Paragraphedeliste"/>
              <w:numPr>
                <w:ilvl w:val="0"/>
                <w:numId w:val="15"/>
              </w:numPr>
              <w:jc w:val="left"/>
              <w:rPr>
                <w:i/>
                <w:iCs/>
                <w:sz w:val="18"/>
                <w:szCs w:val="18"/>
              </w:rPr>
            </w:pPr>
            <w:r>
              <w:rPr>
                <w:i/>
                <w:iCs/>
                <w:sz w:val="18"/>
                <w:szCs w:val="18"/>
              </w:rPr>
              <w:t xml:space="preserve">Une gestion centralisée des effectifs, et la mise à disposition d’un </w:t>
            </w:r>
            <w:proofErr w:type="spellStart"/>
            <w:r>
              <w:rPr>
                <w:i/>
                <w:iCs/>
                <w:sz w:val="18"/>
                <w:szCs w:val="18"/>
              </w:rPr>
              <w:t>reporting</w:t>
            </w:r>
            <w:proofErr w:type="spellEnd"/>
            <w:r>
              <w:rPr>
                <w:i/>
                <w:iCs/>
                <w:sz w:val="18"/>
                <w:szCs w:val="18"/>
              </w:rPr>
              <w:t xml:space="preserve"> consolidé à l’international</w:t>
            </w:r>
          </w:p>
          <w:p w14:paraId="5212EA2C" w14:textId="77777777" w:rsidR="00E63880" w:rsidRDefault="00E63880" w:rsidP="00E63880">
            <w:pPr>
              <w:pStyle w:val="Paragraphedeliste"/>
              <w:numPr>
                <w:ilvl w:val="0"/>
                <w:numId w:val="15"/>
              </w:numPr>
              <w:jc w:val="left"/>
              <w:rPr>
                <w:sz w:val="18"/>
                <w:szCs w:val="18"/>
              </w:rPr>
            </w:pPr>
            <w:r>
              <w:rPr>
                <w:i/>
                <w:iCs/>
                <w:sz w:val="18"/>
                <w:szCs w:val="18"/>
              </w:rPr>
              <w:t>Global HR permet la mise en place d’un référentiel RH Groupe y compris dans des filiales hors de France, et pour lesquels la paie n’est pas calculée sur TEAMSRH</w:t>
            </w:r>
          </w:p>
        </w:tc>
      </w:tr>
    </w:tbl>
    <w:p w14:paraId="50A42293" w14:textId="77777777" w:rsidR="00E63880" w:rsidRDefault="00E63880" w:rsidP="00E63880">
      <w:pPr>
        <w:rPr>
          <w:b/>
          <w:bCs/>
          <w:color w:val="FF0066"/>
          <w:u w:val="single"/>
        </w:rPr>
      </w:pPr>
      <w:r>
        <w:rPr>
          <w:sz w:val="16"/>
          <w:szCs w:val="16"/>
        </w:rPr>
        <w:t xml:space="preserve">Notions clefs : </w:t>
      </w:r>
      <w:hyperlink r:id="rId59" w:history="1">
        <w:r>
          <w:rPr>
            <w:rStyle w:val="Lienhypertexte"/>
            <w:sz w:val="16"/>
            <w:szCs w:val="16"/>
          </w:rPr>
          <w:t>Traitement</w:t>
        </w:r>
      </w:hyperlink>
      <w:r>
        <w:rPr>
          <w:sz w:val="16"/>
          <w:szCs w:val="16"/>
        </w:rPr>
        <w:t xml:space="preserve">,  </w:t>
      </w:r>
      <w:hyperlink r:id="rId60" w:history="1">
        <w:r>
          <w:rPr>
            <w:rStyle w:val="Lienhypertexte"/>
            <w:sz w:val="16"/>
            <w:szCs w:val="16"/>
          </w:rPr>
          <w:t>Finalité</w:t>
        </w:r>
      </w:hyperlink>
      <w:r>
        <w:rPr>
          <w:sz w:val="16"/>
          <w:szCs w:val="16"/>
        </w:rPr>
        <w:t xml:space="preserve"> </w:t>
      </w:r>
      <w:r>
        <w:rPr>
          <w:b/>
          <w:bCs/>
          <w:color w:val="FF0066"/>
          <w:u w:val="single"/>
        </w:rPr>
        <w:t xml:space="preserve"> </w:t>
      </w:r>
    </w:p>
    <w:p w14:paraId="43CF480E" w14:textId="591493E0" w:rsidR="00E63880" w:rsidRPr="00337B49" w:rsidRDefault="00E63880" w:rsidP="00E63880">
      <w:pPr>
        <w:pStyle w:val="Titre2"/>
        <w:rPr>
          <w:color w:val="002060"/>
        </w:rPr>
      </w:pPr>
      <w:bookmarkStart w:id="51" w:name="_Toc136329553"/>
      <w:r w:rsidRPr="00337B49">
        <w:rPr>
          <w:color w:val="002060"/>
        </w:rPr>
        <w:t>Détail du traitement</w:t>
      </w:r>
      <w:bookmarkEnd w:id="51"/>
      <w:r w:rsidRPr="00337B49">
        <w:rPr>
          <w:color w:val="002060"/>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4FB86804"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020C1516" w14:textId="234AB184" w:rsidR="00E63880" w:rsidRDefault="00E63880">
            <w:pPr>
              <w:pStyle w:val="Titre2"/>
              <w:jc w:val="center"/>
              <w:rPr>
                <w:color w:val="FFFFFF" w:themeColor="background1"/>
                <w:u w:val="none"/>
              </w:rPr>
            </w:pPr>
            <w:bookmarkStart w:id="52" w:name="_Toc136329554"/>
            <w:r>
              <w:rPr>
                <w:color w:val="FFFFFF" w:themeColor="background1"/>
                <w:sz w:val="20"/>
                <w:szCs w:val="20"/>
                <w:u w:val="none"/>
              </w:rPr>
              <w:t>Typologie de données à caractère personnel</w:t>
            </w:r>
            <w:bookmarkEnd w:id="52"/>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49191DC"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F95667C"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189916B"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59C7EC7"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143AD3" w14:paraId="315E77B2"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21A35917" w14:textId="405B4FB0" w:rsidR="00143AD3" w:rsidRDefault="00143AD3" w:rsidP="00143AD3">
            <w:pPr>
              <w:jc w:val="center"/>
              <w:rPr>
                <w:b/>
                <w:bCs/>
                <w:i/>
                <w:iCs/>
                <w:color w:val="FFFFFF" w:themeColor="background1"/>
                <w:sz w:val="18"/>
                <w:szCs w:val="18"/>
              </w:rPr>
            </w:pPr>
            <w:r>
              <w:rPr>
                <w:b/>
                <w:bCs/>
                <w:i/>
                <w:iCs/>
                <w:color w:val="FFFFFF" w:themeColor="background1"/>
                <w:sz w:val="18"/>
                <w:szCs w:val="18"/>
              </w:rPr>
              <w:t>Données d’identité</w:t>
            </w:r>
          </w:p>
        </w:tc>
        <w:tc>
          <w:tcPr>
            <w:tcW w:w="2330" w:type="dxa"/>
            <w:tcBorders>
              <w:top w:val="single" w:sz="4" w:space="0" w:color="auto"/>
              <w:left w:val="single" w:sz="4" w:space="0" w:color="auto"/>
              <w:bottom w:val="single" w:sz="4" w:space="0" w:color="auto"/>
              <w:right w:val="single" w:sz="4" w:space="0" w:color="auto"/>
            </w:tcBorders>
            <w:vAlign w:val="center"/>
          </w:tcPr>
          <w:p w14:paraId="129D95A9" w14:textId="7EE0F228" w:rsidR="00143AD3" w:rsidRDefault="00143AD3" w:rsidP="00143AD3">
            <w:pPr>
              <w:jc w:val="center"/>
              <w:rPr>
                <w:sz w:val="18"/>
                <w:szCs w:val="18"/>
              </w:rPr>
            </w:pPr>
            <w:r>
              <w:rPr>
                <w:sz w:val="18"/>
                <w:szCs w:val="18"/>
              </w:rPr>
              <w:t>Matricule, nom, prénom, sexe, date et lieu de naissance, adresse</w:t>
            </w:r>
          </w:p>
        </w:tc>
        <w:tc>
          <w:tcPr>
            <w:tcW w:w="2330" w:type="dxa"/>
            <w:tcBorders>
              <w:top w:val="single" w:sz="4" w:space="0" w:color="auto"/>
              <w:left w:val="single" w:sz="4" w:space="0" w:color="auto"/>
              <w:bottom w:val="single" w:sz="4" w:space="0" w:color="auto"/>
              <w:right w:val="single" w:sz="4" w:space="0" w:color="auto"/>
            </w:tcBorders>
            <w:vAlign w:val="center"/>
          </w:tcPr>
          <w:p w14:paraId="428320C1" w14:textId="0964B9FE" w:rsidR="00143AD3" w:rsidRDefault="00143AD3" w:rsidP="00143AD3">
            <w:pPr>
              <w:jc w:val="center"/>
              <w:rPr>
                <w:sz w:val="18"/>
                <w:szCs w:val="18"/>
              </w:rPr>
            </w:pPr>
            <w:r>
              <w:rPr>
                <w:sz w:val="18"/>
                <w:szCs w:val="18"/>
              </w:rPr>
              <w:t>Identification du salarié</w:t>
            </w:r>
          </w:p>
        </w:tc>
        <w:tc>
          <w:tcPr>
            <w:tcW w:w="2335" w:type="dxa"/>
            <w:tcBorders>
              <w:top w:val="single" w:sz="4" w:space="0" w:color="auto"/>
              <w:left w:val="single" w:sz="4" w:space="0" w:color="auto"/>
              <w:bottom w:val="single" w:sz="4" w:space="0" w:color="auto"/>
              <w:right w:val="single" w:sz="4" w:space="0" w:color="auto"/>
            </w:tcBorders>
            <w:vAlign w:val="center"/>
          </w:tcPr>
          <w:p w14:paraId="3B8C53F8" w14:textId="370A8B29" w:rsidR="00143AD3" w:rsidRDefault="00143AD3" w:rsidP="00143AD3">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tcPr>
          <w:p w14:paraId="117E325B" w14:textId="2A8985AD" w:rsidR="00143AD3" w:rsidRDefault="00143AD3" w:rsidP="00143AD3">
            <w:pPr>
              <w:jc w:val="center"/>
              <w:rPr>
                <w:sz w:val="18"/>
                <w:szCs w:val="18"/>
              </w:rPr>
            </w:pPr>
            <w:r>
              <w:rPr>
                <w:sz w:val="18"/>
                <w:szCs w:val="18"/>
              </w:rPr>
              <w:t>Durée contractuelle + durée nécessaire à la réversibilité</w:t>
            </w:r>
          </w:p>
        </w:tc>
      </w:tr>
      <w:tr w:rsidR="00E63880" w14:paraId="53E31932"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07B457B" w14:textId="195D82F1" w:rsidR="00E63880" w:rsidRDefault="00143AD3">
            <w:pPr>
              <w:jc w:val="center"/>
              <w:rPr>
                <w:b/>
                <w:bCs/>
                <w:color w:val="FFFFFF" w:themeColor="background1"/>
                <w:sz w:val="18"/>
                <w:szCs w:val="18"/>
              </w:rPr>
            </w:pPr>
            <w:r>
              <w:rPr>
                <w:b/>
                <w:bCs/>
                <w:i/>
                <w:iCs/>
                <w:color w:val="FFFFFF" w:themeColor="background1"/>
                <w:sz w:val="18"/>
                <w:szCs w:val="18"/>
              </w:rPr>
              <w:t>Données professionnelles</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4256C54" w14:textId="745869D4" w:rsidR="00E63880" w:rsidRDefault="00143AD3">
            <w:pPr>
              <w:jc w:val="center"/>
              <w:rPr>
                <w:sz w:val="18"/>
                <w:szCs w:val="18"/>
              </w:rPr>
            </w:pPr>
            <w:r>
              <w:rPr>
                <w:sz w:val="18"/>
                <w:szCs w:val="18"/>
              </w:rPr>
              <w:t>N</w:t>
            </w:r>
            <w:r w:rsidR="00E63880">
              <w:rPr>
                <w:sz w:val="18"/>
                <w:szCs w:val="18"/>
              </w:rPr>
              <w:t>ationalité, entité d'appartenance, lieu de travail, date d'entrée dans l'entreprise, ancienneté, emploi occupé et coefficient hiérarchique, statut (cadre/non cadre), nature du contrat de travail</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AB9BB0A" w14:textId="77777777" w:rsidR="00E63880" w:rsidRDefault="00E63880">
            <w:pPr>
              <w:jc w:val="center"/>
              <w:rPr>
                <w:sz w:val="18"/>
                <w:szCs w:val="18"/>
              </w:rPr>
            </w:pPr>
            <w:r>
              <w:rPr>
                <w:sz w:val="18"/>
                <w:szCs w:val="18"/>
              </w:rPr>
              <w:t>Dossier salarié</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2495761" w14:textId="500ADA73" w:rsidR="00E63880" w:rsidRDefault="00375594">
            <w:pPr>
              <w:jc w:val="center"/>
              <w:rPr>
                <w:sz w:val="18"/>
                <w:szCs w:val="18"/>
              </w:rPr>
            </w:pPr>
            <w:r>
              <w:rPr>
                <w:sz w:val="18"/>
                <w:szCs w:val="18"/>
              </w:rPr>
              <w:t>Ensemble</w:t>
            </w:r>
            <w:r w:rsidR="00E63880">
              <w:rPr>
                <w:sz w:val="18"/>
                <w:szCs w:val="18"/>
              </w:rPr>
              <w:t xml:space="preserv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2AA21E6" w14:textId="77777777" w:rsidR="00E63880" w:rsidRDefault="00E63880">
            <w:pPr>
              <w:jc w:val="center"/>
              <w:rPr>
                <w:sz w:val="18"/>
                <w:szCs w:val="18"/>
              </w:rPr>
            </w:pPr>
            <w:r>
              <w:rPr>
                <w:sz w:val="18"/>
                <w:szCs w:val="18"/>
              </w:rPr>
              <w:t>Durée contractuelle + durée nécessaire à la réversibilité</w:t>
            </w:r>
          </w:p>
        </w:tc>
      </w:tr>
      <w:tr w:rsidR="00E63880" w14:paraId="5A8618BA" w14:textId="77777777" w:rsidTr="00E63880">
        <w:trPr>
          <w:trHeight w:val="421"/>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A4A6630" w14:textId="31AAD65F" w:rsidR="00E63880" w:rsidRDefault="00E63880">
            <w:pPr>
              <w:jc w:val="center"/>
              <w:rPr>
                <w:b/>
                <w:bCs/>
                <w:color w:val="FFFFFF" w:themeColor="background1"/>
                <w:sz w:val="18"/>
                <w:szCs w:val="18"/>
              </w:rPr>
            </w:pPr>
            <w:r>
              <w:rPr>
                <w:b/>
                <w:bCs/>
                <w:i/>
                <w:iCs/>
                <w:color w:val="FFFFFF" w:themeColor="background1"/>
                <w:sz w:val="18"/>
                <w:szCs w:val="18"/>
              </w:rPr>
              <w:t xml:space="preserve">Vie personnelle </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F13CF" w14:textId="7997C95B" w:rsidR="00E63880" w:rsidRDefault="00143AD3">
            <w:pPr>
              <w:jc w:val="center"/>
              <w:rPr>
                <w:sz w:val="18"/>
                <w:szCs w:val="18"/>
              </w:rPr>
            </w:pPr>
            <w:r>
              <w:rPr>
                <w:sz w:val="18"/>
                <w:szCs w:val="18"/>
              </w:rPr>
              <w:t>Situation</w:t>
            </w:r>
            <w:r w:rsidR="00E63880">
              <w:rPr>
                <w:sz w:val="18"/>
                <w:szCs w:val="18"/>
              </w:rPr>
              <w:t xml:space="preserve"> matrimoniale, situation familiale, enfant à charge</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7B3E8" w14:textId="77777777" w:rsidR="00E63880" w:rsidRDefault="00E63880">
            <w:pPr>
              <w:jc w:val="center"/>
              <w:rPr>
                <w:sz w:val="18"/>
                <w:szCs w:val="18"/>
              </w:rPr>
            </w:pPr>
            <w:r>
              <w:rPr>
                <w:sz w:val="18"/>
                <w:szCs w:val="18"/>
              </w:rPr>
              <w:t>Dossier salarié</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D9E99" w14:textId="3E392770" w:rsidR="00E63880" w:rsidRDefault="00143AD3">
            <w:pPr>
              <w:jc w:val="center"/>
              <w:rPr>
                <w:sz w:val="18"/>
                <w:szCs w:val="18"/>
              </w:rPr>
            </w:pPr>
            <w:r>
              <w:rPr>
                <w:sz w:val="18"/>
                <w:szCs w:val="18"/>
              </w:rPr>
              <w:t>Ensemble</w:t>
            </w:r>
            <w:r w:rsidR="00E63880">
              <w:rPr>
                <w:sz w:val="18"/>
                <w:szCs w:val="18"/>
              </w:rPr>
              <w:t xml:space="preserv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A5330" w14:textId="77777777" w:rsidR="00E63880" w:rsidRDefault="00E63880">
            <w:pPr>
              <w:jc w:val="center"/>
              <w:rPr>
                <w:sz w:val="18"/>
                <w:szCs w:val="18"/>
              </w:rPr>
            </w:pPr>
            <w:r>
              <w:rPr>
                <w:sz w:val="18"/>
                <w:szCs w:val="18"/>
              </w:rPr>
              <w:t>Durée contractuelle + durée nécessaire à la réversibilité</w:t>
            </w:r>
          </w:p>
        </w:tc>
      </w:tr>
    </w:tbl>
    <w:p w14:paraId="28A6F0EB" w14:textId="53B4FA80" w:rsidR="00E63880" w:rsidRDefault="00E63880" w:rsidP="00E63880">
      <w:pPr>
        <w:rPr>
          <w:sz w:val="16"/>
          <w:szCs w:val="16"/>
        </w:rPr>
      </w:pPr>
      <w:r>
        <w:rPr>
          <w:sz w:val="16"/>
          <w:szCs w:val="16"/>
        </w:rPr>
        <w:t xml:space="preserve">Notions clefs : </w:t>
      </w:r>
      <w:hyperlink r:id="rId61" w:history="1">
        <w:r>
          <w:rPr>
            <w:rStyle w:val="Lienhypertexte"/>
            <w:sz w:val="16"/>
            <w:szCs w:val="16"/>
          </w:rPr>
          <w:t>Donnée à caractère personnel</w:t>
        </w:r>
      </w:hyperlink>
      <w:r>
        <w:rPr>
          <w:sz w:val="16"/>
          <w:szCs w:val="16"/>
        </w:rPr>
        <w:t xml:space="preserve">, </w:t>
      </w:r>
      <w:hyperlink r:id="rId62" w:anchor="_Exemples_de_données" w:history="1">
        <w:r>
          <w:rPr>
            <w:rStyle w:val="Lienhypertexte"/>
            <w:sz w:val="16"/>
            <w:szCs w:val="16"/>
          </w:rPr>
          <w:t>Exemples dans la notice</w:t>
        </w:r>
      </w:hyperlink>
      <w:r w:rsidR="00143AD3">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7BFCBC67"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277535AC" w14:textId="75437991" w:rsidR="00E63880" w:rsidRDefault="00E63880">
            <w:pPr>
              <w:pStyle w:val="Titre2"/>
              <w:jc w:val="center"/>
              <w:rPr>
                <w:color w:val="FFFFFF" w:themeColor="background1"/>
                <w:u w:val="none"/>
              </w:rPr>
            </w:pPr>
            <w:bookmarkStart w:id="53" w:name="_Toc136329557"/>
            <w:r>
              <w:rPr>
                <w:color w:val="FFFFFF" w:themeColor="background1"/>
                <w:sz w:val="20"/>
                <w:szCs w:val="20"/>
                <w:u w:val="none"/>
              </w:rPr>
              <w:t>Destinataires</w:t>
            </w:r>
            <w:bookmarkEnd w:id="53"/>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698DA34"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0F7EB1C"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203726F"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949B6F5"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715A422E"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9D4C5BD"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lastRenderedPageBreak/>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2B2A31F"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7A28D6B1"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BC13CDD"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F48A7CE" w14:textId="77777777" w:rsidR="00E63880" w:rsidRDefault="00E63880">
            <w:pPr>
              <w:jc w:val="center"/>
              <w:rPr>
                <w:sz w:val="18"/>
                <w:szCs w:val="18"/>
              </w:rPr>
            </w:pPr>
            <w:r>
              <w:rPr>
                <w:sz w:val="18"/>
                <w:szCs w:val="18"/>
              </w:rPr>
              <w:t>N/A</w:t>
            </w:r>
          </w:p>
        </w:tc>
      </w:tr>
    </w:tbl>
    <w:p w14:paraId="2EA9CF54" w14:textId="77777777" w:rsidR="00E63880" w:rsidRDefault="00E63880" w:rsidP="00E63880">
      <w:pPr>
        <w:rPr>
          <w:sz w:val="16"/>
          <w:szCs w:val="16"/>
        </w:rPr>
      </w:pPr>
      <w:r>
        <w:rPr>
          <w:sz w:val="16"/>
          <w:szCs w:val="16"/>
        </w:rPr>
        <w:t xml:space="preserve">Notions clefs : </w:t>
      </w:r>
      <w:hyperlink r:id="rId63" w:history="1">
        <w:r>
          <w:rPr>
            <w:rStyle w:val="Lienhypertexte"/>
            <w:sz w:val="16"/>
            <w:szCs w:val="16"/>
          </w:rPr>
          <w:t>Destinataire</w:t>
        </w:r>
      </w:hyperlink>
      <w:r>
        <w:rPr>
          <w:sz w:val="16"/>
          <w:szCs w:val="16"/>
        </w:rPr>
        <w:t xml:space="preserve">, </w:t>
      </w:r>
      <w:hyperlink r:id="rId64" w:anchor="_Exemple_de_destinataires" w:history="1">
        <w:r>
          <w:rPr>
            <w:rStyle w:val="Lienhypertexte"/>
            <w:sz w:val="16"/>
            <w:szCs w:val="16"/>
          </w:rPr>
          <w:t>Voir liste des types de destinataires dans la notice</w:t>
        </w:r>
      </w:hyperlink>
    </w:p>
    <w:p w14:paraId="4383A3A8" w14:textId="77777777" w:rsidR="00E63880" w:rsidRDefault="00E63880" w:rsidP="00E63880">
      <w:pPr>
        <w:rPr>
          <w:sz w:val="16"/>
          <w:szCs w:val="16"/>
        </w:rPr>
      </w:pPr>
    </w:p>
    <w:p w14:paraId="68C8A5E2" w14:textId="4A026F9B" w:rsidR="00E63880" w:rsidRPr="00D93012" w:rsidRDefault="00E63880" w:rsidP="00D93012">
      <w:pPr>
        <w:pStyle w:val="Titre1"/>
        <w:rPr>
          <w:color w:val="002060"/>
        </w:rPr>
      </w:pPr>
      <w:bookmarkStart w:id="54" w:name="_Toc136329558"/>
      <w:bookmarkStart w:id="55" w:name="_Toc158736119"/>
      <w:r w:rsidRPr="00337B49">
        <w:rPr>
          <w:color w:val="002060"/>
        </w:rPr>
        <w:t>TEAMS BI (Business Intelligence)</w:t>
      </w:r>
      <w:bookmarkEnd w:id="54"/>
      <w:bookmarkEnd w:id="55"/>
    </w:p>
    <w:p w14:paraId="7490C530" w14:textId="228C9E50" w:rsidR="00E63880" w:rsidRPr="00337B49" w:rsidRDefault="00E63880" w:rsidP="00E63880">
      <w:pPr>
        <w:pStyle w:val="Titre2"/>
        <w:rPr>
          <w:color w:val="002060"/>
        </w:rPr>
      </w:pPr>
      <w:bookmarkStart w:id="56" w:name="_Toc136329559"/>
      <w:r w:rsidRPr="00337B49">
        <w:rPr>
          <w:color w:val="002060"/>
        </w:rPr>
        <w:t>Présentation du traitement</w:t>
      </w:r>
      <w:bookmarkEnd w:id="56"/>
    </w:p>
    <w:tbl>
      <w:tblPr>
        <w:tblStyle w:val="Grilledutableau"/>
        <w:tblW w:w="11553" w:type="dxa"/>
        <w:jc w:val="center"/>
        <w:tblLook w:val="04A0" w:firstRow="1" w:lastRow="0" w:firstColumn="1" w:lastColumn="0" w:noHBand="0" w:noVBand="1"/>
      </w:tblPr>
      <w:tblGrid>
        <w:gridCol w:w="1924"/>
        <w:gridCol w:w="9629"/>
      </w:tblGrid>
      <w:tr w:rsidR="00E63880" w14:paraId="0704CCB3"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0E9A677"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4EA40FF3" w14:textId="77777777" w:rsidR="00E63880" w:rsidRDefault="00E63880">
            <w:pPr>
              <w:jc w:val="left"/>
              <w:rPr>
                <w:sz w:val="18"/>
                <w:szCs w:val="18"/>
              </w:rPr>
            </w:pPr>
            <w:r>
              <w:rPr>
                <w:i/>
                <w:iCs/>
                <w:sz w:val="18"/>
                <w:szCs w:val="18"/>
              </w:rPr>
              <w:t>TEAMS BI (Business Intelligence)</w:t>
            </w:r>
          </w:p>
        </w:tc>
      </w:tr>
      <w:tr w:rsidR="00E63880" w14:paraId="33E87995"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E2DA653"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85299F1" w14:textId="77777777" w:rsidR="00E63880" w:rsidRDefault="00E63880">
            <w:pPr>
              <w:jc w:val="left"/>
              <w:rPr>
                <w:sz w:val="18"/>
                <w:szCs w:val="18"/>
              </w:rPr>
            </w:pPr>
            <w:r>
              <w:rPr>
                <w:i/>
                <w:iCs/>
                <w:sz w:val="18"/>
                <w:szCs w:val="18"/>
              </w:rPr>
              <w:t>A renseigner</w:t>
            </w:r>
          </w:p>
        </w:tc>
      </w:tr>
      <w:tr w:rsidR="00E63880" w14:paraId="31FF76CF"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88D2A75"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5AA2C8D5" w14:textId="77777777" w:rsidR="00E63880" w:rsidRDefault="00E63880">
            <w:pPr>
              <w:jc w:val="left"/>
              <w:rPr>
                <w:i/>
                <w:iCs/>
                <w:sz w:val="18"/>
                <w:szCs w:val="18"/>
                <w:highlight w:val="yellow"/>
              </w:rPr>
            </w:pPr>
            <w:r>
              <w:rPr>
                <w:i/>
                <w:iCs/>
                <w:sz w:val="18"/>
                <w:szCs w:val="18"/>
                <w:highlight w:val="yellow"/>
              </w:rPr>
              <w:t>Intérêt légitime</w:t>
            </w:r>
          </w:p>
        </w:tc>
      </w:tr>
      <w:tr w:rsidR="00E63880" w14:paraId="28CE37A6"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07DBE77"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097D8" w14:textId="77777777" w:rsidR="00E63880" w:rsidRDefault="00E63880">
            <w:pPr>
              <w:jc w:val="left"/>
              <w:rPr>
                <w:i/>
                <w:iCs/>
                <w:sz w:val="18"/>
                <w:szCs w:val="18"/>
              </w:rPr>
            </w:pPr>
            <w:r>
              <w:rPr>
                <w:i/>
                <w:iCs/>
                <w:sz w:val="18"/>
                <w:szCs w:val="18"/>
              </w:rPr>
              <w:t>Analyser les données paie/</w:t>
            </w:r>
            <w:proofErr w:type="spellStart"/>
            <w:r>
              <w:rPr>
                <w:i/>
                <w:iCs/>
                <w:sz w:val="18"/>
                <w:szCs w:val="18"/>
              </w:rPr>
              <w:t>rh</w:t>
            </w:r>
            <w:proofErr w:type="spellEnd"/>
            <w:r>
              <w:rPr>
                <w:i/>
                <w:iCs/>
                <w:sz w:val="18"/>
                <w:szCs w:val="18"/>
              </w:rPr>
              <w:t xml:space="preserve"> afin de faciliter la prise de décision</w:t>
            </w:r>
          </w:p>
        </w:tc>
      </w:tr>
      <w:tr w:rsidR="00E63880" w14:paraId="41FE25DF"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0A39B0A7" w14:textId="77777777" w:rsidR="00E63880" w:rsidRDefault="00E63880">
            <w:pPr>
              <w:jc w:val="center"/>
              <w:rPr>
                <w:b/>
                <w:bCs/>
                <w:color w:val="FFFFFF" w:themeColor="background1"/>
                <w:sz w:val="18"/>
                <w:szCs w:val="18"/>
              </w:rPr>
            </w:pPr>
          </w:p>
          <w:p w14:paraId="623AA5DF"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7EFA467B"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626EE128" w14:textId="77777777" w:rsidR="00E63880" w:rsidRDefault="00E63880" w:rsidP="00E63880">
            <w:pPr>
              <w:pStyle w:val="Paragraphedeliste"/>
              <w:numPr>
                <w:ilvl w:val="0"/>
                <w:numId w:val="17"/>
              </w:numPr>
              <w:jc w:val="left"/>
              <w:rPr>
                <w:i/>
                <w:iCs/>
                <w:sz w:val="18"/>
                <w:szCs w:val="18"/>
              </w:rPr>
            </w:pPr>
            <w:r>
              <w:rPr>
                <w:i/>
                <w:iCs/>
                <w:sz w:val="18"/>
                <w:szCs w:val="18"/>
              </w:rPr>
              <w:t>Analyser les données paie/</w:t>
            </w:r>
            <w:proofErr w:type="spellStart"/>
            <w:r>
              <w:rPr>
                <w:i/>
                <w:iCs/>
                <w:sz w:val="18"/>
                <w:szCs w:val="18"/>
              </w:rPr>
              <w:t>rh</w:t>
            </w:r>
            <w:proofErr w:type="spellEnd"/>
            <w:r>
              <w:rPr>
                <w:i/>
                <w:iCs/>
                <w:sz w:val="18"/>
                <w:szCs w:val="18"/>
              </w:rPr>
              <w:t xml:space="preserve"> afin de faciliter la prise de décision</w:t>
            </w:r>
          </w:p>
          <w:p w14:paraId="52C09AC4" w14:textId="77777777" w:rsidR="00E63880" w:rsidRDefault="00E63880" w:rsidP="00E63880">
            <w:pPr>
              <w:pStyle w:val="Paragraphedeliste"/>
              <w:numPr>
                <w:ilvl w:val="0"/>
                <w:numId w:val="17"/>
              </w:numPr>
              <w:jc w:val="left"/>
              <w:rPr>
                <w:i/>
                <w:iCs/>
                <w:sz w:val="18"/>
                <w:szCs w:val="18"/>
              </w:rPr>
            </w:pPr>
            <w:r>
              <w:rPr>
                <w:i/>
                <w:iCs/>
                <w:sz w:val="18"/>
                <w:szCs w:val="18"/>
              </w:rPr>
              <w:t>Elaboration de tableaux de bord : mise à disposition d’une vision globale des effectifs, de l’absentéisme et des rémunérations versées à l’échelle d'un périmètre</w:t>
            </w:r>
          </w:p>
        </w:tc>
      </w:tr>
    </w:tbl>
    <w:p w14:paraId="4DFFBF97" w14:textId="77777777" w:rsidR="00E63880" w:rsidRDefault="00E63880" w:rsidP="00E63880">
      <w:pPr>
        <w:rPr>
          <w:b/>
          <w:bCs/>
          <w:color w:val="FF0066"/>
          <w:u w:val="single"/>
        </w:rPr>
      </w:pPr>
      <w:r>
        <w:rPr>
          <w:sz w:val="16"/>
          <w:szCs w:val="16"/>
        </w:rPr>
        <w:t xml:space="preserve">Notions clefs : </w:t>
      </w:r>
      <w:hyperlink r:id="rId65" w:history="1">
        <w:r>
          <w:rPr>
            <w:rStyle w:val="Lienhypertexte"/>
            <w:sz w:val="16"/>
            <w:szCs w:val="16"/>
          </w:rPr>
          <w:t>Traitement</w:t>
        </w:r>
      </w:hyperlink>
      <w:r>
        <w:rPr>
          <w:sz w:val="16"/>
          <w:szCs w:val="16"/>
        </w:rPr>
        <w:t xml:space="preserve">,  </w:t>
      </w:r>
      <w:hyperlink r:id="rId66" w:history="1">
        <w:r>
          <w:rPr>
            <w:rStyle w:val="Lienhypertexte"/>
            <w:sz w:val="16"/>
            <w:szCs w:val="16"/>
          </w:rPr>
          <w:t>Finalité</w:t>
        </w:r>
      </w:hyperlink>
      <w:r>
        <w:rPr>
          <w:sz w:val="16"/>
          <w:szCs w:val="16"/>
        </w:rPr>
        <w:t xml:space="preserve"> </w:t>
      </w:r>
      <w:r>
        <w:rPr>
          <w:b/>
          <w:bCs/>
          <w:color w:val="FF0066"/>
          <w:u w:val="single"/>
        </w:rPr>
        <w:t xml:space="preserve"> </w:t>
      </w:r>
    </w:p>
    <w:p w14:paraId="6765ED0D" w14:textId="6E28A00E" w:rsidR="00E63880" w:rsidRPr="00337B49" w:rsidRDefault="00E63880" w:rsidP="00E63880">
      <w:pPr>
        <w:pStyle w:val="Titre2"/>
        <w:rPr>
          <w:color w:val="002060"/>
        </w:rPr>
      </w:pPr>
      <w:bookmarkStart w:id="57" w:name="_Toc136329560"/>
      <w:r w:rsidRPr="00337B49">
        <w:rPr>
          <w:color w:val="002060"/>
        </w:rPr>
        <w:t>Détail du traitement</w:t>
      </w:r>
      <w:bookmarkEnd w:id="57"/>
      <w:r w:rsidRPr="00337B49">
        <w:rPr>
          <w:color w:val="002060"/>
        </w:rPr>
        <w:t xml:space="preserve"> </w:t>
      </w:r>
    </w:p>
    <w:tbl>
      <w:tblPr>
        <w:tblStyle w:val="Grilledutableau"/>
        <w:tblW w:w="11660" w:type="dxa"/>
        <w:jc w:val="center"/>
        <w:tblLook w:val="04A0" w:firstRow="1" w:lastRow="0" w:firstColumn="1" w:lastColumn="0" w:noHBand="0" w:noVBand="1"/>
      </w:tblPr>
      <w:tblGrid>
        <w:gridCol w:w="1977"/>
        <w:gridCol w:w="4047"/>
        <w:gridCol w:w="1822"/>
        <w:gridCol w:w="1893"/>
        <w:gridCol w:w="1921"/>
      </w:tblGrid>
      <w:tr w:rsidR="00E63880" w14:paraId="1DFE2E4B" w14:textId="77777777" w:rsidTr="008F56B9">
        <w:trPr>
          <w:trHeight w:val="421"/>
          <w:jc w:val="center"/>
        </w:trPr>
        <w:tc>
          <w:tcPr>
            <w:tcW w:w="1977"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4C440CD3" w14:textId="7F98568F" w:rsidR="00E63880" w:rsidRDefault="00E63880">
            <w:pPr>
              <w:pStyle w:val="Titre2"/>
              <w:jc w:val="center"/>
              <w:rPr>
                <w:color w:val="FFFFFF" w:themeColor="background1"/>
                <w:u w:val="none"/>
              </w:rPr>
            </w:pPr>
            <w:bookmarkStart w:id="58" w:name="_Toc136329561"/>
            <w:r>
              <w:rPr>
                <w:color w:val="FFFFFF" w:themeColor="background1"/>
                <w:sz w:val="20"/>
                <w:szCs w:val="20"/>
                <w:u w:val="none"/>
              </w:rPr>
              <w:t>Typologie de données à caractère personnel</w:t>
            </w:r>
            <w:bookmarkEnd w:id="58"/>
          </w:p>
        </w:tc>
        <w:tc>
          <w:tcPr>
            <w:tcW w:w="404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9ACD337"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2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62FD9A5"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8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4BD61AA"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2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0587E9D"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8F56B9" w14:paraId="37334FEE" w14:textId="77777777" w:rsidTr="008F56B9">
        <w:trPr>
          <w:trHeight w:val="402"/>
          <w:jc w:val="center"/>
        </w:trPr>
        <w:tc>
          <w:tcPr>
            <w:tcW w:w="197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19461AC7" w14:textId="3CE09757" w:rsidR="008F56B9" w:rsidRDefault="008F56B9" w:rsidP="008F56B9">
            <w:pPr>
              <w:jc w:val="center"/>
              <w:rPr>
                <w:b/>
                <w:bCs/>
                <w:i/>
                <w:iCs/>
                <w:color w:val="FFFFFF" w:themeColor="background1"/>
                <w:sz w:val="18"/>
                <w:szCs w:val="18"/>
              </w:rPr>
            </w:pPr>
            <w:r>
              <w:rPr>
                <w:b/>
                <w:bCs/>
                <w:i/>
                <w:iCs/>
                <w:color w:val="FFFFFF" w:themeColor="background1"/>
                <w:sz w:val="18"/>
                <w:szCs w:val="18"/>
              </w:rPr>
              <w:t>Données d’identité</w:t>
            </w:r>
          </w:p>
        </w:tc>
        <w:tc>
          <w:tcPr>
            <w:tcW w:w="4047" w:type="dxa"/>
            <w:tcBorders>
              <w:top w:val="single" w:sz="4" w:space="0" w:color="auto"/>
              <w:left w:val="single" w:sz="4" w:space="0" w:color="auto"/>
              <w:bottom w:val="single" w:sz="4" w:space="0" w:color="auto"/>
              <w:right w:val="single" w:sz="4" w:space="0" w:color="auto"/>
            </w:tcBorders>
            <w:vAlign w:val="center"/>
          </w:tcPr>
          <w:p w14:paraId="317E0269" w14:textId="0F1AC4E5" w:rsidR="008F56B9" w:rsidRDefault="008F56B9" w:rsidP="008F56B9">
            <w:pPr>
              <w:jc w:val="center"/>
              <w:rPr>
                <w:sz w:val="18"/>
                <w:szCs w:val="18"/>
              </w:rPr>
            </w:pPr>
            <w:r>
              <w:rPr>
                <w:sz w:val="18"/>
                <w:szCs w:val="18"/>
              </w:rPr>
              <w:t>Matricule, nom, prénom, sexe, date et lieu de naissance, adresse</w:t>
            </w:r>
          </w:p>
        </w:tc>
        <w:tc>
          <w:tcPr>
            <w:tcW w:w="1822" w:type="dxa"/>
            <w:tcBorders>
              <w:top w:val="single" w:sz="4" w:space="0" w:color="auto"/>
              <w:left w:val="single" w:sz="4" w:space="0" w:color="auto"/>
              <w:bottom w:val="single" w:sz="4" w:space="0" w:color="auto"/>
              <w:right w:val="single" w:sz="4" w:space="0" w:color="auto"/>
            </w:tcBorders>
            <w:vAlign w:val="center"/>
          </w:tcPr>
          <w:p w14:paraId="4A2F3FE0" w14:textId="11002D6E" w:rsidR="008F56B9" w:rsidRDefault="008F56B9" w:rsidP="008F56B9">
            <w:pPr>
              <w:jc w:val="center"/>
              <w:rPr>
                <w:sz w:val="18"/>
                <w:szCs w:val="18"/>
              </w:rPr>
            </w:pPr>
            <w:r>
              <w:rPr>
                <w:sz w:val="18"/>
                <w:szCs w:val="18"/>
              </w:rPr>
              <w:t>Identification du salarié</w:t>
            </w:r>
          </w:p>
        </w:tc>
        <w:tc>
          <w:tcPr>
            <w:tcW w:w="1893" w:type="dxa"/>
            <w:tcBorders>
              <w:top w:val="single" w:sz="4" w:space="0" w:color="auto"/>
              <w:left w:val="single" w:sz="4" w:space="0" w:color="auto"/>
              <w:bottom w:val="single" w:sz="4" w:space="0" w:color="auto"/>
              <w:right w:val="single" w:sz="4" w:space="0" w:color="auto"/>
            </w:tcBorders>
            <w:vAlign w:val="center"/>
          </w:tcPr>
          <w:p w14:paraId="11B24407" w14:textId="4EDB9D31" w:rsidR="008F56B9" w:rsidRDefault="008F56B9" w:rsidP="008F56B9">
            <w:pPr>
              <w:jc w:val="center"/>
              <w:rPr>
                <w:sz w:val="18"/>
                <w:szCs w:val="18"/>
              </w:rPr>
            </w:pPr>
            <w:r>
              <w:rPr>
                <w:sz w:val="18"/>
                <w:szCs w:val="18"/>
              </w:rPr>
              <w:t>Ensemble des collaborateurs (interne, stagiaires et apprentis, intérimaires)</w:t>
            </w:r>
          </w:p>
        </w:tc>
        <w:tc>
          <w:tcPr>
            <w:tcW w:w="1921" w:type="dxa"/>
            <w:tcBorders>
              <w:top w:val="single" w:sz="4" w:space="0" w:color="auto"/>
              <w:left w:val="single" w:sz="4" w:space="0" w:color="auto"/>
              <w:bottom w:val="single" w:sz="4" w:space="0" w:color="auto"/>
              <w:right w:val="single" w:sz="4" w:space="0" w:color="auto"/>
            </w:tcBorders>
            <w:vAlign w:val="center"/>
          </w:tcPr>
          <w:p w14:paraId="7EE8773D" w14:textId="5A2A3E89" w:rsidR="008F56B9" w:rsidRDefault="008F56B9" w:rsidP="008F56B9">
            <w:pPr>
              <w:jc w:val="center"/>
              <w:rPr>
                <w:sz w:val="18"/>
                <w:szCs w:val="18"/>
              </w:rPr>
            </w:pPr>
            <w:r>
              <w:rPr>
                <w:sz w:val="18"/>
                <w:szCs w:val="18"/>
              </w:rPr>
              <w:t>Durée contractuelle + durée nécessaire à la réversibilité</w:t>
            </w:r>
          </w:p>
        </w:tc>
      </w:tr>
      <w:tr w:rsidR="008F56B9" w14:paraId="64A12369" w14:textId="77777777" w:rsidTr="008F56B9">
        <w:trPr>
          <w:trHeight w:val="402"/>
          <w:jc w:val="center"/>
        </w:trPr>
        <w:tc>
          <w:tcPr>
            <w:tcW w:w="197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B42C43F" w14:textId="28F12DF5" w:rsidR="008F56B9" w:rsidRDefault="008F56B9" w:rsidP="008F56B9">
            <w:pPr>
              <w:jc w:val="center"/>
              <w:rPr>
                <w:b/>
                <w:bCs/>
                <w:color w:val="FFFFFF" w:themeColor="background1"/>
                <w:sz w:val="18"/>
                <w:szCs w:val="18"/>
              </w:rPr>
            </w:pPr>
            <w:r>
              <w:rPr>
                <w:b/>
                <w:bCs/>
                <w:i/>
                <w:iCs/>
                <w:color w:val="FFFFFF" w:themeColor="background1"/>
                <w:sz w:val="18"/>
                <w:szCs w:val="18"/>
              </w:rPr>
              <w:t>Données professionnelles</w:t>
            </w:r>
          </w:p>
        </w:tc>
        <w:tc>
          <w:tcPr>
            <w:tcW w:w="4047" w:type="dxa"/>
            <w:tcBorders>
              <w:top w:val="single" w:sz="4" w:space="0" w:color="auto"/>
              <w:left w:val="single" w:sz="4" w:space="0" w:color="auto"/>
              <w:bottom w:val="single" w:sz="4" w:space="0" w:color="auto"/>
              <w:right w:val="single" w:sz="4" w:space="0" w:color="auto"/>
            </w:tcBorders>
            <w:vAlign w:val="center"/>
            <w:hideMark/>
          </w:tcPr>
          <w:p w14:paraId="0B6F65EE" w14:textId="1991E9C7" w:rsidR="008F56B9" w:rsidRDefault="008F56B9" w:rsidP="008F56B9">
            <w:pPr>
              <w:jc w:val="center"/>
              <w:rPr>
                <w:sz w:val="18"/>
                <w:szCs w:val="18"/>
              </w:rPr>
            </w:pPr>
            <w:r>
              <w:rPr>
                <w:sz w:val="18"/>
                <w:szCs w:val="18"/>
              </w:rPr>
              <w:t>Nationalité, entité d'appartenance, lieu de travail, date d'entrée dans l'entreprise, ancienneté, emploi occupé et coefficient hiérarchique, statut (cadre/non cadre), nature du contrat de travail</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BA6020C" w14:textId="71030A4A" w:rsidR="008F56B9" w:rsidRDefault="008F56B9" w:rsidP="008F56B9">
            <w:pPr>
              <w:jc w:val="center"/>
              <w:rPr>
                <w:sz w:val="18"/>
                <w:szCs w:val="18"/>
              </w:rPr>
            </w:pPr>
            <w:r>
              <w:rPr>
                <w:sz w:val="18"/>
                <w:szCs w:val="18"/>
              </w:rPr>
              <w:t>Dossier salarié</w:t>
            </w:r>
          </w:p>
        </w:tc>
        <w:tc>
          <w:tcPr>
            <w:tcW w:w="1893" w:type="dxa"/>
            <w:tcBorders>
              <w:top w:val="single" w:sz="4" w:space="0" w:color="auto"/>
              <w:left w:val="single" w:sz="4" w:space="0" w:color="auto"/>
              <w:bottom w:val="single" w:sz="4" w:space="0" w:color="auto"/>
              <w:right w:val="single" w:sz="4" w:space="0" w:color="auto"/>
            </w:tcBorders>
            <w:vAlign w:val="center"/>
            <w:hideMark/>
          </w:tcPr>
          <w:p w14:paraId="3AA9751B" w14:textId="75F6B30D" w:rsidR="008F56B9" w:rsidRDefault="008F56B9" w:rsidP="008F56B9">
            <w:pPr>
              <w:jc w:val="center"/>
              <w:rPr>
                <w:sz w:val="18"/>
                <w:szCs w:val="18"/>
              </w:rPr>
            </w:pPr>
            <w:r>
              <w:rPr>
                <w:sz w:val="18"/>
                <w:szCs w:val="18"/>
              </w:rPr>
              <w:t>Ensemble des collaborateurs (interne, stagiaires et apprentis, intérimaires)</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1FE521F" w14:textId="716D1892" w:rsidR="008F56B9" w:rsidRDefault="008F56B9" w:rsidP="008F56B9">
            <w:pPr>
              <w:jc w:val="center"/>
              <w:rPr>
                <w:sz w:val="18"/>
                <w:szCs w:val="18"/>
              </w:rPr>
            </w:pPr>
            <w:r>
              <w:rPr>
                <w:sz w:val="18"/>
                <w:szCs w:val="18"/>
              </w:rPr>
              <w:t>Durée contractuelle + durée nécessaire à la réversibilité</w:t>
            </w:r>
          </w:p>
        </w:tc>
      </w:tr>
      <w:tr w:rsidR="00E63880" w14:paraId="67B4BE17" w14:textId="77777777" w:rsidTr="008F56B9">
        <w:trPr>
          <w:trHeight w:val="421"/>
          <w:jc w:val="center"/>
        </w:trPr>
        <w:tc>
          <w:tcPr>
            <w:tcW w:w="197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4D85D2C" w14:textId="24FD5DB6" w:rsidR="00E63880" w:rsidRDefault="00E63880">
            <w:pPr>
              <w:jc w:val="center"/>
              <w:rPr>
                <w:b/>
                <w:bCs/>
                <w:color w:val="FFFFFF" w:themeColor="background1"/>
                <w:sz w:val="18"/>
                <w:szCs w:val="18"/>
              </w:rPr>
            </w:pPr>
            <w:r>
              <w:rPr>
                <w:b/>
                <w:bCs/>
                <w:i/>
                <w:iCs/>
                <w:color w:val="FFFFFF" w:themeColor="background1"/>
                <w:sz w:val="18"/>
                <w:szCs w:val="18"/>
              </w:rPr>
              <w:t>Vie personnelle</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7B1549" w14:textId="77777777" w:rsidR="00E63880" w:rsidRDefault="00E63880">
            <w:pPr>
              <w:jc w:val="center"/>
              <w:rPr>
                <w:sz w:val="18"/>
                <w:szCs w:val="18"/>
              </w:rPr>
            </w:pPr>
            <w:r>
              <w:rPr>
                <w:sz w:val="18"/>
                <w:szCs w:val="18"/>
              </w:rPr>
              <w:t>Enfant(s) à charge</w:t>
            </w:r>
          </w:p>
        </w:tc>
        <w:tc>
          <w:tcPr>
            <w:tcW w:w="1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C631E" w14:textId="77777777" w:rsidR="00E63880" w:rsidRDefault="00E63880">
            <w:pPr>
              <w:jc w:val="center"/>
              <w:rPr>
                <w:sz w:val="18"/>
                <w:szCs w:val="18"/>
              </w:rPr>
            </w:pPr>
            <w:r>
              <w:rPr>
                <w:sz w:val="18"/>
                <w:szCs w:val="18"/>
              </w:rPr>
              <w:t>Dossier salarié</w:t>
            </w:r>
          </w:p>
        </w:tc>
        <w:tc>
          <w:tcPr>
            <w:tcW w:w="18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34852" w14:textId="4B3A9E45" w:rsidR="00E63880" w:rsidRDefault="008F56B9">
            <w:pPr>
              <w:jc w:val="center"/>
              <w:rPr>
                <w:sz w:val="18"/>
                <w:szCs w:val="18"/>
              </w:rPr>
            </w:pPr>
            <w:r>
              <w:rPr>
                <w:sz w:val="18"/>
                <w:szCs w:val="18"/>
              </w:rPr>
              <w:t>Ensemble</w:t>
            </w:r>
            <w:r w:rsidR="00E63880">
              <w:rPr>
                <w:sz w:val="18"/>
                <w:szCs w:val="18"/>
              </w:rPr>
              <w:t xml:space="preserve"> des collaborateurs (interne, stagiaires et apprentis, intérimaires)</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A4424" w14:textId="77777777" w:rsidR="00E63880" w:rsidRDefault="00E63880">
            <w:pPr>
              <w:jc w:val="center"/>
              <w:rPr>
                <w:sz w:val="18"/>
                <w:szCs w:val="18"/>
              </w:rPr>
            </w:pPr>
            <w:r>
              <w:rPr>
                <w:sz w:val="18"/>
                <w:szCs w:val="18"/>
              </w:rPr>
              <w:t>Durée contractuelle + durée nécessaire à la réversibilité</w:t>
            </w:r>
          </w:p>
        </w:tc>
      </w:tr>
      <w:tr w:rsidR="00E63880" w14:paraId="4BF03BC2" w14:textId="77777777" w:rsidTr="008F56B9">
        <w:trPr>
          <w:trHeight w:val="421"/>
          <w:jc w:val="center"/>
        </w:trPr>
        <w:tc>
          <w:tcPr>
            <w:tcW w:w="197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BED6E39" w14:textId="5786380B" w:rsidR="00E63880" w:rsidRDefault="00E63880">
            <w:pPr>
              <w:jc w:val="center"/>
              <w:rPr>
                <w:b/>
                <w:bCs/>
                <w:i/>
                <w:iCs/>
                <w:color w:val="FFFFFF" w:themeColor="background1"/>
                <w:sz w:val="18"/>
                <w:szCs w:val="18"/>
              </w:rPr>
            </w:pPr>
            <w:r>
              <w:rPr>
                <w:b/>
                <w:bCs/>
                <w:i/>
                <w:iCs/>
                <w:color w:val="FFFFFF" w:themeColor="background1"/>
                <w:sz w:val="18"/>
                <w:szCs w:val="18"/>
              </w:rPr>
              <w:lastRenderedPageBreak/>
              <w:t xml:space="preserve">Informations d'ordre économique et financier </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AA34EE" w14:textId="77777777" w:rsidR="00E63880" w:rsidRDefault="00E63880">
            <w:pPr>
              <w:jc w:val="center"/>
              <w:rPr>
                <w:sz w:val="18"/>
                <w:szCs w:val="18"/>
              </w:rPr>
            </w:pPr>
            <w:r>
              <w:rPr>
                <w:sz w:val="18"/>
                <w:szCs w:val="18"/>
              </w:rPr>
              <w:t>Régime et base de calcul de la rémunération / nature, taux et base des / cotisations sociales, congés et absences donnant lieu à retenues déductibles ou indemnisables ainsi que toute retenue légalement opérée par l’employeur, frais professionnels, mode de règlement, identité bancaire ou / postale, indemnités versées en cas de rupture, sommes versées au titre de l'épargne salariale (intéressement/participation/CET/PEE/PERCO, ...)</w:t>
            </w:r>
          </w:p>
        </w:tc>
        <w:tc>
          <w:tcPr>
            <w:tcW w:w="1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BD7F73" w14:textId="77777777" w:rsidR="00E63880" w:rsidRDefault="00E63880">
            <w:pPr>
              <w:jc w:val="center"/>
              <w:rPr>
                <w:sz w:val="18"/>
                <w:szCs w:val="18"/>
              </w:rPr>
            </w:pPr>
            <w:r>
              <w:rPr>
                <w:sz w:val="18"/>
                <w:szCs w:val="18"/>
              </w:rPr>
              <w:t>Dossier salarié</w:t>
            </w:r>
          </w:p>
        </w:tc>
        <w:tc>
          <w:tcPr>
            <w:tcW w:w="18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F5BAF" w14:textId="2CC5ECC5" w:rsidR="00E63880" w:rsidRDefault="00D8173F">
            <w:pPr>
              <w:jc w:val="center"/>
              <w:rPr>
                <w:sz w:val="18"/>
                <w:szCs w:val="18"/>
              </w:rPr>
            </w:pPr>
            <w:r>
              <w:rPr>
                <w:sz w:val="18"/>
                <w:szCs w:val="18"/>
              </w:rPr>
              <w:t>Ensemble</w:t>
            </w:r>
            <w:r w:rsidR="00E63880">
              <w:rPr>
                <w:sz w:val="18"/>
                <w:szCs w:val="18"/>
              </w:rPr>
              <w:t xml:space="preserve"> des collaborateurs (interne, stagiaires et apprentis, intérimaires)</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D1A8C" w14:textId="77777777" w:rsidR="00E63880" w:rsidRDefault="00E63880">
            <w:pPr>
              <w:jc w:val="center"/>
              <w:rPr>
                <w:sz w:val="18"/>
                <w:szCs w:val="18"/>
              </w:rPr>
            </w:pPr>
            <w:r>
              <w:rPr>
                <w:sz w:val="18"/>
                <w:szCs w:val="18"/>
              </w:rPr>
              <w:t>Durée contractuelle + durée nécessaire à la réversibilité</w:t>
            </w:r>
          </w:p>
        </w:tc>
      </w:tr>
    </w:tbl>
    <w:p w14:paraId="5C6D3B45" w14:textId="35718CAF" w:rsidR="00E63880" w:rsidRDefault="00E63880" w:rsidP="00E63880">
      <w:pPr>
        <w:rPr>
          <w:sz w:val="16"/>
          <w:szCs w:val="16"/>
        </w:rPr>
      </w:pPr>
      <w:r>
        <w:rPr>
          <w:sz w:val="16"/>
          <w:szCs w:val="16"/>
        </w:rPr>
        <w:t xml:space="preserve">Notions clefs : </w:t>
      </w:r>
      <w:hyperlink r:id="rId67" w:history="1">
        <w:r>
          <w:rPr>
            <w:rStyle w:val="Lienhypertexte"/>
            <w:sz w:val="16"/>
            <w:szCs w:val="16"/>
          </w:rPr>
          <w:t>Donnée à caractère personnel</w:t>
        </w:r>
      </w:hyperlink>
      <w:r>
        <w:rPr>
          <w:sz w:val="16"/>
          <w:szCs w:val="16"/>
        </w:rPr>
        <w:t xml:space="preserve">, </w:t>
      </w:r>
      <w:hyperlink r:id="rId68" w:anchor="_Exemples_de_données" w:history="1">
        <w:r>
          <w:rPr>
            <w:rStyle w:val="Lienhypertexte"/>
            <w:sz w:val="16"/>
            <w:szCs w:val="16"/>
          </w:rPr>
          <w:t>Exemples dans la notice</w:t>
        </w:r>
      </w:hyperlink>
      <w:r w:rsidR="00D8173F">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2B5A2444"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6587AB98" w14:textId="62711822" w:rsidR="00E63880" w:rsidRDefault="00E63880">
            <w:pPr>
              <w:pStyle w:val="Titre2"/>
              <w:jc w:val="center"/>
              <w:rPr>
                <w:color w:val="FFFFFF" w:themeColor="background1"/>
                <w:u w:val="none"/>
              </w:rPr>
            </w:pPr>
            <w:bookmarkStart w:id="59" w:name="_Toc136329564"/>
            <w:r>
              <w:rPr>
                <w:color w:val="FFFFFF" w:themeColor="background1"/>
                <w:sz w:val="20"/>
                <w:szCs w:val="20"/>
                <w:u w:val="none"/>
              </w:rPr>
              <w:t>Destinataires</w:t>
            </w:r>
            <w:bookmarkEnd w:id="59"/>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0CEC4C8"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75FE8F9"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5797AC3"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06770AB"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745DF587"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C2E1DDE"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03CAD55"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2D26DFF"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1DD29A7E"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337D98DC" w14:textId="77777777" w:rsidR="00E63880" w:rsidRDefault="00E63880">
            <w:pPr>
              <w:jc w:val="center"/>
              <w:rPr>
                <w:sz w:val="18"/>
                <w:szCs w:val="18"/>
              </w:rPr>
            </w:pPr>
            <w:r>
              <w:rPr>
                <w:sz w:val="18"/>
                <w:szCs w:val="18"/>
              </w:rPr>
              <w:t>N/A</w:t>
            </w:r>
          </w:p>
        </w:tc>
      </w:tr>
    </w:tbl>
    <w:p w14:paraId="53A1326E" w14:textId="77777777" w:rsidR="00E63880" w:rsidRDefault="00E63880" w:rsidP="00E63880">
      <w:pPr>
        <w:rPr>
          <w:sz w:val="16"/>
          <w:szCs w:val="16"/>
        </w:rPr>
      </w:pPr>
      <w:r>
        <w:rPr>
          <w:sz w:val="16"/>
          <w:szCs w:val="16"/>
        </w:rPr>
        <w:t xml:space="preserve">Notions clefs : </w:t>
      </w:r>
      <w:hyperlink r:id="rId69" w:history="1">
        <w:r>
          <w:rPr>
            <w:rStyle w:val="Lienhypertexte"/>
            <w:sz w:val="16"/>
            <w:szCs w:val="16"/>
          </w:rPr>
          <w:t>Destinataire</w:t>
        </w:r>
      </w:hyperlink>
      <w:r>
        <w:rPr>
          <w:sz w:val="16"/>
          <w:szCs w:val="16"/>
        </w:rPr>
        <w:t xml:space="preserve">, </w:t>
      </w:r>
      <w:hyperlink r:id="rId70" w:anchor="_Exemple_de_destinataires" w:history="1">
        <w:r>
          <w:rPr>
            <w:rStyle w:val="Lienhypertexte"/>
            <w:sz w:val="16"/>
            <w:szCs w:val="16"/>
          </w:rPr>
          <w:t>Voir liste des types de destinataires dans la notice</w:t>
        </w:r>
      </w:hyperlink>
    </w:p>
    <w:p w14:paraId="6A187F7F" w14:textId="77777777" w:rsidR="00E63880" w:rsidRDefault="00E63880" w:rsidP="00E63880">
      <w:pPr>
        <w:rPr>
          <w:sz w:val="16"/>
          <w:szCs w:val="16"/>
        </w:rPr>
      </w:pPr>
    </w:p>
    <w:p w14:paraId="48E02DA9" w14:textId="77777777" w:rsidR="00E63880" w:rsidRDefault="00E63880" w:rsidP="00E63880">
      <w:pPr>
        <w:spacing w:line="256" w:lineRule="auto"/>
        <w:jc w:val="left"/>
        <w:rPr>
          <w:sz w:val="16"/>
          <w:szCs w:val="16"/>
        </w:rPr>
      </w:pPr>
      <w:r>
        <w:rPr>
          <w:sz w:val="16"/>
          <w:szCs w:val="16"/>
        </w:rPr>
        <w:br w:type="page"/>
      </w:r>
    </w:p>
    <w:p w14:paraId="5B449644" w14:textId="07AA2BAB" w:rsidR="00E63880" w:rsidRPr="00D93012" w:rsidRDefault="00E63880" w:rsidP="00D93012">
      <w:pPr>
        <w:pStyle w:val="Titre1"/>
        <w:rPr>
          <w:color w:val="002060"/>
        </w:rPr>
      </w:pPr>
      <w:bookmarkStart w:id="60" w:name="_Toc136329565"/>
      <w:bookmarkStart w:id="61" w:name="_Toc158736120"/>
      <w:r w:rsidRPr="00337B49">
        <w:rPr>
          <w:color w:val="002060"/>
        </w:rPr>
        <w:lastRenderedPageBreak/>
        <w:t>BDU / Bilan social</w:t>
      </w:r>
      <w:bookmarkEnd w:id="60"/>
      <w:bookmarkEnd w:id="61"/>
    </w:p>
    <w:p w14:paraId="7145A1CA" w14:textId="633ADF5A" w:rsidR="00E63880" w:rsidRPr="00337B49" w:rsidRDefault="00E63880" w:rsidP="00E63880">
      <w:pPr>
        <w:pStyle w:val="Titre2"/>
        <w:rPr>
          <w:color w:val="002060"/>
        </w:rPr>
      </w:pPr>
      <w:bookmarkStart w:id="62" w:name="_Toc136329566"/>
      <w:r w:rsidRPr="00337B49">
        <w:rPr>
          <w:color w:val="002060"/>
        </w:rPr>
        <w:t>Présentation du traitement</w:t>
      </w:r>
      <w:bookmarkEnd w:id="62"/>
    </w:p>
    <w:tbl>
      <w:tblPr>
        <w:tblStyle w:val="Grilledutableau"/>
        <w:tblW w:w="11553" w:type="dxa"/>
        <w:jc w:val="center"/>
        <w:tblLook w:val="04A0" w:firstRow="1" w:lastRow="0" w:firstColumn="1" w:lastColumn="0" w:noHBand="0" w:noVBand="1"/>
      </w:tblPr>
      <w:tblGrid>
        <w:gridCol w:w="1924"/>
        <w:gridCol w:w="9629"/>
      </w:tblGrid>
      <w:tr w:rsidR="00E63880" w14:paraId="453EF285"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75CC297"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5CA1C63D" w14:textId="77777777" w:rsidR="00E63880" w:rsidRDefault="00E63880">
            <w:pPr>
              <w:jc w:val="left"/>
              <w:rPr>
                <w:sz w:val="18"/>
                <w:szCs w:val="18"/>
              </w:rPr>
            </w:pPr>
            <w:r>
              <w:rPr>
                <w:i/>
                <w:iCs/>
                <w:sz w:val="18"/>
                <w:szCs w:val="18"/>
              </w:rPr>
              <w:t>BDU / Bilan social</w:t>
            </w:r>
          </w:p>
        </w:tc>
      </w:tr>
      <w:tr w:rsidR="00E63880" w14:paraId="7BB7193D"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AEAA26C"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3665D55D" w14:textId="77777777" w:rsidR="00E63880" w:rsidRDefault="00E63880">
            <w:pPr>
              <w:jc w:val="left"/>
              <w:rPr>
                <w:sz w:val="18"/>
                <w:szCs w:val="18"/>
              </w:rPr>
            </w:pPr>
            <w:r w:rsidRPr="00D8173F">
              <w:rPr>
                <w:i/>
                <w:iCs/>
                <w:sz w:val="18"/>
                <w:szCs w:val="18"/>
                <w:highlight w:val="yellow"/>
              </w:rPr>
              <w:t>A renseigner</w:t>
            </w:r>
          </w:p>
        </w:tc>
      </w:tr>
      <w:tr w:rsidR="00E63880" w14:paraId="7ECB216C"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A502BCD"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30AD2E04" w14:textId="77777777" w:rsidR="00E63880" w:rsidRDefault="00E63880">
            <w:pPr>
              <w:jc w:val="left"/>
              <w:rPr>
                <w:i/>
                <w:iCs/>
                <w:sz w:val="18"/>
                <w:szCs w:val="18"/>
              </w:rPr>
            </w:pPr>
            <w:r>
              <w:rPr>
                <w:i/>
                <w:iCs/>
                <w:sz w:val="18"/>
                <w:szCs w:val="18"/>
              </w:rPr>
              <w:t>Obligations légales</w:t>
            </w:r>
          </w:p>
        </w:tc>
      </w:tr>
      <w:tr w:rsidR="00E63880" w14:paraId="3AEE9CA5"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1CE217F"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7E950" w14:textId="77777777" w:rsidR="00E63880" w:rsidRDefault="00E63880">
            <w:pPr>
              <w:jc w:val="left"/>
              <w:rPr>
                <w:i/>
                <w:iCs/>
                <w:sz w:val="18"/>
                <w:szCs w:val="18"/>
              </w:rPr>
            </w:pPr>
            <w:r>
              <w:rPr>
                <w:i/>
                <w:iCs/>
                <w:sz w:val="18"/>
                <w:szCs w:val="18"/>
              </w:rPr>
              <w:t>Disposer d'une vue d’ensemble des caractéristiques du personnel et de leurs conditions de travail</w:t>
            </w:r>
          </w:p>
        </w:tc>
      </w:tr>
      <w:tr w:rsidR="00E63880" w14:paraId="69407E7D"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6EFC4612" w14:textId="77777777" w:rsidR="00E63880" w:rsidRDefault="00E63880">
            <w:pPr>
              <w:jc w:val="center"/>
              <w:rPr>
                <w:b/>
                <w:bCs/>
                <w:color w:val="FFFFFF" w:themeColor="background1"/>
                <w:sz w:val="18"/>
                <w:szCs w:val="18"/>
              </w:rPr>
            </w:pPr>
          </w:p>
          <w:p w14:paraId="5F192277"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624C07DE"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9D6CB48" w14:textId="77777777" w:rsidR="00E63880" w:rsidRDefault="00E63880" w:rsidP="00E63880">
            <w:pPr>
              <w:pStyle w:val="Paragraphedeliste"/>
              <w:numPr>
                <w:ilvl w:val="0"/>
                <w:numId w:val="19"/>
              </w:numPr>
              <w:jc w:val="left"/>
              <w:rPr>
                <w:i/>
                <w:iCs/>
                <w:sz w:val="18"/>
                <w:szCs w:val="18"/>
              </w:rPr>
            </w:pPr>
            <w:r>
              <w:rPr>
                <w:i/>
                <w:iCs/>
                <w:sz w:val="18"/>
                <w:szCs w:val="18"/>
              </w:rPr>
              <w:t>Disposer d'une vue d’ensemble des caractéristiques du personnel et de leurs conditions de travail</w:t>
            </w:r>
          </w:p>
          <w:p w14:paraId="604157C1" w14:textId="77777777" w:rsidR="00E63880" w:rsidRDefault="00E63880" w:rsidP="00E63880">
            <w:pPr>
              <w:pStyle w:val="Paragraphedeliste"/>
              <w:numPr>
                <w:ilvl w:val="0"/>
                <w:numId w:val="19"/>
              </w:numPr>
              <w:jc w:val="left"/>
              <w:rPr>
                <w:i/>
                <w:iCs/>
                <w:sz w:val="18"/>
                <w:szCs w:val="18"/>
              </w:rPr>
            </w:pPr>
            <w:r>
              <w:rPr>
                <w:i/>
                <w:iCs/>
                <w:sz w:val="18"/>
                <w:szCs w:val="18"/>
              </w:rPr>
              <w:t>Regrouper l'ensemble des données chiffrées permettant d'avoir une vision globale de la santé sociale d'une entreprise sur une période de 3 ans</w:t>
            </w:r>
          </w:p>
          <w:p w14:paraId="45D075B5" w14:textId="77777777" w:rsidR="00E63880" w:rsidRDefault="00E63880" w:rsidP="00E63880">
            <w:pPr>
              <w:pStyle w:val="Paragraphedeliste"/>
              <w:numPr>
                <w:ilvl w:val="0"/>
                <w:numId w:val="19"/>
              </w:numPr>
              <w:jc w:val="left"/>
              <w:rPr>
                <w:i/>
                <w:iCs/>
                <w:sz w:val="18"/>
                <w:szCs w:val="18"/>
              </w:rPr>
            </w:pPr>
            <w:r>
              <w:rPr>
                <w:i/>
                <w:iCs/>
                <w:sz w:val="18"/>
                <w:szCs w:val="18"/>
              </w:rPr>
              <w:t>Répondre aux exigences de l'article L. 2323-70 du code du travail</w:t>
            </w:r>
          </w:p>
        </w:tc>
      </w:tr>
    </w:tbl>
    <w:p w14:paraId="6A41642A" w14:textId="77777777" w:rsidR="00E63880" w:rsidRDefault="00E63880" w:rsidP="00E63880">
      <w:pPr>
        <w:rPr>
          <w:b/>
          <w:bCs/>
          <w:color w:val="FF0066"/>
          <w:u w:val="single"/>
        </w:rPr>
      </w:pPr>
      <w:r>
        <w:rPr>
          <w:sz w:val="16"/>
          <w:szCs w:val="16"/>
        </w:rPr>
        <w:t xml:space="preserve">Notions clefs : </w:t>
      </w:r>
      <w:hyperlink r:id="rId71" w:history="1">
        <w:r>
          <w:rPr>
            <w:rStyle w:val="Lienhypertexte"/>
            <w:sz w:val="16"/>
            <w:szCs w:val="16"/>
          </w:rPr>
          <w:t>Traitement</w:t>
        </w:r>
      </w:hyperlink>
      <w:r>
        <w:rPr>
          <w:sz w:val="16"/>
          <w:szCs w:val="16"/>
        </w:rPr>
        <w:t xml:space="preserve">,  </w:t>
      </w:r>
      <w:hyperlink r:id="rId72" w:history="1">
        <w:r>
          <w:rPr>
            <w:rStyle w:val="Lienhypertexte"/>
            <w:sz w:val="16"/>
            <w:szCs w:val="16"/>
          </w:rPr>
          <w:t>Finalité</w:t>
        </w:r>
      </w:hyperlink>
      <w:r>
        <w:rPr>
          <w:sz w:val="16"/>
          <w:szCs w:val="16"/>
        </w:rPr>
        <w:t xml:space="preserve"> </w:t>
      </w:r>
      <w:r>
        <w:rPr>
          <w:b/>
          <w:bCs/>
          <w:color w:val="FF0066"/>
          <w:u w:val="single"/>
        </w:rPr>
        <w:t xml:space="preserve"> </w:t>
      </w:r>
    </w:p>
    <w:p w14:paraId="69AC8888" w14:textId="2279E07F" w:rsidR="00E63880" w:rsidRPr="007109B7" w:rsidRDefault="00E63880" w:rsidP="007109B7">
      <w:pPr>
        <w:pStyle w:val="Titre2"/>
      </w:pPr>
      <w:bookmarkStart w:id="63" w:name="_Toc136329567"/>
      <w:r w:rsidRPr="00337B49">
        <w:t>Détail du traitement</w:t>
      </w:r>
      <w:bookmarkEnd w:id="63"/>
      <w:r w:rsidRPr="00337B49">
        <w:t xml:space="preserve"> </w:t>
      </w:r>
    </w:p>
    <w:tbl>
      <w:tblPr>
        <w:tblStyle w:val="Grilledutableau"/>
        <w:tblW w:w="11660" w:type="dxa"/>
        <w:jc w:val="center"/>
        <w:tblLook w:val="04A0" w:firstRow="1" w:lastRow="0" w:firstColumn="1" w:lastColumn="0" w:noHBand="0" w:noVBand="1"/>
      </w:tblPr>
      <w:tblGrid>
        <w:gridCol w:w="1977"/>
        <w:gridCol w:w="4047"/>
        <w:gridCol w:w="1822"/>
        <w:gridCol w:w="1893"/>
        <w:gridCol w:w="1921"/>
      </w:tblGrid>
      <w:tr w:rsidR="00E63880" w14:paraId="00BECB82" w14:textId="77777777" w:rsidTr="000712FB">
        <w:trPr>
          <w:trHeight w:val="421"/>
          <w:jc w:val="center"/>
        </w:trPr>
        <w:tc>
          <w:tcPr>
            <w:tcW w:w="1977"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1AFEAB1E" w14:textId="67236E7E" w:rsidR="00E63880" w:rsidRDefault="00E63880">
            <w:pPr>
              <w:pStyle w:val="Titre2"/>
              <w:jc w:val="center"/>
              <w:rPr>
                <w:color w:val="FFFFFF" w:themeColor="background1"/>
                <w:u w:val="none"/>
              </w:rPr>
            </w:pPr>
            <w:bookmarkStart w:id="64" w:name="_Toc136329568"/>
            <w:r>
              <w:rPr>
                <w:color w:val="FFFFFF" w:themeColor="background1"/>
                <w:sz w:val="20"/>
                <w:szCs w:val="20"/>
                <w:u w:val="none"/>
              </w:rPr>
              <w:t>Typologie de données à caractère personnel</w:t>
            </w:r>
            <w:bookmarkEnd w:id="64"/>
          </w:p>
        </w:tc>
        <w:tc>
          <w:tcPr>
            <w:tcW w:w="404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6F74BFB"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2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82AAADC"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8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7E9891F"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2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E43E0"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0712FB" w14:paraId="02F4E2A5" w14:textId="77777777" w:rsidTr="000712FB">
        <w:trPr>
          <w:trHeight w:val="402"/>
          <w:jc w:val="center"/>
        </w:trPr>
        <w:tc>
          <w:tcPr>
            <w:tcW w:w="197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6EACC0AB" w14:textId="7701B9DC" w:rsidR="000712FB" w:rsidRDefault="000712FB" w:rsidP="000712FB">
            <w:pPr>
              <w:jc w:val="center"/>
              <w:rPr>
                <w:b/>
                <w:bCs/>
                <w:i/>
                <w:iCs/>
                <w:color w:val="FFFFFF" w:themeColor="background1"/>
                <w:sz w:val="18"/>
                <w:szCs w:val="18"/>
              </w:rPr>
            </w:pPr>
            <w:r>
              <w:rPr>
                <w:b/>
                <w:bCs/>
                <w:i/>
                <w:iCs/>
                <w:color w:val="FFFFFF" w:themeColor="background1"/>
                <w:sz w:val="18"/>
                <w:szCs w:val="18"/>
              </w:rPr>
              <w:t>Données d’identité</w:t>
            </w:r>
          </w:p>
        </w:tc>
        <w:tc>
          <w:tcPr>
            <w:tcW w:w="4047" w:type="dxa"/>
            <w:tcBorders>
              <w:top w:val="single" w:sz="4" w:space="0" w:color="auto"/>
              <w:left w:val="single" w:sz="4" w:space="0" w:color="auto"/>
              <w:bottom w:val="single" w:sz="4" w:space="0" w:color="auto"/>
              <w:right w:val="single" w:sz="4" w:space="0" w:color="auto"/>
            </w:tcBorders>
            <w:vAlign w:val="center"/>
          </w:tcPr>
          <w:p w14:paraId="74684A5E" w14:textId="18442D0D" w:rsidR="000712FB" w:rsidRDefault="000712FB" w:rsidP="000712FB">
            <w:pPr>
              <w:jc w:val="center"/>
              <w:rPr>
                <w:sz w:val="18"/>
                <w:szCs w:val="18"/>
              </w:rPr>
            </w:pPr>
            <w:r>
              <w:rPr>
                <w:sz w:val="18"/>
                <w:szCs w:val="18"/>
              </w:rPr>
              <w:t>Matricule, nom, prénom, sexe, date et lieu de naissance, adresse</w:t>
            </w:r>
          </w:p>
        </w:tc>
        <w:tc>
          <w:tcPr>
            <w:tcW w:w="1822" w:type="dxa"/>
            <w:tcBorders>
              <w:top w:val="single" w:sz="4" w:space="0" w:color="auto"/>
              <w:left w:val="single" w:sz="4" w:space="0" w:color="auto"/>
              <w:bottom w:val="single" w:sz="4" w:space="0" w:color="auto"/>
              <w:right w:val="single" w:sz="4" w:space="0" w:color="auto"/>
            </w:tcBorders>
            <w:vAlign w:val="center"/>
          </w:tcPr>
          <w:p w14:paraId="5FF9E7DD" w14:textId="0A811694" w:rsidR="000712FB" w:rsidRDefault="000712FB" w:rsidP="000712FB">
            <w:pPr>
              <w:jc w:val="center"/>
              <w:rPr>
                <w:sz w:val="18"/>
                <w:szCs w:val="18"/>
              </w:rPr>
            </w:pPr>
            <w:r>
              <w:rPr>
                <w:sz w:val="18"/>
                <w:szCs w:val="18"/>
              </w:rPr>
              <w:t>Identification du salarié</w:t>
            </w:r>
          </w:p>
        </w:tc>
        <w:tc>
          <w:tcPr>
            <w:tcW w:w="1893" w:type="dxa"/>
            <w:tcBorders>
              <w:top w:val="single" w:sz="4" w:space="0" w:color="auto"/>
              <w:left w:val="single" w:sz="4" w:space="0" w:color="auto"/>
              <w:bottom w:val="single" w:sz="4" w:space="0" w:color="auto"/>
              <w:right w:val="single" w:sz="4" w:space="0" w:color="auto"/>
            </w:tcBorders>
            <w:vAlign w:val="center"/>
          </w:tcPr>
          <w:p w14:paraId="114102E6" w14:textId="154BF0DA" w:rsidR="000712FB" w:rsidRDefault="000712FB" w:rsidP="000712FB">
            <w:pPr>
              <w:jc w:val="center"/>
              <w:rPr>
                <w:sz w:val="18"/>
                <w:szCs w:val="18"/>
              </w:rPr>
            </w:pPr>
            <w:r>
              <w:rPr>
                <w:sz w:val="18"/>
                <w:szCs w:val="18"/>
              </w:rPr>
              <w:t>Ensemble des collaborateurs (interne, stagiaires et apprentis, intérimaires)</w:t>
            </w:r>
          </w:p>
        </w:tc>
        <w:tc>
          <w:tcPr>
            <w:tcW w:w="1921" w:type="dxa"/>
            <w:tcBorders>
              <w:top w:val="single" w:sz="4" w:space="0" w:color="auto"/>
              <w:left w:val="single" w:sz="4" w:space="0" w:color="auto"/>
              <w:bottom w:val="single" w:sz="4" w:space="0" w:color="auto"/>
              <w:right w:val="single" w:sz="4" w:space="0" w:color="auto"/>
            </w:tcBorders>
            <w:vAlign w:val="center"/>
          </w:tcPr>
          <w:p w14:paraId="0618DD77" w14:textId="1D63A0CE" w:rsidR="000712FB" w:rsidRDefault="000712FB" w:rsidP="000712FB">
            <w:pPr>
              <w:jc w:val="center"/>
              <w:rPr>
                <w:sz w:val="18"/>
                <w:szCs w:val="18"/>
              </w:rPr>
            </w:pPr>
            <w:r>
              <w:rPr>
                <w:sz w:val="18"/>
                <w:szCs w:val="18"/>
              </w:rPr>
              <w:t>Durée contractuelle + durée nécessaire à la réversibilité</w:t>
            </w:r>
          </w:p>
        </w:tc>
      </w:tr>
      <w:tr w:rsidR="000712FB" w14:paraId="4F22D9DB" w14:textId="77777777" w:rsidTr="000712FB">
        <w:trPr>
          <w:trHeight w:val="402"/>
          <w:jc w:val="center"/>
        </w:trPr>
        <w:tc>
          <w:tcPr>
            <w:tcW w:w="197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291F99E" w14:textId="7638A775" w:rsidR="000712FB" w:rsidRDefault="000712FB" w:rsidP="000712FB">
            <w:pPr>
              <w:jc w:val="center"/>
              <w:rPr>
                <w:b/>
                <w:bCs/>
                <w:color w:val="FFFFFF" w:themeColor="background1"/>
                <w:sz w:val="18"/>
                <w:szCs w:val="18"/>
              </w:rPr>
            </w:pPr>
            <w:r>
              <w:rPr>
                <w:b/>
                <w:bCs/>
                <w:i/>
                <w:iCs/>
                <w:color w:val="FFFFFF" w:themeColor="background1"/>
                <w:sz w:val="18"/>
                <w:szCs w:val="18"/>
              </w:rPr>
              <w:t>Données professionnelles</w:t>
            </w:r>
          </w:p>
        </w:tc>
        <w:tc>
          <w:tcPr>
            <w:tcW w:w="4047" w:type="dxa"/>
            <w:tcBorders>
              <w:top w:val="single" w:sz="4" w:space="0" w:color="auto"/>
              <w:left w:val="single" w:sz="4" w:space="0" w:color="auto"/>
              <w:bottom w:val="single" w:sz="4" w:space="0" w:color="auto"/>
              <w:right w:val="single" w:sz="4" w:space="0" w:color="auto"/>
            </w:tcBorders>
            <w:vAlign w:val="center"/>
            <w:hideMark/>
          </w:tcPr>
          <w:p w14:paraId="2521EF81" w14:textId="3C8E9491" w:rsidR="000712FB" w:rsidRDefault="000712FB" w:rsidP="000712FB">
            <w:pPr>
              <w:jc w:val="center"/>
              <w:rPr>
                <w:sz w:val="18"/>
                <w:szCs w:val="18"/>
              </w:rPr>
            </w:pPr>
            <w:r>
              <w:rPr>
                <w:sz w:val="18"/>
                <w:szCs w:val="18"/>
              </w:rPr>
              <w:t>Nationalité, entité d'appartenance, lieu de travail, date d'entrée dans l'entreprise, ancienneté, emploi occupé et coefficient hiérarchique, statut (cadre/non cadre), nature du contrat de travail</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1EDE352" w14:textId="54011012" w:rsidR="000712FB" w:rsidRDefault="000712FB" w:rsidP="000712FB">
            <w:pPr>
              <w:jc w:val="center"/>
              <w:rPr>
                <w:sz w:val="18"/>
                <w:szCs w:val="18"/>
              </w:rPr>
            </w:pPr>
            <w:r>
              <w:rPr>
                <w:sz w:val="18"/>
                <w:szCs w:val="18"/>
              </w:rPr>
              <w:t>Dossier salarié</w:t>
            </w:r>
          </w:p>
        </w:tc>
        <w:tc>
          <w:tcPr>
            <w:tcW w:w="1893" w:type="dxa"/>
            <w:tcBorders>
              <w:top w:val="single" w:sz="4" w:space="0" w:color="auto"/>
              <w:left w:val="single" w:sz="4" w:space="0" w:color="auto"/>
              <w:bottom w:val="single" w:sz="4" w:space="0" w:color="auto"/>
              <w:right w:val="single" w:sz="4" w:space="0" w:color="auto"/>
            </w:tcBorders>
            <w:vAlign w:val="center"/>
            <w:hideMark/>
          </w:tcPr>
          <w:p w14:paraId="3E368C81" w14:textId="7033D89C" w:rsidR="000712FB" w:rsidRDefault="000712FB" w:rsidP="000712FB">
            <w:pPr>
              <w:jc w:val="center"/>
              <w:rPr>
                <w:sz w:val="18"/>
                <w:szCs w:val="18"/>
              </w:rPr>
            </w:pPr>
            <w:r>
              <w:rPr>
                <w:sz w:val="18"/>
                <w:szCs w:val="18"/>
              </w:rPr>
              <w:t>Ensemble des collaborateurs (interne, stagiaires et apprentis, intérimaires)</w:t>
            </w:r>
          </w:p>
        </w:tc>
        <w:tc>
          <w:tcPr>
            <w:tcW w:w="1921" w:type="dxa"/>
            <w:tcBorders>
              <w:top w:val="single" w:sz="4" w:space="0" w:color="auto"/>
              <w:left w:val="single" w:sz="4" w:space="0" w:color="auto"/>
              <w:bottom w:val="single" w:sz="4" w:space="0" w:color="auto"/>
              <w:right w:val="single" w:sz="4" w:space="0" w:color="auto"/>
            </w:tcBorders>
            <w:vAlign w:val="center"/>
            <w:hideMark/>
          </w:tcPr>
          <w:p w14:paraId="4DB90C8A" w14:textId="621FFA29" w:rsidR="000712FB" w:rsidRDefault="000712FB" w:rsidP="000712FB">
            <w:pPr>
              <w:jc w:val="center"/>
              <w:rPr>
                <w:sz w:val="18"/>
                <w:szCs w:val="18"/>
              </w:rPr>
            </w:pPr>
            <w:r>
              <w:rPr>
                <w:sz w:val="18"/>
                <w:szCs w:val="18"/>
              </w:rPr>
              <w:t>Durée contractuelle + durée nécessaire à la réversibilité</w:t>
            </w:r>
          </w:p>
        </w:tc>
      </w:tr>
      <w:tr w:rsidR="00E63880" w14:paraId="33E146B6" w14:textId="77777777" w:rsidTr="000712FB">
        <w:trPr>
          <w:trHeight w:val="421"/>
          <w:jc w:val="center"/>
        </w:trPr>
        <w:tc>
          <w:tcPr>
            <w:tcW w:w="197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70C8A97" w14:textId="064D3F6F" w:rsidR="00E63880" w:rsidRDefault="00E63880">
            <w:pPr>
              <w:jc w:val="center"/>
              <w:rPr>
                <w:b/>
                <w:bCs/>
                <w:color w:val="FFFFFF" w:themeColor="background1"/>
                <w:sz w:val="18"/>
                <w:szCs w:val="18"/>
              </w:rPr>
            </w:pPr>
            <w:r>
              <w:rPr>
                <w:b/>
                <w:bCs/>
                <w:i/>
                <w:iCs/>
                <w:color w:val="FFFFFF" w:themeColor="background1"/>
                <w:sz w:val="18"/>
                <w:szCs w:val="18"/>
              </w:rPr>
              <w:t xml:space="preserve">Vie personnelle </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D8924" w14:textId="77777777" w:rsidR="00E63880" w:rsidRDefault="00E63880">
            <w:pPr>
              <w:jc w:val="center"/>
              <w:rPr>
                <w:sz w:val="18"/>
                <w:szCs w:val="18"/>
              </w:rPr>
            </w:pPr>
            <w:r>
              <w:rPr>
                <w:sz w:val="18"/>
                <w:szCs w:val="18"/>
              </w:rPr>
              <w:t>Enfant(s) à charge</w:t>
            </w:r>
          </w:p>
        </w:tc>
        <w:tc>
          <w:tcPr>
            <w:tcW w:w="1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F2EC16" w14:textId="77777777" w:rsidR="00E63880" w:rsidRDefault="00E63880">
            <w:pPr>
              <w:jc w:val="center"/>
              <w:rPr>
                <w:sz w:val="18"/>
                <w:szCs w:val="18"/>
              </w:rPr>
            </w:pPr>
            <w:r>
              <w:rPr>
                <w:sz w:val="18"/>
                <w:szCs w:val="18"/>
              </w:rPr>
              <w:t>Dossier salarié</w:t>
            </w:r>
          </w:p>
        </w:tc>
        <w:tc>
          <w:tcPr>
            <w:tcW w:w="18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8092C" w14:textId="40D47FF4" w:rsidR="00E63880" w:rsidRDefault="000712FB">
            <w:pPr>
              <w:jc w:val="center"/>
              <w:rPr>
                <w:sz w:val="18"/>
                <w:szCs w:val="18"/>
              </w:rPr>
            </w:pPr>
            <w:r>
              <w:rPr>
                <w:sz w:val="18"/>
                <w:szCs w:val="18"/>
              </w:rPr>
              <w:t>Ensemble</w:t>
            </w:r>
            <w:r w:rsidR="00E63880">
              <w:rPr>
                <w:sz w:val="18"/>
                <w:szCs w:val="18"/>
              </w:rPr>
              <w:t xml:space="preserve"> des collaborateurs (interne, stagiaires et apprentis, intérimaires)</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49628" w14:textId="77777777" w:rsidR="00E63880" w:rsidRDefault="00E63880">
            <w:pPr>
              <w:jc w:val="center"/>
              <w:rPr>
                <w:sz w:val="18"/>
                <w:szCs w:val="18"/>
              </w:rPr>
            </w:pPr>
            <w:r>
              <w:rPr>
                <w:sz w:val="18"/>
                <w:szCs w:val="18"/>
              </w:rPr>
              <w:t>Durée contractuelle + durée nécessaire à la réversibilité</w:t>
            </w:r>
          </w:p>
        </w:tc>
      </w:tr>
      <w:tr w:rsidR="00E63880" w14:paraId="6A6BC73D" w14:textId="77777777" w:rsidTr="000712FB">
        <w:trPr>
          <w:trHeight w:val="421"/>
          <w:jc w:val="center"/>
        </w:trPr>
        <w:tc>
          <w:tcPr>
            <w:tcW w:w="197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4628736" w14:textId="368F64F9" w:rsidR="00E63880" w:rsidRDefault="00E63880">
            <w:pPr>
              <w:jc w:val="center"/>
              <w:rPr>
                <w:b/>
                <w:bCs/>
                <w:i/>
                <w:iCs/>
                <w:color w:val="FFFFFF" w:themeColor="background1"/>
                <w:sz w:val="18"/>
                <w:szCs w:val="18"/>
              </w:rPr>
            </w:pPr>
            <w:r>
              <w:rPr>
                <w:b/>
                <w:bCs/>
                <w:i/>
                <w:iCs/>
                <w:color w:val="FFFFFF" w:themeColor="background1"/>
                <w:sz w:val="18"/>
                <w:szCs w:val="18"/>
              </w:rPr>
              <w:t xml:space="preserve">Informations d'ordre économique et </w:t>
            </w:r>
            <w:r w:rsidR="000712FB">
              <w:rPr>
                <w:b/>
                <w:bCs/>
                <w:i/>
                <w:iCs/>
                <w:color w:val="FFFFFF" w:themeColor="background1"/>
                <w:sz w:val="18"/>
                <w:szCs w:val="18"/>
              </w:rPr>
              <w:t>financier</w:t>
            </w:r>
          </w:p>
        </w:tc>
        <w:tc>
          <w:tcPr>
            <w:tcW w:w="4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A0D51" w14:textId="77777777" w:rsidR="00E63880" w:rsidRDefault="00E63880">
            <w:pPr>
              <w:jc w:val="center"/>
              <w:rPr>
                <w:sz w:val="18"/>
                <w:szCs w:val="18"/>
              </w:rPr>
            </w:pPr>
            <w:r>
              <w:rPr>
                <w:sz w:val="18"/>
                <w:szCs w:val="18"/>
              </w:rPr>
              <w:t xml:space="preserve">Régime et base de calcul de la rémunération / nature, taux et base des / cotisations sociales, congés et absences donnant lieu à retenues déductibles ou indemnisables ainsi que toute retenue légalement opérée par l’employeur, frais professionnels, mode de règlement, identité bancaire ou / postale, indemnités versées en cas de rupture, sommes versées au titre de l'épargne </w:t>
            </w:r>
            <w:r>
              <w:rPr>
                <w:sz w:val="18"/>
                <w:szCs w:val="18"/>
              </w:rPr>
              <w:lastRenderedPageBreak/>
              <w:t>salariale (intéressement/participation/CET/PEE/PERCO, ...)</w:t>
            </w:r>
          </w:p>
        </w:tc>
        <w:tc>
          <w:tcPr>
            <w:tcW w:w="1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DA914" w14:textId="77777777" w:rsidR="00E63880" w:rsidRDefault="00E63880">
            <w:pPr>
              <w:jc w:val="center"/>
              <w:rPr>
                <w:sz w:val="18"/>
                <w:szCs w:val="18"/>
              </w:rPr>
            </w:pPr>
            <w:r>
              <w:rPr>
                <w:sz w:val="18"/>
                <w:szCs w:val="18"/>
              </w:rPr>
              <w:lastRenderedPageBreak/>
              <w:t>Dossier salarié</w:t>
            </w:r>
          </w:p>
        </w:tc>
        <w:tc>
          <w:tcPr>
            <w:tcW w:w="18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C3723" w14:textId="5A97A2CC" w:rsidR="00E63880" w:rsidRDefault="000712FB">
            <w:pPr>
              <w:jc w:val="center"/>
              <w:rPr>
                <w:sz w:val="18"/>
                <w:szCs w:val="18"/>
              </w:rPr>
            </w:pPr>
            <w:r>
              <w:rPr>
                <w:sz w:val="18"/>
                <w:szCs w:val="18"/>
              </w:rPr>
              <w:t>Ensemble</w:t>
            </w:r>
            <w:r w:rsidR="00E63880">
              <w:rPr>
                <w:sz w:val="18"/>
                <w:szCs w:val="18"/>
              </w:rPr>
              <w:t xml:space="preserve"> des collaborateurs (interne, stagiaires et apprentis, intérimaires)</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C0F83" w14:textId="77777777" w:rsidR="00E63880" w:rsidRDefault="00E63880">
            <w:pPr>
              <w:jc w:val="center"/>
              <w:rPr>
                <w:sz w:val="18"/>
                <w:szCs w:val="18"/>
              </w:rPr>
            </w:pPr>
            <w:r>
              <w:rPr>
                <w:sz w:val="18"/>
                <w:szCs w:val="18"/>
              </w:rPr>
              <w:t>Durée contractuelle + durée nécessaire à la réversibilité</w:t>
            </w:r>
          </w:p>
        </w:tc>
      </w:tr>
    </w:tbl>
    <w:p w14:paraId="752B0897" w14:textId="3CA0874D" w:rsidR="00E63880" w:rsidRDefault="00E63880" w:rsidP="00E63880">
      <w:pPr>
        <w:rPr>
          <w:sz w:val="16"/>
          <w:szCs w:val="16"/>
        </w:rPr>
      </w:pPr>
      <w:r>
        <w:rPr>
          <w:sz w:val="16"/>
          <w:szCs w:val="16"/>
        </w:rPr>
        <w:t xml:space="preserve">Notions clefs : </w:t>
      </w:r>
      <w:hyperlink r:id="rId73" w:history="1">
        <w:r>
          <w:rPr>
            <w:rStyle w:val="Lienhypertexte"/>
            <w:sz w:val="16"/>
            <w:szCs w:val="16"/>
          </w:rPr>
          <w:t>Donnée à caractère personnel</w:t>
        </w:r>
      </w:hyperlink>
      <w:r>
        <w:rPr>
          <w:sz w:val="16"/>
          <w:szCs w:val="16"/>
        </w:rPr>
        <w:t xml:space="preserve">, </w:t>
      </w:r>
      <w:hyperlink r:id="rId74" w:anchor="_Exemples_de_données" w:history="1">
        <w:r>
          <w:rPr>
            <w:rStyle w:val="Lienhypertexte"/>
            <w:sz w:val="16"/>
            <w:szCs w:val="16"/>
          </w:rPr>
          <w:t>Exemples dans la notice</w:t>
        </w:r>
      </w:hyperlink>
      <w:r w:rsidR="000712FB">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6790D070"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0EF58683" w14:textId="7B6BC5A2" w:rsidR="00E63880" w:rsidRDefault="00E63880">
            <w:pPr>
              <w:pStyle w:val="Titre2"/>
              <w:jc w:val="center"/>
              <w:rPr>
                <w:color w:val="FFFFFF" w:themeColor="background1"/>
                <w:u w:val="none"/>
              </w:rPr>
            </w:pPr>
            <w:bookmarkStart w:id="65" w:name="_Toc136329571"/>
            <w:r>
              <w:rPr>
                <w:color w:val="FFFFFF" w:themeColor="background1"/>
                <w:sz w:val="20"/>
                <w:szCs w:val="20"/>
                <w:u w:val="none"/>
              </w:rPr>
              <w:t>Destinataires</w:t>
            </w:r>
            <w:bookmarkEnd w:id="65"/>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C361A97"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2A70C3D"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D8D63E4"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43DF29A"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21C6DBBD"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999585E"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ADFD568"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80AC6A9"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073E6A3"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1963B942" w14:textId="77777777" w:rsidR="00E63880" w:rsidRDefault="00E63880">
            <w:pPr>
              <w:jc w:val="center"/>
              <w:rPr>
                <w:sz w:val="18"/>
                <w:szCs w:val="18"/>
              </w:rPr>
            </w:pPr>
            <w:r>
              <w:rPr>
                <w:sz w:val="18"/>
                <w:szCs w:val="18"/>
              </w:rPr>
              <w:t>N/A</w:t>
            </w:r>
          </w:p>
        </w:tc>
      </w:tr>
    </w:tbl>
    <w:p w14:paraId="64E8B56E" w14:textId="77777777" w:rsidR="00E63880" w:rsidRDefault="00E63880" w:rsidP="00E63880">
      <w:pPr>
        <w:rPr>
          <w:sz w:val="16"/>
          <w:szCs w:val="16"/>
        </w:rPr>
      </w:pPr>
      <w:r>
        <w:rPr>
          <w:sz w:val="16"/>
          <w:szCs w:val="16"/>
        </w:rPr>
        <w:t xml:space="preserve">Notions clefs : </w:t>
      </w:r>
      <w:hyperlink r:id="rId75" w:history="1">
        <w:r>
          <w:rPr>
            <w:rStyle w:val="Lienhypertexte"/>
            <w:sz w:val="16"/>
            <w:szCs w:val="16"/>
          </w:rPr>
          <w:t>Destinataire</w:t>
        </w:r>
      </w:hyperlink>
      <w:r>
        <w:rPr>
          <w:sz w:val="16"/>
          <w:szCs w:val="16"/>
        </w:rPr>
        <w:t xml:space="preserve">, </w:t>
      </w:r>
      <w:hyperlink r:id="rId76" w:anchor="_Exemple_de_destinataires" w:history="1">
        <w:r>
          <w:rPr>
            <w:rStyle w:val="Lienhypertexte"/>
            <w:sz w:val="16"/>
            <w:szCs w:val="16"/>
          </w:rPr>
          <w:t>Voir liste des types de destinataires dans la notice</w:t>
        </w:r>
      </w:hyperlink>
    </w:p>
    <w:p w14:paraId="4E8519A6" w14:textId="77777777" w:rsidR="00E63880" w:rsidRDefault="00E63880" w:rsidP="00E63880">
      <w:pPr>
        <w:rPr>
          <w:sz w:val="16"/>
          <w:szCs w:val="16"/>
        </w:rPr>
      </w:pPr>
    </w:p>
    <w:p w14:paraId="6335C33A" w14:textId="77777777" w:rsidR="00E63880" w:rsidRDefault="00E63880" w:rsidP="00E63880">
      <w:pPr>
        <w:spacing w:line="256" w:lineRule="auto"/>
        <w:jc w:val="left"/>
        <w:rPr>
          <w:i/>
          <w:iCs/>
          <w:color w:val="FF0066"/>
          <w:sz w:val="32"/>
          <w:szCs w:val="32"/>
          <w:lang w:eastAsia="fr-FR"/>
        </w:rPr>
      </w:pPr>
      <w:r>
        <w:rPr>
          <w:b/>
          <w:bCs/>
          <w:i/>
          <w:iCs/>
          <w:sz w:val="32"/>
          <w:szCs w:val="32"/>
          <w:lang w:eastAsia="fr-FR"/>
        </w:rPr>
        <w:br w:type="page"/>
      </w:r>
    </w:p>
    <w:p w14:paraId="208F84AE" w14:textId="59272893" w:rsidR="00E63880" w:rsidRPr="00D93012" w:rsidRDefault="00E63880" w:rsidP="00D93012">
      <w:pPr>
        <w:pStyle w:val="Titre1"/>
        <w:rPr>
          <w:color w:val="002060"/>
        </w:rPr>
      </w:pPr>
      <w:bookmarkStart w:id="66" w:name="_Toc136329572"/>
      <w:bookmarkStart w:id="67" w:name="_Toc158736121"/>
      <w:r w:rsidRPr="00337B49">
        <w:rPr>
          <w:color w:val="002060"/>
        </w:rPr>
        <w:lastRenderedPageBreak/>
        <w:t>Coffre-fort employeur</w:t>
      </w:r>
      <w:bookmarkEnd w:id="66"/>
      <w:bookmarkEnd w:id="67"/>
    </w:p>
    <w:p w14:paraId="3CE1BD4F" w14:textId="4CBD79E7" w:rsidR="00E63880" w:rsidRPr="00337B49" w:rsidRDefault="00E63880" w:rsidP="00E63880">
      <w:pPr>
        <w:pStyle w:val="Titre2"/>
        <w:rPr>
          <w:color w:val="002060"/>
        </w:rPr>
      </w:pPr>
      <w:bookmarkStart w:id="68" w:name="_Toc136329573"/>
      <w:r w:rsidRPr="00337B49">
        <w:rPr>
          <w:color w:val="002060"/>
        </w:rPr>
        <w:t>Présentation du traitement</w:t>
      </w:r>
      <w:bookmarkEnd w:id="68"/>
    </w:p>
    <w:tbl>
      <w:tblPr>
        <w:tblStyle w:val="Grilledutableau"/>
        <w:tblW w:w="11553" w:type="dxa"/>
        <w:jc w:val="center"/>
        <w:tblLook w:val="04A0" w:firstRow="1" w:lastRow="0" w:firstColumn="1" w:lastColumn="0" w:noHBand="0" w:noVBand="1"/>
      </w:tblPr>
      <w:tblGrid>
        <w:gridCol w:w="1924"/>
        <w:gridCol w:w="9629"/>
      </w:tblGrid>
      <w:tr w:rsidR="00E63880" w14:paraId="72EE5822"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B285F15"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16D48B3D" w14:textId="77777777" w:rsidR="00E63880" w:rsidRDefault="00E63880">
            <w:pPr>
              <w:jc w:val="left"/>
              <w:rPr>
                <w:sz w:val="18"/>
                <w:szCs w:val="18"/>
              </w:rPr>
            </w:pPr>
            <w:r>
              <w:rPr>
                <w:i/>
                <w:iCs/>
                <w:sz w:val="18"/>
                <w:szCs w:val="18"/>
              </w:rPr>
              <w:t>Coffre-fort employeur</w:t>
            </w:r>
          </w:p>
        </w:tc>
      </w:tr>
      <w:tr w:rsidR="00E63880" w14:paraId="16D94895"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CB7FA4D"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790A2FD0" w14:textId="77777777" w:rsidR="00E63880" w:rsidRDefault="00E63880">
            <w:pPr>
              <w:jc w:val="left"/>
              <w:rPr>
                <w:sz w:val="18"/>
                <w:szCs w:val="18"/>
                <w:highlight w:val="yellow"/>
              </w:rPr>
            </w:pPr>
            <w:r>
              <w:rPr>
                <w:i/>
                <w:iCs/>
                <w:sz w:val="18"/>
                <w:szCs w:val="18"/>
                <w:highlight w:val="yellow"/>
              </w:rPr>
              <w:t>A renseigner</w:t>
            </w:r>
          </w:p>
        </w:tc>
      </w:tr>
      <w:tr w:rsidR="00E63880" w14:paraId="799A73C5"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8C24616"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4007782F" w14:textId="77777777" w:rsidR="00E63880" w:rsidRDefault="00E63880">
            <w:pPr>
              <w:jc w:val="left"/>
              <w:rPr>
                <w:i/>
                <w:iCs/>
                <w:sz w:val="18"/>
                <w:szCs w:val="18"/>
              </w:rPr>
            </w:pPr>
            <w:r>
              <w:rPr>
                <w:i/>
                <w:iCs/>
                <w:sz w:val="18"/>
                <w:szCs w:val="18"/>
              </w:rPr>
              <w:t>Intérêt légitime</w:t>
            </w:r>
          </w:p>
        </w:tc>
      </w:tr>
      <w:tr w:rsidR="00E63880" w14:paraId="4248436F"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5583E75"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0EBF1" w14:textId="77777777" w:rsidR="00E63880" w:rsidRDefault="00E63880">
            <w:pPr>
              <w:jc w:val="left"/>
              <w:rPr>
                <w:i/>
                <w:iCs/>
                <w:sz w:val="18"/>
                <w:szCs w:val="18"/>
              </w:rPr>
            </w:pPr>
            <w:r>
              <w:rPr>
                <w:i/>
                <w:iCs/>
                <w:sz w:val="18"/>
                <w:szCs w:val="18"/>
              </w:rPr>
              <w:t>La gestion et le stockage des documents dématérialisés</w:t>
            </w:r>
          </w:p>
        </w:tc>
      </w:tr>
      <w:tr w:rsidR="00E63880" w14:paraId="37625E77"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694FCCB8" w14:textId="77777777" w:rsidR="00E63880" w:rsidRDefault="00E63880">
            <w:pPr>
              <w:jc w:val="center"/>
              <w:rPr>
                <w:b/>
                <w:bCs/>
                <w:color w:val="FFFFFF" w:themeColor="background1"/>
                <w:sz w:val="18"/>
                <w:szCs w:val="18"/>
              </w:rPr>
            </w:pPr>
          </w:p>
          <w:p w14:paraId="356D8F0D"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4715C841"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29B039FC" w14:textId="77777777" w:rsidR="00E63880" w:rsidRDefault="00E63880" w:rsidP="00E63880">
            <w:pPr>
              <w:pStyle w:val="Paragraphedeliste"/>
              <w:numPr>
                <w:ilvl w:val="0"/>
                <w:numId w:val="21"/>
              </w:numPr>
              <w:jc w:val="left"/>
              <w:rPr>
                <w:i/>
                <w:iCs/>
                <w:sz w:val="18"/>
                <w:szCs w:val="18"/>
              </w:rPr>
            </w:pPr>
            <w:r>
              <w:rPr>
                <w:i/>
                <w:iCs/>
                <w:sz w:val="18"/>
                <w:szCs w:val="18"/>
              </w:rPr>
              <w:t>La gestion et le stockage des documents dématérialisés</w:t>
            </w:r>
          </w:p>
          <w:p w14:paraId="68AD4040" w14:textId="77777777" w:rsidR="00E63880" w:rsidRDefault="00E63880" w:rsidP="00E63880">
            <w:pPr>
              <w:pStyle w:val="Paragraphedeliste"/>
              <w:numPr>
                <w:ilvl w:val="0"/>
                <w:numId w:val="21"/>
              </w:numPr>
              <w:jc w:val="left"/>
              <w:rPr>
                <w:i/>
                <w:iCs/>
                <w:sz w:val="18"/>
                <w:szCs w:val="18"/>
              </w:rPr>
            </w:pPr>
            <w:r>
              <w:rPr>
                <w:i/>
                <w:iCs/>
                <w:sz w:val="18"/>
                <w:szCs w:val="18"/>
              </w:rPr>
              <w:t>Stockage des bulletins de paie dématérialisés</w:t>
            </w:r>
          </w:p>
          <w:p w14:paraId="5986D0EF" w14:textId="77777777" w:rsidR="00E63880" w:rsidRDefault="00E63880" w:rsidP="00E63880">
            <w:pPr>
              <w:pStyle w:val="Paragraphedeliste"/>
              <w:numPr>
                <w:ilvl w:val="0"/>
                <w:numId w:val="21"/>
              </w:numPr>
              <w:jc w:val="left"/>
              <w:rPr>
                <w:i/>
                <w:iCs/>
                <w:sz w:val="18"/>
                <w:szCs w:val="18"/>
              </w:rPr>
            </w:pPr>
            <w:r>
              <w:rPr>
                <w:i/>
                <w:iCs/>
                <w:sz w:val="18"/>
                <w:szCs w:val="18"/>
              </w:rPr>
              <w:t>Stockage de documents RH (ex : contrats de travail dématérialisés)</w:t>
            </w:r>
          </w:p>
          <w:p w14:paraId="240A3A11" w14:textId="77777777" w:rsidR="00E63880" w:rsidRDefault="00E63880" w:rsidP="00E63880">
            <w:pPr>
              <w:pStyle w:val="Paragraphedeliste"/>
              <w:numPr>
                <w:ilvl w:val="0"/>
                <w:numId w:val="21"/>
              </w:numPr>
              <w:jc w:val="left"/>
              <w:rPr>
                <w:i/>
                <w:iCs/>
                <w:sz w:val="18"/>
                <w:szCs w:val="18"/>
              </w:rPr>
            </w:pPr>
            <w:r>
              <w:rPr>
                <w:i/>
                <w:iCs/>
                <w:sz w:val="18"/>
                <w:szCs w:val="18"/>
              </w:rPr>
              <w:t>Stockage de documents RH dans le cadre des échanges via le portail collaboratif</w:t>
            </w:r>
          </w:p>
        </w:tc>
      </w:tr>
    </w:tbl>
    <w:p w14:paraId="53CECF39" w14:textId="77777777" w:rsidR="00E63880" w:rsidRDefault="00E63880" w:rsidP="00E63880">
      <w:pPr>
        <w:rPr>
          <w:b/>
          <w:bCs/>
          <w:color w:val="FF0066"/>
          <w:u w:val="single"/>
        </w:rPr>
      </w:pPr>
      <w:r>
        <w:rPr>
          <w:sz w:val="16"/>
          <w:szCs w:val="16"/>
        </w:rPr>
        <w:t xml:space="preserve">Notions clefs : </w:t>
      </w:r>
      <w:hyperlink r:id="rId77" w:history="1">
        <w:r>
          <w:rPr>
            <w:rStyle w:val="Lienhypertexte"/>
            <w:sz w:val="16"/>
            <w:szCs w:val="16"/>
          </w:rPr>
          <w:t>Traitement</w:t>
        </w:r>
      </w:hyperlink>
      <w:r>
        <w:rPr>
          <w:sz w:val="16"/>
          <w:szCs w:val="16"/>
        </w:rPr>
        <w:t xml:space="preserve">,  </w:t>
      </w:r>
      <w:hyperlink r:id="rId78" w:history="1">
        <w:r>
          <w:rPr>
            <w:rStyle w:val="Lienhypertexte"/>
            <w:sz w:val="16"/>
            <w:szCs w:val="16"/>
          </w:rPr>
          <w:t>Finalité</w:t>
        </w:r>
      </w:hyperlink>
      <w:r>
        <w:rPr>
          <w:sz w:val="16"/>
          <w:szCs w:val="16"/>
        </w:rPr>
        <w:t xml:space="preserve"> </w:t>
      </w:r>
      <w:r>
        <w:rPr>
          <w:b/>
          <w:bCs/>
          <w:color w:val="FF0066"/>
          <w:u w:val="single"/>
        </w:rPr>
        <w:t xml:space="preserve"> </w:t>
      </w:r>
    </w:p>
    <w:p w14:paraId="3FF0AF4C" w14:textId="38DEC21E" w:rsidR="00E63880" w:rsidRPr="00337B49" w:rsidRDefault="00E63880" w:rsidP="00E63880">
      <w:pPr>
        <w:pStyle w:val="Titre2"/>
        <w:rPr>
          <w:color w:val="002060"/>
        </w:rPr>
      </w:pPr>
      <w:bookmarkStart w:id="69" w:name="_Toc136329574"/>
      <w:r w:rsidRPr="00337B49">
        <w:rPr>
          <w:color w:val="002060"/>
        </w:rPr>
        <w:t>Détail du traitement</w:t>
      </w:r>
      <w:bookmarkEnd w:id="69"/>
      <w:r w:rsidRPr="00337B49">
        <w:rPr>
          <w:color w:val="002060"/>
        </w:rPr>
        <w:t xml:space="preserve"> </w:t>
      </w:r>
    </w:p>
    <w:tbl>
      <w:tblPr>
        <w:tblStyle w:val="Grilledutableau"/>
        <w:tblW w:w="11660" w:type="dxa"/>
        <w:jc w:val="center"/>
        <w:tblLook w:val="04A0" w:firstRow="1" w:lastRow="0" w:firstColumn="1" w:lastColumn="0" w:noHBand="0" w:noVBand="1"/>
      </w:tblPr>
      <w:tblGrid>
        <w:gridCol w:w="2026"/>
        <w:gridCol w:w="3834"/>
        <w:gridCol w:w="1886"/>
        <w:gridCol w:w="1941"/>
        <w:gridCol w:w="1973"/>
      </w:tblGrid>
      <w:tr w:rsidR="00E63880" w14:paraId="19E185E2" w14:textId="77777777" w:rsidTr="00E63880">
        <w:trPr>
          <w:trHeight w:val="421"/>
          <w:jc w:val="center"/>
        </w:trPr>
        <w:tc>
          <w:tcPr>
            <w:tcW w:w="2026"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0F81DE8A" w14:textId="60BCFBA2" w:rsidR="00E63880" w:rsidRDefault="00E63880">
            <w:pPr>
              <w:pStyle w:val="Titre2"/>
              <w:jc w:val="center"/>
              <w:rPr>
                <w:color w:val="FFFFFF" w:themeColor="background1"/>
                <w:u w:val="none"/>
              </w:rPr>
            </w:pPr>
            <w:bookmarkStart w:id="70" w:name="_Toc136329575"/>
            <w:r>
              <w:rPr>
                <w:color w:val="FFFFFF" w:themeColor="background1"/>
                <w:sz w:val="20"/>
                <w:szCs w:val="20"/>
                <w:u w:val="none"/>
              </w:rPr>
              <w:t>Typologie de données à caractère personnel</w:t>
            </w:r>
            <w:bookmarkEnd w:id="70"/>
          </w:p>
        </w:tc>
        <w:tc>
          <w:tcPr>
            <w:tcW w:w="38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4430524"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8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A28E19D"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9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D640BF8"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7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22BEAF4"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AF7096" w14:paraId="2286FA5D" w14:textId="77777777" w:rsidTr="00E63880">
        <w:trPr>
          <w:trHeight w:val="402"/>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5D88B988" w14:textId="0CE3669E" w:rsidR="00AF7096" w:rsidRPr="00E36136" w:rsidRDefault="00AF7096" w:rsidP="00AF7096">
            <w:pPr>
              <w:jc w:val="center"/>
              <w:rPr>
                <w:b/>
                <w:bCs/>
                <w:color w:val="FFFFFF" w:themeColor="background1"/>
                <w:sz w:val="18"/>
                <w:szCs w:val="18"/>
              </w:rPr>
            </w:pPr>
            <w:r>
              <w:rPr>
                <w:b/>
                <w:bCs/>
                <w:color w:val="FFFFFF" w:themeColor="background1"/>
                <w:sz w:val="18"/>
                <w:szCs w:val="18"/>
              </w:rPr>
              <w:t>Données d’identification</w:t>
            </w:r>
          </w:p>
        </w:tc>
        <w:tc>
          <w:tcPr>
            <w:tcW w:w="3834" w:type="dxa"/>
            <w:tcBorders>
              <w:top w:val="single" w:sz="4" w:space="0" w:color="auto"/>
              <w:left w:val="single" w:sz="4" w:space="0" w:color="auto"/>
              <w:bottom w:val="single" w:sz="4" w:space="0" w:color="auto"/>
              <w:right w:val="single" w:sz="4" w:space="0" w:color="auto"/>
            </w:tcBorders>
            <w:vAlign w:val="center"/>
          </w:tcPr>
          <w:p w14:paraId="614279D6" w14:textId="0B28920D" w:rsidR="00AF7096" w:rsidRDefault="00AF7096" w:rsidP="00AF7096">
            <w:pPr>
              <w:jc w:val="center"/>
              <w:rPr>
                <w:sz w:val="18"/>
                <w:szCs w:val="18"/>
              </w:rPr>
            </w:pPr>
            <w:r>
              <w:rPr>
                <w:sz w:val="18"/>
                <w:szCs w:val="18"/>
              </w:rPr>
              <w:t>Matricule, nom, prénom, sexe, date et lieu de naissance, adresse</w:t>
            </w:r>
          </w:p>
        </w:tc>
        <w:tc>
          <w:tcPr>
            <w:tcW w:w="1886" w:type="dxa"/>
            <w:tcBorders>
              <w:top w:val="single" w:sz="4" w:space="0" w:color="auto"/>
              <w:left w:val="single" w:sz="4" w:space="0" w:color="auto"/>
              <w:bottom w:val="single" w:sz="4" w:space="0" w:color="auto"/>
              <w:right w:val="single" w:sz="4" w:space="0" w:color="auto"/>
            </w:tcBorders>
            <w:vAlign w:val="center"/>
          </w:tcPr>
          <w:p w14:paraId="4E48E201" w14:textId="293A20F0" w:rsidR="00AF7096" w:rsidRDefault="00AF7096" w:rsidP="00AF7096">
            <w:pPr>
              <w:jc w:val="center"/>
              <w:rPr>
                <w:sz w:val="18"/>
                <w:szCs w:val="18"/>
              </w:rPr>
            </w:pPr>
            <w:r>
              <w:rPr>
                <w:sz w:val="18"/>
                <w:szCs w:val="18"/>
              </w:rPr>
              <w:t>Identification du collaborateur</w:t>
            </w:r>
          </w:p>
        </w:tc>
        <w:tc>
          <w:tcPr>
            <w:tcW w:w="1941" w:type="dxa"/>
            <w:tcBorders>
              <w:top w:val="single" w:sz="4" w:space="0" w:color="auto"/>
              <w:left w:val="single" w:sz="4" w:space="0" w:color="auto"/>
              <w:bottom w:val="single" w:sz="4" w:space="0" w:color="auto"/>
              <w:right w:val="single" w:sz="4" w:space="0" w:color="auto"/>
            </w:tcBorders>
            <w:vAlign w:val="center"/>
          </w:tcPr>
          <w:p w14:paraId="5D132358" w14:textId="36D2D5E3" w:rsidR="00AF7096" w:rsidRDefault="00AF7096" w:rsidP="00AF7096">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vAlign w:val="center"/>
          </w:tcPr>
          <w:p w14:paraId="423FBEC9" w14:textId="51642C59" w:rsidR="00AF7096" w:rsidRDefault="00AF7096" w:rsidP="00AF7096">
            <w:pPr>
              <w:jc w:val="center"/>
              <w:rPr>
                <w:sz w:val="18"/>
                <w:szCs w:val="18"/>
              </w:rPr>
            </w:pPr>
            <w:r>
              <w:rPr>
                <w:sz w:val="18"/>
                <w:szCs w:val="18"/>
              </w:rPr>
              <w:t>Durée contractuelle + durée nécessaire à la réversibilité</w:t>
            </w:r>
          </w:p>
        </w:tc>
      </w:tr>
      <w:tr w:rsidR="00AF7096" w14:paraId="3D0794BA" w14:textId="77777777" w:rsidTr="00E63880">
        <w:trPr>
          <w:trHeight w:val="402"/>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BD9F0A9" w14:textId="14CFAEDA" w:rsidR="00AF7096" w:rsidRDefault="00AF7096" w:rsidP="00AF7096">
            <w:pPr>
              <w:jc w:val="center"/>
              <w:rPr>
                <w:b/>
                <w:bCs/>
                <w:color w:val="FFFFFF" w:themeColor="background1"/>
                <w:sz w:val="18"/>
                <w:szCs w:val="18"/>
              </w:rPr>
            </w:pPr>
            <w:r>
              <w:rPr>
                <w:b/>
                <w:bCs/>
                <w:i/>
                <w:iCs/>
                <w:color w:val="FFFFFF" w:themeColor="background1"/>
                <w:sz w:val="18"/>
                <w:szCs w:val="18"/>
              </w:rPr>
              <w:t>Données professionnelles</w:t>
            </w:r>
          </w:p>
        </w:tc>
        <w:tc>
          <w:tcPr>
            <w:tcW w:w="3834" w:type="dxa"/>
            <w:tcBorders>
              <w:top w:val="single" w:sz="4" w:space="0" w:color="auto"/>
              <w:left w:val="single" w:sz="4" w:space="0" w:color="auto"/>
              <w:bottom w:val="single" w:sz="4" w:space="0" w:color="auto"/>
              <w:right w:val="single" w:sz="4" w:space="0" w:color="auto"/>
            </w:tcBorders>
            <w:vAlign w:val="center"/>
            <w:hideMark/>
          </w:tcPr>
          <w:p w14:paraId="72F2811F" w14:textId="7B9472EA" w:rsidR="00AF7096" w:rsidRDefault="004317E5" w:rsidP="00AF7096">
            <w:pPr>
              <w:jc w:val="center"/>
              <w:rPr>
                <w:sz w:val="18"/>
                <w:szCs w:val="18"/>
              </w:rPr>
            </w:pPr>
            <w:r>
              <w:rPr>
                <w:sz w:val="18"/>
                <w:szCs w:val="18"/>
              </w:rPr>
              <w:t>N</w:t>
            </w:r>
            <w:r w:rsidR="00AF7096">
              <w:rPr>
                <w:sz w:val="18"/>
                <w:szCs w:val="18"/>
              </w:rPr>
              <w:t>ationalité, entité d'appartenance, lieu de travail, date d'entrée dans l'entreprise, ancienneté, emploi occupé et coefficient hiérarchique, statut (cadre/non cadre), nature du contrat de travail, contrat de travail, CV, accords d'entreprise applicables, diplômes, permis de conduire, justificatif de domicile, titre de séjour et autorisations de travail, Bulletins DIF</w:t>
            </w:r>
          </w:p>
        </w:tc>
        <w:tc>
          <w:tcPr>
            <w:tcW w:w="1886" w:type="dxa"/>
            <w:tcBorders>
              <w:top w:val="single" w:sz="4" w:space="0" w:color="auto"/>
              <w:left w:val="single" w:sz="4" w:space="0" w:color="auto"/>
              <w:bottom w:val="single" w:sz="4" w:space="0" w:color="auto"/>
              <w:right w:val="single" w:sz="4" w:space="0" w:color="auto"/>
            </w:tcBorders>
            <w:vAlign w:val="center"/>
            <w:hideMark/>
          </w:tcPr>
          <w:p w14:paraId="5C507AAC" w14:textId="77777777" w:rsidR="00AF7096" w:rsidRDefault="00AF7096" w:rsidP="00AF7096">
            <w:pPr>
              <w:jc w:val="center"/>
              <w:rPr>
                <w:sz w:val="18"/>
                <w:szCs w:val="18"/>
              </w:rPr>
            </w:pPr>
            <w:r>
              <w:rPr>
                <w:sz w:val="18"/>
                <w:szCs w:val="18"/>
              </w:rPr>
              <w:t>Stockage de documents</w:t>
            </w:r>
          </w:p>
        </w:tc>
        <w:tc>
          <w:tcPr>
            <w:tcW w:w="1941" w:type="dxa"/>
            <w:tcBorders>
              <w:top w:val="single" w:sz="4" w:space="0" w:color="auto"/>
              <w:left w:val="single" w:sz="4" w:space="0" w:color="auto"/>
              <w:bottom w:val="single" w:sz="4" w:space="0" w:color="auto"/>
              <w:right w:val="single" w:sz="4" w:space="0" w:color="auto"/>
            </w:tcBorders>
            <w:vAlign w:val="center"/>
            <w:hideMark/>
          </w:tcPr>
          <w:p w14:paraId="167EEE6E" w14:textId="05E230C8" w:rsidR="00AF7096" w:rsidRDefault="00AF7096" w:rsidP="00AF7096">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8DB28D" w14:textId="3C6F8706" w:rsidR="00AF7096" w:rsidRDefault="00AF7096" w:rsidP="00AF7096">
            <w:pPr>
              <w:jc w:val="center"/>
              <w:rPr>
                <w:sz w:val="18"/>
                <w:szCs w:val="18"/>
              </w:rPr>
            </w:pPr>
            <w:r>
              <w:rPr>
                <w:sz w:val="18"/>
                <w:szCs w:val="18"/>
              </w:rPr>
              <w:t>Durée contractuelle + durée nécessaire à la réversibilité</w:t>
            </w:r>
          </w:p>
        </w:tc>
      </w:tr>
      <w:tr w:rsidR="00AF7096" w14:paraId="65E338C9"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6E184AD" w14:textId="286B7E79" w:rsidR="00AF7096" w:rsidRDefault="00AF7096" w:rsidP="00AF7096">
            <w:pPr>
              <w:jc w:val="center"/>
              <w:rPr>
                <w:b/>
                <w:bCs/>
                <w:color w:val="FFFFFF" w:themeColor="background1"/>
                <w:sz w:val="18"/>
                <w:szCs w:val="18"/>
              </w:rPr>
            </w:pPr>
            <w:r>
              <w:rPr>
                <w:b/>
                <w:bCs/>
                <w:i/>
                <w:iCs/>
                <w:color w:val="FFFFFF" w:themeColor="background1"/>
                <w:sz w:val="18"/>
                <w:szCs w:val="18"/>
              </w:rPr>
              <w:t xml:space="preserve">Vie personnelle </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BCA45" w14:textId="77777777" w:rsidR="00AF7096" w:rsidRDefault="00AF7096" w:rsidP="00AF7096">
            <w:pPr>
              <w:jc w:val="center"/>
              <w:rPr>
                <w:sz w:val="18"/>
                <w:szCs w:val="18"/>
              </w:rPr>
            </w:pPr>
            <w:r>
              <w:rPr>
                <w:sz w:val="18"/>
                <w:szCs w:val="18"/>
              </w:rPr>
              <w:t>Justificatifs évènements familiaux</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BA8B5" w14:textId="77777777" w:rsidR="00AF7096" w:rsidRDefault="00AF7096" w:rsidP="00AF7096">
            <w:pPr>
              <w:jc w:val="center"/>
              <w:rPr>
                <w:sz w:val="18"/>
                <w:szCs w:val="18"/>
              </w:rPr>
            </w:pPr>
            <w:r>
              <w:rPr>
                <w:sz w:val="18"/>
                <w:szCs w:val="18"/>
              </w:rPr>
              <w:t>Stockage de documents</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41A79" w14:textId="7A10AFC8" w:rsidR="00AF7096" w:rsidRDefault="00AF7096" w:rsidP="00AF7096">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784B08" w14:textId="13CF49B5" w:rsidR="00AF7096" w:rsidRDefault="00AF7096" w:rsidP="00AF7096">
            <w:pPr>
              <w:jc w:val="center"/>
              <w:rPr>
                <w:sz w:val="18"/>
                <w:szCs w:val="18"/>
              </w:rPr>
            </w:pPr>
            <w:r>
              <w:rPr>
                <w:sz w:val="18"/>
                <w:szCs w:val="18"/>
              </w:rPr>
              <w:t>Durée contractuelle + durée nécessaire à la réversibilité</w:t>
            </w:r>
          </w:p>
        </w:tc>
      </w:tr>
      <w:tr w:rsidR="00AF7096" w14:paraId="3749B6E5"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90670C7" w14:textId="09F532E6" w:rsidR="00AF7096" w:rsidRDefault="00AF7096" w:rsidP="00AF7096">
            <w:pPr>
              <w:jc w:val="center"/>
              <w:rPr>
                <w:b/>
                <w:bCs/>
                <w:i/>
                <w:iCs/>
                <w:color w:val="FFFFFF" w:themeColor="background1"/>
                <w:sz w:val="18"/>
                <w:szCs w:val="18"/>
              </w:rPr>
            </w:pPr>
            <w:r>
              <w:rPr>
                <w:b/>
                <w:bCs/>
                <w:i/>
                <w:iCs/>
                <w:color w:val="FFFFFF" w:themeColor="background1"/>
                <w:sz w:val="18"/>
                <w:szCs w:val="18"/>
              </w:rPr>
              <w:t xml:space="preserve">Informations d'ordre économique et financier </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16280" w14:textId="77777777" w:rsidR="00AF7096" w:rsidRDefault="00AF7096" w:rsidP="00AF7096">
            <w:pPr>
              <w:jc w:val="center"/>
              <w:rPr>
                <w:sz w:val="18"/>
                <w:szCs w:val="18"/>
              </w:rPr>
            </w:pPr>
            <w:r>
              <w:rPr>
                <w:sz w:val="18"/>
                <w:szCs w:val="18"/>
              </w:rPr>
              <w:t>Informations d'ordre économique et financier (revenus, situation financière, situation fiscale, etc.)</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CAB09" w14:textId="77777777" w:rsidR="00AF7096" w:rsidRDefault="00AF7096" w:rsidP="00AF7096">
            <w:pPr>
              <w:jc w:val="center"/>
              <w:rPr>
                <w:sz w:val="18"/>
                <w:szCs w:val="18"/>
              </w:rPr>
            </w:pPr>
            <w:r>
              <w:rPr>
                <w:sz w:val="18"/>
                <w:szCs w:val="18"/>
              </w:rPr>
              <w:t>Stockage de documents</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A2646" w14:textId="6FB29F09" w:rsidR="00AF7096" w:rsidRDefault="00AF7096" w:rsidP="00AF7096">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B3981" w14:textId="3FFA1012" w:rsidR="00AF7096" w:rsidRDefault="00AF7096" w:rsidP="00AF7096">
            <w:pPr>
              <w:jc w:val="center"/>
              <w:rPr>
                <w:sz w:val="18"/>
                <w:szCs w:val="18"/>
              </w:rPr>
            </w:pPr>
            <w:r>
              <w:rPr>
                <w:sz w:val="18"/>
                <w:szCs w:val="18"/>
              </w:rPr>
              <w:t>Durée contractuelle + durée nécessaire à la réversibilité</w:t>
            </w:r>
          </w:p>
        </w:tc>
      </w:tr>
    </w:tbl>
    <w:p w14:paraId="07A67729" w14:textId="77777777" w:rsidR="00E63880" w:rsidRDefault="00E63880" w:rsidP="00E63880">
      <w:pPr>
        <w:rPr>
          <w:sz w:val="16"/>
          <w:szCs w:val="16"/>
        </w:rPr>
      </w:pPr>
      <w:r>
        <w:rPr>
          <w:sz w:val="16"/>
          <w:szCs w:val="16"/>
        </w:rPr>
        <w:lastRenderedPageBreak/>
        <w:t xml:space="preserve">Notions clefs : </w:t>
      </w:r>
      <w:hyperlink r:id="rId79" w:history="1">
        <w:r>
          <w:rPr>
            <w:rStyle w:val="Lienhypertexte"/>
            <w:sz w:val="16"/>
            <w:szCs w:val="16"/>
          </w:rPr>
          <w:t>Donnée à caractère personnel</w:t>
        </w:r>
      </w:hyperlink>
      <w:r>
        <w:rPr>
          <w:sz w:val="16"/>
          <w:szCs w:val="16"/>
        </w:rPr>
        <w:t xml:space="preserve">, </w:t>
      </w:r>
      <w:hyperlink r:id="rId80"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26588F17"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18360D87" w14:textId="2E263CFD" w:rsidR="00E63880" w:rsidRDefault="00E63880">
            <w:pPr>
              <w:pStyle w:val="Titre2"/>
              <w:jc w:val="center"/>
              <w:rPr>
                <w:color w:val="FFFFFF" w:themeColor="background1"/>
                <w:u w:val="none"/>
              </w:rPr>
            </w:pPr>
            <w:bookmarkStart w:id="71" w:name="_Toc136329576"/>
            <w:r>
              <w:rPr>
                <w:color w:val="FFFFFF" w:themeColor="background1"/>
                <w:sz w:val="20"/>
                <w:szCs w:val="20"/>
                <w:u w:val="none"/>
              </w:rPr>
              <w:t>Typologie de données sensibles</w:t>
            </w:r>
            <w:bookmarkEnd w:id="71"/>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6CB1BF45"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A03A1FD"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86A64B6"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24A6996C"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AF7096" w14:paraId="04C5FFA1"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tcPr>
          <w:p w14:paraId="07EE134F" w14:textId="5C2387EC" w:rsidR="00AF7096" w:rsidRDefault="00AF7096" w:rsidP="00AF7096">
            <w:pPr>
              <w:jc w:val="center"/>
              <w:rPr>
                <w:b/>
                <w:bCs/>
                <w:i/>
                <w:iCs/>
                <w:color w:val="FFFFFF" w:themeColor="background1"/>
                <w:sz w:val="18"/>
                <w:szCs w:val="18"/>
              </w:rPr>
            </w:pPr>
            <w:r>
              <w:rPr>
                <w:b/>
                <w:bCs/>
                <w:i/>
                <w:iCs/>
                <w:color w:val="FFFFFF" w:themeColor="background1"/>
                <w:sz w:val="18"/>
                <w:szCs w:val="18"/>
              </w:rPr>
              <w:t>Numéro d’identification national unique (NIR pour la France)</w:t>
            </w:r>
          </w:p>
        </w:tc>
        <w:tc>
          <w:tcPr>
            <w:tcW w:w="2330" w:type="dxa"/>
            <w:tcBorders>
              <w:top w:val="single" w:sz="4" w:space="0" w:color="auto"/>
              <w:left w:val="single" w:sz="4" w:space="0" w:color="auto"/>
              <w:bottom w:val="single" w:sz="4" w:space="0" w:color="auto"/>
              <w:right w:val="single" w:sz="4" w:space="0" w:color="auto"/>
            </w:tcBorders>
            <w:vAlign w:val="center"/>
          </w:tcPr>
          <w:p w14:paraId="536764D0" w14:textId="738F1894" w:rsidR="00AF7096" w:rsidRDefault="00AF7096" w:rsidP="00AF7096">
            <w:pPr>
              <w:jc w:val="center"/>
              <w:rPr>
                <w:sz w:val="18"/>
                <w:szCs w:val="18"/>
              </w:rPr>
            </w:pPr>
            <w:r>
              <w:rPr>
                <w:sz w:val="18"/>
                <w:szCs w:val="18"/>
              </w:rPr>
              <w:t>N° de Sécurité sociale</w:t>
            </w:r>
          </w:p>
        </w:tc>
        <w:tc>
          <w:tcPr>
            <w:tcW w:w="2330" w:type="dxa"/>
            <w:tcBorders>
              <w:top w:val="single" w:sz="4" w:space="0" w:color="auto"/>
              <w:left w:val="single" w:sz="4" w:space="0" w:color="auto"/>
              <w:bottom w:val="single" w:sz="4" w:space="0" w:color="auto"/>
              <w:right w:val="single" w:sz="4" w:space="0" w:color="auto"/>
            </w:tcBorders>
            <w:vAlign w:val="center"/>
          </w:tcPr>
          <w:p w14:paraId="4093525C" w14:textId="53AEEC30" w:rsidR="00AF7096" w:rsidRDefault="00AF7096" w:rsidP="00AF7096">
            <w:pPr>
              <w:jc w:val="center"/>
              <w:rPr>
                <w:sz w:val="18"/>
                <w:szCs w:val="18"/>
              </w:rPr>
            </w:pPr>
            <w:r>
              <w:rPr>
                <w:sz w:val="18"/>
                <w:szCs w:val="18"/>
              </w:rPr>
              <w:t>Stockage de documents</w:t>
            </w:r>
          </w:p>
        </w:tc>
        <w:tc>
          <w:tcPr>
            <w:tcW w:w="2335" w:type="dxa"/>
            <w:tcBorders>
              <w:top w:val="single" w:sz="4" w:space="0" w:color="auto"/>
              <w:left w:val="single" w:sz="4" w:space="0" w:color="auto"/>
              <w:bottom w:val="single" w:sz="4" w:space="0" w:color="auto"/>
              <w:right w:val="single" w:sz="4" w:space="0" w:color="auto"/>
            </w:tcBorders>
            <w:vAlign w:val="center"/>
          </w:tcPr>
          <w:p w14:paraId="6ECB623E" w14:textId="78A7C22E" w:rsidR="00AF7096" w:rsidRDefault="00AF7096" w:rsidP="00AF7096">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tcPr>
          <w:p w14:paraId="0B84E807" w14:textId="56D14942" w:rsidR="00AF7096" w:rsidRDefault="00AF7096" w:rsidP="00AF7096">
            <w:pPr>
              <w:jc w:val="center"/>
              <w:rPr>
                <w:sz w:val="18"/>
                <w:szCs w:val="18"/>
              </w:rPr>
            </w:pPr>
            <w:r>
              <w:rPr>
                <w:sz w:val="18"/>
                <w:szCs w:val="18"/>
              </w:rPr>
              <w:t>Durée contractuelle + durée nécessaire à la réversibilité</w:t>
            </w:r>
          </w:p>
        </w:tc>
      </w:tr>
      <w:tr w:rsidR="00E63880" w14:paraId="0695A929"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2E762A71" w14:textId="77777777" w:rsidR="00E63880" w:rsidRDefault="00E63880">
            <w:pPr>
              <w:jc w:val="center"/>
              <w:rPr>
                <w:b/>
                <w:bCs/>
                <w:color w:val="FFFFFF" w:themeColor="background1"/>
                <w:sz w:val="18"/>
                <w:szCs w:val="18"/>
              </w:rPr>
            </w:pPr>
            <w:r>
              <w:rPr>
                <w:b/>
                <w:bCs/>
                <w:i/>
                <w:iCs/>
                <w:color w:val="FFFFFF" w:themeColor="background1"/>
                <w:sz w:val="18"/>
                <w:szCs w:val="18"/>
              </w:rPr>
              <w:t>Données concernant la santé</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646F6AA" w14:textId="77777777" w:rsidR="00E63880" w:rsidRDefault="00E63880">
            <w:pPr>
              <w:jc w:val="center"/>
              <w:rPr>
                <w:sz w:val="18"/>
                <w:szCs w:val="18"/>
              </w:rPr>
            </w:pPr>
            <w:r>
              <w:rPr>
                <w:sz w:val="18"/>
                <w:szCs w:val="18"/>
              </w:rPr>
              <w:t>Arrêts de travail, fiche d'aptitude médicale, données relatives à la pénibilité, carte vitale, bulletin adhésion mutuelle et prévoyance, dispense mutuelle,</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B71816A" w14:textId="77777777" w:rsidR="00E63880" w:rsidRDefault="00E63880">
            <w:pPr>
              <w:jc w:val="center"/>
              <w:rPr>
                <w:sz w:val="18"/>
                <w:szCs w:val="18"/>
              </w:rPr>
            </w:pPr>
            <w:r>
              <w:rPr>
                <w:sz w:val="18"/>
                <w:szCs w:val="18"/>
              </w:rPr>
              <w:t>Stockage de documents</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C7EBF68" w14:textId="77777777" w:rsidR="00E63880" w:rsidRDefault="00E63880">
            <w:pPr>
              <w:jc w:val="center"/>
              <w:rPr>
                <w:sz w:val="18"/>
                <w:szCs w:val="18"/>
              </w:rPr>
            </w:pPr>
            <w:r>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581FB62" w14:textId="77777777" w:rsidR="00E63880" w:rsidRDefault="00E63880">
            <w:pPr>
              <w:jc w:val="center"/>
              <w:rPr>
                <w:sz w:val="18"/>
                <w:szCs w:val="18"/>
              </w:rPr>
            </w:pPr>
            <w:r>
              <w:rPr>
                <w:sz w:val="18"/>
                <w:szCs w:val="18"/>
              </w:rPr>
              <w:t>Durée contractuelle + durée nécessaire à la réversibilité</w:t>
            </w:r>
          </w:p>
        </w:tc>
      </w:tr>
    </w:tbl>
    <w:p w14:paraId="77B2795A" w14:textId="6C56FF54" w:rsidR="00E63880" w:rsidRDefault="00E63880" w:rsidP="00E63880">
      <w:pPr>
        <w:rPr>
          <w:sz w:val="16"/>
          <w:szCs w:val="16"/>
        </w:rPr>
      </w:pPr>
      <w:r>
        <w:rPr>
          <w:sz w:val="16"/>
          <w:szCs w:val="16"/>
        </w:rPr>
        <w:t xml:space="preserve">Notions clefs : </w:t>
      </w:r>
      <w:hyperlink r:id="rId81" w:history="1">
        <w:r>
          <w:rPr>
            <w:rStyle w:val="Lienhypertexte"/>
            <w:sz w:val="16"/>
            <w:szCs w:val="16"/>
          </w:rPr>
          <w:t>Donnée sensible</w:t>
        </w:r>
      </w:hyperlink>
      <w:r>
        <w:rPr>
          <w:sz w:val="16"/>
          <w:szCs w:val="16"/>
        </w:rPr>
        <w:t xml:space="preserve">, </w:t>
      </w:r>
      <w:hyperlink r:id="rId82" w:anchor="_Liste_des_typologies" w:history="1">
        <w:r>
          <w:rPr>
            <w:rStyle w:val="Lienhypertexte"/>
            <w:sz w:val="16"/>
            <w:szCs w:val="16"/>
          </w:rPr>
          <w:t>Liste dans la notice</w:t>
        </w:r>
      </w:hyperlink>
      <w:r w:rsidR="00AF7096">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3248CFED"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14E65893" w14:textId="07770DC9" w:rsidR="00E63880" w:rsidRDefault="00E63880">
            <w:pPr>
              <w:pStyle w:val="Titre2"/>
              <w:jc w:val="center"/>
              <w:rPr>
                <w:color w:val="FFFFFF" w:themeColor="background1"/>
                <w:u w:val="none"/>
              </w:rPr>
            </w:pPr>
            <w:bookmarkStart w:id="72" w:name="_Toc136329578"/>
            <w:r>
              <w:rPr>
                <w:color w:val="FFFFFF" w:themeColor="background1"/>
                <w:sz w:val="20"/>
                <w:szCs w:val="20"/>
                <w:u w:val="none"/>
              </w:rPr>
              <w:t>Destinataires</w:t>
            </w:r>
            <w:bookmarkEnd w:id="72"/>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3E0C203"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07FD949"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3BFAA74"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AFACAF4"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611ABA45"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E5D967C"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762CF4A"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4B72539"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11BBF4C"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08673F1" w14:textId="77777777" w:rsidR="00E63880" w:rsidRDefault="00E63880">
            <w:pPr>
              <w:jc w:val="center"/>
              <w:rPr>
                <w:sz w:val="18"/>
                <w:szCs w:val="18"/>
              </w:rPr>
            </w:pPr>
            <w:r>
              <w:rPr>
                <w:sz w:val="18"/>
                <w:szCs w:val="18"/>
              </w:rPr>
              <w:t>N/A</w:t>
            </w:r>
          </w:p>
        </w:tc>
      </w:tr>
    </w:tbl>
    <w:p w14:paraId="5968C69D" w14:textId="77777777" w:rsidR="00E63880" w:rsidRDefault="00E63880" w:rsidP="00E63880">
      <w:pPr>
        <w:rPr>
          <w:sz w:val="16"/>
          <w:szCs w:val="16"/>
        </w:rPr>
      </w:pPr>
      <w:r>
        <w:rPr>
          <w:sz w:val="16"/>
          <w:szCs w:val="16"/>
        </w:rPr>
        <w:t xml:space="preserve">Notions clefs : </w:t>
      </w:r>
      <w:hyperlink r:id="rId83" w:history="1">
        <w:r>
          <w:rPr>
            <w:rStyle w:val="Lienhypertexte"/>
            <w:sz w:val="16"/>
            <w:szCs w:val="16"/>
          </w:rPr>
          <w:t>Destinataire</w:t>
        </w:r>
      </w:hyperlink>
      <w:r>
        <w:rPr>
          <w:sz w:val="16"/>
          <w:szCs w:val="16"/>
        </w:rPr>
        <w:t xml:space="preserve">, </w:t>
      </w:r>
      <w:hyperlink r:id="rId84" w:anchor="_Exemple_de_destinataires" w:history="1">
        <w:r>
          <w:rPr>
            <w:rStyle w:val="Lienhypertexte"/>
            <w:sz w:val="16"/>
            <w:szCs w:val="16"/>
          </w:rPr>
          <w:t>Voir liste des types de destinataires dans la notice</w:t>
        </w:r>
      </w:hyperlink>
    </w:p>
    <w:p w14:paraId="23985997" w14:textId="77777777" w:rsidR="00E63880" w:rsidRDefault="00E63880" w:rsidP="00E63880">
      <w:pPr>
        <w:rPr>
          <w:sz w:val="16"/>
          <w:szCs w:val="16"/>
        </w:rPr>
      </w:pPr>
    </w:p>
    <w:p w14:paraId="26B1C68E" w14:textId="77777777" w:rsidR="00E63880" w:rsidRDefault="00E63880" w:rsidP="00E63880">
      <w:pPr>
        <w:spacing w:line="256" w:lineRule="auto"/>
        <w:jc w:val="left"/>
        <w:rPr>
          <w:sz w:val="16"/>
          <w:szCs w:val="16"/>
        </w:rPr>
      </w:pPr>
      <w:r>
        <w:rPr>
          <w:sz w:val="16"/>
          <w:szCs w:val="16"/>
        </w:rPr>
        <w:br w:type="page"/>
      </w:r>
    </w:p>
    <w:p w14:paraId="0D1B011E" w14:textId="349B398B" w:rsidR="00E63880" w:rsidRPr="00D93012" w:rsidRDefault="00E63880" w:rsidP="00D93012">
      <w:pPr>
        <w:pStyle w:val="Titre1"/>
        <w:rPr>
          <w:color w:val="002060"/>
        </w:rPr>
      </w:pPr>
      <w:bookmarkStart w:id="73" w:name="_Toc136329579"/>
      <w:bookmarkStart w:id="74" w:name="_Toc158736122"/>
      <w:r w:rsidRPr="00337B49">
        <w:rPr>
          <w:color w:val="002060"/>
        </w:rPr>
        <w:lastRenderedPageBreak/>
        <w:t>Coffre-fort salarié</w:t>
      </w:r>
      <w:bookmarkEnd w:id="73"/>
      <w:bookmarkEnd w:id="74"/>
    </w:p>
    <w:p w14:paraId="600692F8" w14:textId="3260F14B" w:rsidR="00E63880" w:rsidRPr="00337B49" w:rsidRDefault="00E63880" w:rsidP="00E63880">
      <w:pPr>
        <w:pStyle w:val="Titre2"/>
        <w:rPr>
          <w:color w:val="002060"/>
        </w:rPr>
      </w:pPr>
      <w:bookmarkStart w:id="75" w:name="_Toc136329580"/>
      <w:r w:rsidRPr="00337B49">
        <w:rPr>
          <w:color w:val="002060"/>
        </w:rPr>
        <w:t>Présentation du traitement</w:t>
      </w:r>
      <w:bookmarkEnd w:id="75"/>
    </w:p>
    <w:tbl>
      <w:tblPr>
        <w:tblStyle w:val="Grilledutableau"/>
        <w:tblW w:w="11553" w:type="dxa"/>
        <w:jc w:val="center"/>
        <w:tblLook w:val="04A0" w:firstRow="1" w:lastRow="0" w:firstColumn="1" w:lastColumn="0" w:noHBand="0" w:noVBand="1"/>
      </w:tblPr>
      <w:tblGrid>
        <w:gridCol w:w="1924"/>
        <w:gridCol w:w="9629"/>
      </w:tblGrid>
      <w:tr w:rsidR="00E63880" w14:paraId="20C01249"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7412156"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18A8DA01" w14:textId="77777777" w:rsidR="00E63880" w:rsidRDefault="00E63880">
            <w:pPr>
              <w:jc w:val="left"/>
              <w:rPr>
                <w:sz w:val="18"/>
                <w:szCs w:val="18"/>
              </w:rPr>
            </w:pPr>
            <w:r>
              <w:rPr>
                <w:i/>
                <w:iCs/>
                <w:sz w:val="18"/>
                <w:szCs w:val="18"/>
              </w:rPr>
              <w:t>Coffre-fort salarié</w:t>
            </w:r>
          </w:p>
        </w:tc>
      </w:tr>
      <w:tr w:rsidR="00E63880" w14:paraId="7505603C"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38A3DA9"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696C2647" w14:textId="77777777" w:rsidR="00E63880" w:rsidRDefault="00E63880">
            <w:pPr>
              <w:jc w:val="left"/>
              <w:rPr>
                <w:sz w:val="18"/>
                <w:szCs w:val="18"/>
                <w:highlight w:val="yellow"/>
              </w:rPr>
            </w:pPr>
            <w:r>
              <w:rPr>
                <w:i/>
                <w:iCs/>
                <w:sz w:val="18"/>
                <w:szCs w:val="18"/>
                <w:highlight w:val="yellow"/>
              </w:rPr>
              <w:t>A renseigner</w:t>
            </w:r>
          </w:p>
        </w:tc>
      </w:tr>
      <w:tr w:rsidR="00E63880" w14:paraId="3BE14D65"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A49D3F5"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2D554914" w14:textId="77777777" w:rsidR="00E63880" w:rsidRDefault="00E63880">
            <w:pPr>
              <w:jc w:val="left"/>
              <w:rPr>
                <w:i/>
                <w:iCs/>
                <w:sz w:val="18"/>
                <w:szCs w:val="18"/>
              </w:rPr>
            </w:pPr>
            <w:r>
              <w:rPr>
                <w:i/>
                <w:iCs/>
                <w:sz w:val="18"/>
                <w:szCs w:val="18"/>
              </w:rPr>
              <w:t>Obligation légale</w:t>
            </w:r>
          </w:p>
        </w:tc>
      </w:tr>
      <w:tr w:rsidR="00E63880" w14:paraId="07E04CEA"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D630052"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02174" w14:textId="77777777" w:rsidR="00E63880" w:rsidRDefault="00E63880">
            <w:pPr>
              <w:jc w:val="left"/>
              <w:rPr>
                <w:i/>
                <w:iCs/>
                <w:sz w:val="18"/>
                <w:szCs w:val="18"/>
              </w:rPr>
            </w:pPr>
            <w:r>
              <w:rPr>
                <w:i/>
                <w:iCs/>
                <w:sz w:val="18"/>
                <w:szCs w:val="18"/>
              </w:rPr>
              <w:t>Ouvrir un espace réservé salarié pour gérer des documents RH et personnels</w:t>
            </w:r>
          </w:p>
        </w:tc>
      </w:tr>
      <w:tr w:rsidR="00E63880" w14:paraId="20FB31D8"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42F36474" w14:textId="77777777" w:rsidR="00E63880" w:rsidRDefault="00E63880">
            <w:pPr>
              <w:jc w:val="center"/>
              <w:rPr>
                <w:b/>
                <w:bCs/>
                <w:color w:val="FFFFFF" w:themeColor="background1"/>
                <w:sz w:val="18"/>
                <w:szCs w:val="18"/>
              </w:rPr>
            </w:pPr>
          </w:p>
          <w:p w14:paraId="0E619FDE"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523EC670"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tcPr>
          <w:p w14:paraId="4D4F98C5" w14:textId="77777777" w:rsidR="00E63880" w:rsidRPr="002D288E" w:rsidRDefault="00E63880" w:rsidP="002D288E">
            <w:pPr>
              <w:jc w:val="left"/>
              <w:rPr>
                <w:i/>
                <w:iCs/>
                <w:sz w:val="18"/>
                <w:szCs w:val="18"/>
              </w:rPr>
            </w:pPr>
            <w:r w:rsidRPr="002D288E">
              <w:rPr>
                <w:i/>
                <w:iCs/>
                <w:sz w:val="18"/>
                <w:szCs w:val="18"/>
              </w:rPr>
              <w:t>Ouvrir un espace réservé salarié pour gérer des documents RH et personnels</w:t>
            </w:r>
          </w:p>
          <w:p w14:paraId="01A48E7E" w14:textId="77777777" w:rsidR="00E63880" w:rsidRDefault="00E63880">
            <w:pPr>
              <w:pStyle w:val="Paragraphedeliste"/>
              <w:jc w:val="left"/>
              <w:rPr>
                <w:i/>
                <w:iCs/>
                <w:sz w:val="18"/>
                <w:szCs w:val="18"/>
              </w:rPr>
            </w:pPr>
          </w:p>
        </w:tc>
      </w:tr>
    </w:tbl>
    <w:p w14:paraId="5FB3FC8A" w14:textId="77777777" w:rsidR="00E63880" w:rsidRDefault="00E63880" w:rsidP="00E63880">
      <w:pPr>
        <w:rPr>
          <w:b/>
          <w:bCs/>
          <w:color w:val="FF0066"/>
          <w:u w:val="single"/>
        </w:rPr>
      </w:pPr>
      <w:r>
        <w:rPr>
          <w:sz w:val="16"/>
          <w:szCs w:val="16"/>
        </w:rPr>
        <w:t xml:space="preserve">Notions clefs : </w:t>
      </w:r>
      <w:hyperlink r:id="rId85" w:history="1">
        <w:r>
          <w:rPr>
            <w:rStyle w:val="Lienhypertexte"/>
            <w:sz w:val="16"/>
            <w:szCs w:val="16"/>
          </w:rPr>
          <w:t>Traitement</w:t>
        </w:r>
      </w:hyperlink>
      <w:r>
        <w:rPr>
          <w:sz w:val="16"/>
          <w:szCs w:val="16"/>
        </w:rPr>
        <w:t xml:space="preserve">,  </w:t>
      </w:r>
      <w:hyperlink r:id="rId86" w:history="1">
        <w:r>
          <w:rPr>
            <w:rStyle w:val="Lienhypertexte"/>
            <w:sz w:val="16"/>
            <w:szCs w:val="16"/>
          </w:rPr>
          <w:t>Finalité</w:t>
        </w:r>
      </w:hyperlink>
      <w:r>
        <w:rPr>
          <w:sz w:val="16"/>
          <w:szCs w:val="16"/>
        </w:rPr>
        <w:t xml:space="preserve"> </w:t>
      </w:r>
      <w:r>
        <w:rPr>
          <w:b/>
          <w:bCs/>
          <w:color w:val="FF0066"/>
          <w:u w:val="single"/>
        </w:rPr>
        <w:t xml:space="preserve"> </w:t>
      </w:r>
    </w:p>
    <w:p w14:paraId="16EC3402" w14:textId="1F3BA9D7" w:rsidR="00E63880" w:rsidRPr="00337B49" w:rsidRDefault="00E63880" w:rsidP="00E63880">
      <w:pPr>
        <w:pStyle w:val="Titre2"/>
        <w:rPr>
          <w:color w:val="002060"/>
        </w:rPr>
      </w:pPr>
      <w:bookmarkStart w:id="76" w:name="_Toc136329581"/>
      <w:r w:rsidRPr="00337B49">
        <w:rPr>
          <w:color w:val="002060"/>
        </w:rPr>
        <w:t>Détail du traitement</w:t>
      </w:r>
      <w:bookmarkEnd w:id="76"/>
      <w:r w:rsidRPr="00337B49">
        <w:rPr>
          <w:color w:val="002060"/>
        </w:rPr>
        <w:t xml:space="preserve"> </w:t>
      </w:r>
    </w:p>
    <w:tbl>
      <w:tblPr>
        <w:tblStyle w:val="Grilledutableau"/>
        <w:tblW w:w="11660" w:type="dxa"/>
        <w:jc w:val="center"/>
        <w:tblLook w:val="04A0" w:firstRow="1" w:lastRow="0" w:firstColumn="1" w:lastColumn="0" w:noHBand="0" w:noVBand="1"/>
      </w:tblPr>
      <w:tblGrid>
        <w:gridCol w:w="2026"/>
        <w:gridCol w:w="3834"/>
        <w:gridCol w:w="1886"/>
        <w:gridCol w:w="1941"/>
        <w:gridCol w:w="1973"/>
      </w:tblGrid>
      <w:tr w:rsidR="00E63880" w14:paraId="361E9F53" w14:textId="77777777" w:rsidTr="00E63880">
        <w:trPr>
          <w:trHeight w:val="421"/>
          <w:jc w:val="center"/>
        </w:trPr>
        <w:tc>
          <w:tcPr>
            <w:tcW w:w="2026"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7E93E1E0" w14:textId="6FEAB0E3" w:rsidR="00E63880" w:rsidRDefault="00E63880">
            <w:pPr>
              <w:pStyle w:val="Titre2"/>
              <w:jc w:val="center"/>
              <w:rPr>
                <w:color w:val="FFFFFF" w:themeColor="background1"/>
                <w:u w:val="none"/>
              </w:rPr>
            </w:pPr>
            <w:bookmarkStart w:id="77" w:name="_Toc136329582"/>
            <w:r>
              <w:rPr>
                <w:color w:val="FFFFFF" w:themeColor="background1"/>
                <w:sz w:val="20"/>
                <w:szCs w:val="20"/>
                <w:u w:val="none"/>
              </w:rPr>
              <w:t>Typologie de données à caractère personnel</w:t>
            </w:r>
            <w:bookmarkEnd w:id="77"/>
          </w:p>
        </w:tc>
        <w:tc>
          <w:tcPr>
            <w:tcW w:w="38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4D5493"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8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3B24B2A"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9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9FA7A33"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7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92EDE9B"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4317E5" w14:paraId="02D46CA9" w14:textId="77777777" w:rsidTr="00E63880">
        <w:trPr>
          <w:trHeight w:val="402"/>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2FC637E2" w14:textId="031269FF" w:rsidR="004317E5" w:rsidRDefault="004317E5" w:rsidP="004317E5">
            <w:pPr>
              <w:jc w:val="center"/>
              <w:rPr>
                <w:b/>
                <w:bCs/>
                <w:i/>
                <w:iCs/>
                <w:color w:val="FFFFFF" w:themeColor="background1"/>
                <w:sz w:val="18"/>
                <w:szCs w:val="18"/>
              </w:rPr>
            </w:pPr>
            <w:r>
              <w:rPr>
                <w:b/>
                <w:bCs/>
                <w:color w:val="FFFFFF" w:themeColor="background1"/>
                <w:sz w:val="18"/>
                <w:szCs w:val="18"/>
              </w:rPr>
              <w:t>Données d’identification</w:t>
            </w:r>
          </w:p>
        </w:tc>
        <w:tc>
          <w:tcPr>
            <w:tcW w:w="3834" w:type="dxa"/>
            <w:tcBorders>
              <w:top w:val="single" w:sz="4" w:space="0" w:color="auto"/>
              <w:left w:val="single" w:sz="4" w:space="0" w:color="auto"/>
              <w:bottom w:val="single" w:sz="4" w:space="0" w:color="auto"/>
              <w:right w:val="single" w:sz="4" w:space="0" w:color="auto"/>
            </w:tcBorders>
            <w:vAlign w:val="center"/>
          </w:tcPr>
          <w:p w14:paraId="625AB1F7" w14:textId="747920CB" w:rsidR="004317E5" w:rsidRDefault="004317E5" w:rsidP="004317E5">
            <w:pPr>
              <w:jc w:val="center"/>
              <w:rPr>
                <w:sz w:val="18"/>
                <w:szCs w:val="18"/>
              </w:rPr>
            </w:pPr>
            <w:r>
              <w:rPr>
                <w:sz w:val="18"/>
                <w:szCs w:val="18"/>
              </w:rPr>
              <w:t>Matricule, nom, prénom, sexe, date et lieu de naissance, adresse</w:t>
            </w:r>
          </w:p>
        </w:tc>
        <w:tc>
          <w:tcPr>
            <w:tcW w:w="1886" w:type="dxa"/>
            <w:tcBorders>
              <w:top w:val="single" w:sz="4" w:space="0" w:color="auto"/>
              <w:left w:val="single" w:sz="4" w:space="0" w:color="auto"/>
              <w:bottom w:val="single" w:sz="4" w:space="0" w:color="auto"/>
              <w:right w:val="single" w:sz="4" w:space="0" w:color="auto"/>
            </w:tcBorders>
            <w:vAlign w:val="center"/>
          </w:tcPr>
          <w:p w14:paraId="4C6A3AE7" w14:textId="65EBFEB0" w:rsidR="004317E5" w:rsidRDefault="004317E5" w:rsidP="004317E5">
            <w:pPr>
              <w:jc w:val="center"/>
              <w:rPr>
                <w:sz w:val="18"/>
                <w:szCs w:val="18"/>
              </w:rPr>
            </w:pPr>
            <w:r>
              <w:rPr>
                <w:sz w:val="18"/>
                <w:szCs w:val="18"/>
              </w:rPr>
              <w:t>Identification du collaborateur</w:t>
            </w:r>
          </w:p>
        </w:tc>
        <w:tc>
          <w:tcPr>
            <w:tcW w:w="1941" w:type="dxa"/>
            <w:tcBorders>
              <w:top w:val="single" w:sz="4" w:space="0" w:color="auto"/>
              <w:left w:val="single" w:sz="4" w:space="0" w:color="auto"/>
              <w:bottom w:val="single" w:sz="4" w:space="0" w:color="auto"/>
              <w:right w:val="single" w:sz="4" w:space="0" w:color="auto"/>
            </w:tcBorders>
            <w:vAlign w:val="center"/>
          </w:tcPr>
          <w:p w14:paraId="22629885" w14:textId="299688EB" w:rsidR="004317E5" w:rsidRDefault="004317E5" w:rsidP="004317E5">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vAlign w:val="center"/>
          </w:tcPr>
          <w:p w14:paraId="3B81EFAC" w14:textId="0F0F7731" w:rsidR="004317E5" w:rsidRDefault="004317E5" w:rsidP="004317E5">
            <w:pPr>
              <w:jc w:val="center"/>
              <w:rPr>
                <w:sz w:val="18"/>
                <w:szCs w:val="18"/>
              </w:rPr>
            </w:pPr>
            <w:r>
              <w:rPr>
                <w:sz w:val="18"/>
                <w:szCs w:val="18"/>
              </w:rPr>
              <w:t>Durée contractuelle + durée nécessaire à la réversibilité</w:t>
            </w:r>
          </w:p>
        </w:tc>
      </w:tr>
      <w:tr w:rsidR="004317E5" w14:paraId="275B1251" w14:textId="77777777" w:rsidTr="00B03E0F">
        <w:trPr>
          <w:trHeight w:val="402"/>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FD303C6" w14:textId="6F5D8135" w:rsidR="004317E5" w:rsidRDefault="004317E5" w:rsidP="004317E5">
            <w:pPr>
              <w:jc w:val="center"/>
              <w:rPr>
                <w:b/>
                <w:bCs/>
                <w:color w:val="FFFFFF" w:themeColor="background1"/>
                <w:sz w:val="18"/>
                <w:szCs w:val="18"/>
              </w:rPr>
            </w:pPr>
            <w:r>
              <w:rPr>
                <w:b/>
                <w:bCs/>
                <w:i/>
                <w:iCs/>
                <w:color w:val="FFFFFF" w:themeColor="background1"/>
                <w:sz w:val="18"/>
                <w:szCs w:val="18"/>
              </w:rPr>
              <w:t>Documents professionnels et personnels</w:t>
            </w:r>
          </w:p>
        </w:tc>
        <w:tc>
          <w:tcPr>
            <w:tcW w:w="3834" w:type="dxa"/>
            <w:tcBorders>
              <w:top w:val="single" w:sz="4" w:space="0" w:color="auto"/>
              <w:left w:val="single" w:sz="4" w:space="0" w:color="auto"/>
              <w:bottom w:val="single" w:sz="4" w:space="0" w:color="auto"/>
              <w:right w:val="single" w:sz="4" w:space="0" w:color="auto"/>
            </w:tcBorders>
            <w:vAlign w:val="center"/>
            <w:hideMark/>
          </w:tcPr>
          <w:p w14:paraId="6D44ADDA" w14:textId="2029F4AD" w:rsidR="004317E5" w:rsidRDefault="004317E5" w:rsidP="004317E5">
            <w:pPr>
              <w:jc w:val="center"/>
              <w:rPr>
                <w:sz w:val="18"/>
                <w:szCs w:val="18"/>
              </w:rPr>
            </w:pPr>
            <w:r>
              <w:rPr>
                <w:sz w:val="18"/>
                <w:szCs w:val="18"/>
              </w:rPr>
              <w:t xml:space="preserve">Documents professionnels et personnels </w:t>
            </w:r>
          </w:p>
        </w:tc>
        <w:tc>
          <w:tcPr>
            <w:tcW w:w="1886" w:type="dxa"/>
            <w:tcBorders>
              <w:top w:val="single" w:sz="4" w:space="0" w:color="auto"/>
              <w:left w:val="single" w:sz="4" w:space="0" w:color="auto"/>
              <w:bottom w:val="single" w:sz="4" w:space="0" w:color="auto"/>
              <w:right w:val="single" w:sz="4" w:space="0" w:color="auto"/>
            </w:tcBorders>
            <w:vAlign w:val="center"/>
            <w:hideMark/>
          </w:tcPr>
          <w:p w14:paraId="7ECE65C0" w14:textId="77777777" w:rsidR="004317E5" w:rsidRDefault="004317E5" w:rsidP="004317E5">
            <w:pPr>
              <w:jc w:val="center"/>
              <w:rPr>
                <w:sz w:val="18"/>
                <w:szCs w:val="18"/>
              </w:rPr>
            </w:pPr>
            <w:r>
              <w:rPr>
                <w:sz w:val="18"/>
                <w:szCs w:val="18"/>
              </w:rPr>
              <w:t>Stockage de documents</w:t>
            </w:r>
          </w:p>
        </w:tc>
        <w:tc>
          <w:tcPr>
            <w:tcW w:w="1941" w:type="dxa"/>
            <w:tcBorders>
              <w:top w:val="single" w:sz="4" w:space="0" w:color="auto"/>
              <w:left w:val="single" w:sz="4" w:space="0" w:color="auto"/>
              <w:bottom w:val="single" w:sz="4" w:space="0" w:color="auto"/>
              <w:right w:val="single" w:sz="4" w:space="0" w:color="auto"/>
            </w:tcBorders>
            <w:hideMark/>
          </w:tcPr>
          <w:p w14:paraId="4F2263C5" w14:textId="0AC945DE" w:rsidR="004317E5" w:rsidRDefault="004317E5" w:rsidP="004317E5">
            <w:pPr>
              <w:jc w:val="center"/>
              <w:rPr>
                <w:sz w:val="18"/>
                <w:szCs w:val="18"/>
              </w:rPr>
            </w:pPr>
            <w:r w:rsidRPr="0078722C">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55A617E" w14:textId="544EDA2F" w:rsidR="004317E5" w:rsidRDefault="004317E5" w:rsidP="004317E5">
            <w:pPr>
              <w:jc w:val="center"/>
              <w:rPr>
                <w:sz w:val="18"/>
                <w:szCs w:val="18"/>
              </w:rPr>
            </w:pPr>
            <w:r>
              <w:rPr>
                <w:sz w:val="18"/>
                <w:szCs w:val="18"/>
              </w:rPr>
              <w:t>Durée de 50 ans ou jusqu'aux 75 ans du salarié pour le bulletin de paie</w:t>
            </w:r>
          </w:p>
        </w:tc>
      </w:tr>
      <w:tr w:rsidR="004317E5" w14:paraId="33787AC7" w14:textId="77777777" w:rsidTr="00676104">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BDA647F" w14:textId="675DD8D5" w:rsidR="004317E5" w:rsidRDefault="004317E5" w:rsidP="004317E5">
            <w:pPr>
              <w:jc w:val="center"/>
              <w:rPr>
                <w:b/>
                <w:bCs/>
                <w:color w:val="FFFFFF" w:themeColor="background1"/>
                <w:sz w:val="18"/>
                <w:szCs w:val="18"/>
              </w:rPr>
            </w:pPr>
            <w:r>
              <w:rPr>
                <w:b/>
                <w:bCs/>
                <w:i/>
                <w:iCs/>
                <w:color w:val="FFFFFF" w:themeColor="background1"/>
                <w:sz w:val="18"/>
                <w:szCs w:val="18"/>
              </w:rPr>
              <w:t xml:space="preserve">Vie personnelle </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E4962" w14:textId="6578D3AF" w:rsidR="004317E5" w:rsidRDefault="004317E5" w:rsidP="004317E5">
            <w:pPr>
              <w:jc w:val="center"/>
              <w:rPr>
                <w:sz w:val="18"/>
                <w:szCs w:val="18"/>
              </w:rPr>
            </w:pPr>
            <w:r>
              <w:rPr>
                <w:sz w:val="18"/>
                <w:szCs w:val="18"/>
              </w:rPr>
              <w:t xml:space="preserve">Justificatifs évènements familiaux, factures et </w:t>
            </w:r>
            <w:r w:rsidR="00FC51AF">
              <w:rPr>
                <w:sz w:val="18"/>
                <w:szCs w:val="18"/>
              </w:rPr>
              <w:t>toutes autres informations</w:t>
            </w:r>
            <w:r>
              <w:rPr>
                <w:sz w:val="18"/>
                <w:szCs w:val="18"/>
              </w:rPr>
              <w:t xml:space="preserve"> que le salarié jugera utile d'ajouter</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20826" w14:textId="77777777" w:rsidR="004317E5" w:rsidRDefault="004317E5" w:rsidP="004317E5">
            <w:pPr>
              <w:jc w:val="center"/>
              <w:rPr>
                <w:sz w:val="18"/>
                <w:szCs w:val="18"/>
              </w:rPr>
            </w:pPr>
            <w:r>
              <w:rPr>
                <w:sz w:val="18"/>
                <w:szCs w:val="18"/>
              </w:rPr>
              <w:t>Stockage de documents</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F6196" w14:textId="5A7B4C0D" w:rsidR="004317E5" w:rsidRDefault="004317E5" w:rsidP="004317E5">
            <w:pPr>
              <w:jc w:val="center"/>
              <w:rPr>
                <w:sz w:val="18"/>
                <w:szCs w:val="18"/>
              </w:rPr>
            </w:pPr>
            <w:r w:rsidRPr="0078722C">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F91C7" w14:textId="1DFCA80E" w:rsidR="004317E5" w:rsidRDefault="004317E5" w:rsidP="004317E5">
            <w:pPr>
              <w:jc w:val="center"/>
              <w:rPr>
                <w:sz w:val="18"/>
                <w:szCs w:val="18"/>
              </w:rPr>
            </w:pPr>
            <w:r w:rsidRPr="00D038C9">
              <w:rPr>
                <w:sz w:val="18"/>
                <w:szCs w:val="18"/>
              </w:rPr>
              <w:t>Durée de 50 ans ou jusqu'aux 75 ans du salarié pour le bulletin de paie</w:t>
            </w:r>
          </w:p>
        </w:tc>
      </w:tr>
      <w:tr w:rsidR="004317E5" w14:paraId="410E61EB" w14:textId="77777777" w:rsidTr="00676104">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00AE4F5" w14:textId="236B9304" w:rsidR="004317E5" w:rsidRDefault="004317E5" w:rsidP="004317E5">
            <w:pPr>
              <w:jc w:val="center"/>
              <w:rPr>
                <w:b/>
                <w:bCs/>
                <w:i/>
                <w:iCs/>
                <w:color w:val="FFFFFF" w:themeColor="background1"/>
                <w:sz w:val="18"/>
                <w:szCs w:val="18"/>
              </w:rPr>
            </w:pPr>
            <w:r>
              <w:rPr>
                <w:b/>
                <w:bCs/>
                <w:i/>
                <w:iCs/>
                <w:color w:val="FFFFFF" w:themeColor="background1"/>
                <w:sz w:val="18"/>
                <w:szCs w:val="18"/>
              </w:rPr>
              <w:t xml:space="preserve">Informations d'ordre économique et financier </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E5B7A" w14:textId="634AA290" w:rsidR="004317E5" w:rsidRDefault="004317E5" w:rsidP="004317E5">
            <w:pPr>
              <w:jc w:val="center"/>
              <w:rPr>
                <w:sz w:val="18"/>
                <w:szCs w:val="18"/>
              </w:rPr>
            </w:pPr>
            <w:r>
              <w:rPr>
                <w:sz w:val="18"/>
                <w:szCs w:val="18"/>
              </w:rPr>
              <w:t>Documents bancaires, bulletins de paie, RIB</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8344F" w14:textId="77777777" w:rsidR="004317E5" w:rsidRDefault="004317E5" w:rsidP="004317E5">
            <w:pPr>
              <w:jc w:val="center"/>
              <w:rPr>
                <w:sz w:val="18"/>
                <w:szCs w:val="18"/>
              </w:rPr>
            </w:pPr>
            <w:r>
              <w:rPr>
                <w:sz w:val="18"/>
                <w:szCs w:val="18"/>
              </w:rPr>
              <w:t>Stockage de documents</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B7E23" w14:textId="6AA64C19" w:rsidR="004317E5" w:rsidRDefault="004317E5" w:rsidP="004317E5">
            <w:pPr>
              <w:jc w:val="center"/>
              <w:rPr>
                <w:sz w:val="18"/>
                <w:szCs w:val="18"/>
              </w:rPr>
            </w:pPr>
            <w:r w:rsidRPr="0078722C">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2CA7A" w14:textId="100F6902" w:rsidR="004317E5" w:rsidRDefault="004317E5" w:rsidP="004317E5">
            <w:pPr>
              <w:jc w:val="center"/>
              <w:rPr>
                <w:sz w:val="18"/>
                <w:szCs w:val="18"/>
              </w:rPr>
            </w:pPr>
            <w:r w:rsidRPr="00D038C9">
              <w:rPr>
                <w:sz w:val="18"/>
                <w:szCs w:val="18"/>
              </w:rPr>
              <w:t>Durée de 50 ans ou jusqu'aux 75 ans du salarié pour le bulletin de paie</w:t>
            </w:r>
          </w:p>
        </w:tc>
      </w:tr>
    </w:tbl>
    <w:p w14:paraId="516DF9E9" w14:textId="77777777" w:rsidR="00E63880" w:rsidRDefault="00E63880" w:rsidP="00E63880">
      <w:pPr>
        <w:rPr>
          <w:sz w:val="16"/>
          <w:szCs w:val="16"/>
        </w:rPr>
      </w:pPr>
      <w:r>
        <w:rPr>
          <w:sz w:val="16"/>
          <w:szCs w:val="16"/>
        </w:rPr>
        <w:t xml:space="preserve">Notions clefs : </w:t>
      </w:r>
      <w:hyperlink r:id="rId87" w:history="1">
        <w:r>
          <w:rPr>
            <w:rStyle w:val="Lienhypertexte"/>
            <w:sz w:val="16"/>
            <w:szCs w:val="16"/>
          </w:rPr>
          <w:t>Donnée à caractère personnel</w:t>
        </w:r>
      </w:hyperlink>
      <w:r>
        <w:rPr>
          <w:sz w:val="16"/>
          <w:szCs w:val="16"/>
        </w:rPr>
        <w:t xml:space="preserve">, </w:t>
      </w:r>
      <w:hyperlink r:id="rId88"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34FF5041"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031940AE" w14:textId="1CBBF18F" w:rsidR="00E63880" w:rsidRDefault="00E63880">
            <w:pPr>
              <w:pStyle w:val="Titre2"/>
              <w:jc w:val="center"/>
              <w:rPr>
                <w:color w:val="FFFFFF" w:themeColor="background1"/>
                <w:u w:val="none"/>
              </w:rPr>
            </w:pPr>
            <w:bookmarkStart w:id="78" w:name="_Toc136329583"/>
            <w:r>
              <w:rPr>
                <w:color w:val="FFFFFF" w:themeColor="background1"/>
                <w:sz w:val="20"/>
                <w:szCs w:val="20"/>
                <w:u w:val="none"/>
              </w:rPr>
              <w:t>Typologie de données sensibles</w:t>
            </w:r>
            <w:bookmarkEnd w:id="78"/>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AD30F4D"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DFEF0BE"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866657F"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B505CA7"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2882A8AA"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41B6A26F" w14:textId="77777777" w:rsidR="00E63880" w:rsidRDefault="00E63880">
            <w:pPr>
              <w:jc w:val="center"/>
              <w:rPr>
                <w:b/>
                <w:bCs/>
                <w:color w:val="FFFFFF" w:themeColor="background1"/>
                <w:sz w:val="18"/>
                <w:szCs w:val="18"/>
              </w:rPr>
            </w:pPr>
            <w:r>
              <w:rPr>
                <w:b/>
                <w:bCs/>
                <w:i/>
                <w:iCs/>
                <w:color w:val="FFFFFF" w:themeColor="background1"/>
                <w:sz w:val="18"/>
                <w:szCs w:val="18"/>
              </w:rPr>
              <w:lastRenderedPageBreak/>
              <w:t>Données concernant la santé</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682477B" w14:textId="77777777" w:rsidR="00E63880" w:rsidRDefault="00E63880">
            <w:pPr>
              <w:jc w:val="center"/>
              <w:rPr>
                <w:sz w:val="18"/>
                <w:szCs w:val="18"/>
              </w:rPr>
            </w:pPr>
            <w:r>
              <w:rPr>
                <w:sz w:val="18"/>
                <w:szCs w:val="18"/>
              </w:rPr>
              <w:t>Les CGU précisent que les utilisateurs s'interdisent de stocker tout fichier contenant des données de santé.</w:t>
            </w:r>
          </w:p>
        </w:tc>
        <w:tc>
          <w:tcPr>
            <w:tcW w:w="2330" w:type="dxa"/>
            <w:tcBorders>
              <w:top w:val="single" w:sz="4" w:space="0" w:color="auto"/>
              <w:left w:val="single" w:sz="4" w:space="0" w:color="auto"/>
              <w:bottom w:val="single" w:sz="4" w:space="0" w:color="auto"/>
              <w:right w:val="single" w:sz="4" w:space="0" w:color="auto"/>
            </w:tcBorders>
            <w:vAlign w:val="center"/>
          </w:tcPr>
          <w:p w14:paraId="1EFCF448"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69342347"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103A52AE" w14:textId="77777777" w:rsidR="00E63880" w:rsidRDefault="00E63880">
            <w:pPr>
              <w:jc w:val="center"/>
              <w:rPr>
                <w:sz w:val="18"/>
                <w:szCs w:val="18"/>
              </w:rPr>
            </w:pPr>
          </w:p>
        </w:tc>
      </w:tr>
      <w:tr w:rsidR="00FC51AF" w14:paraId="28AF89D7"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tcPr>
          <w:p w14:paraId="6F6DFB2D" w14:textId="201C513C" w:rsidR="00FC51AF" w:rsidRDefault="00FC51AF" w:rsidP="00FC51AF">
            <w:pPr>
              <w:jc w:val="center"/>
              <w:rPr>
                <w:b/>
                <w:bCs/>
                <w:i/>
                <w:iCs/>
                <w:color w:val="FFFFFF" w:themeColor="background1"/>
                <w:sz w:val="18"/>
                <w:szCs w:val="18"/>
              </w:rPr>
            </w:pPr>
            <w:r>
              <w:rPr>
                <w:b/>
                <w:bCs/>
                <w:i/>
                <w:iCs/>
                <w:color w:val="FFFFFF" w:themeColor="background1"/>
                <w:sz w:val="18"/>
                <w:szCs w:val="18"/>
              </w:rPr>
              <w:t>Numéro d’identification national unique (NIR pour la France)</w:t>
            </w:r>
          </w:p>
        </w:tc>
        <w:tc>
          <w:tcPr>
            <w:tcW w:w="2330" w:type="dxa"/>
            <w:tcBorders>
              <w:top w:val="single" w:sz="4" w:space="0" w:color="auto"/>
              <w:left w:val="single" w:sz="4" w:space="0" w:color="auto"/>
              <w:bottom w:val="single" w:sz="4" w:space="0" w:color="auto"/>
              <w:right w:val="single" w:sz="4" w:space="0" w:color="auto"/>
            </w:tcBorders>
            <w:vAlign w:val="center"/>
          </w:tcPr>
          <w:p w14:paraId="6949D6C5" w14:textId="536BECF4" w:rsidR="00FC51AF" w:rsidRDefault="00FC51AF" w:rsidP="00FC51AF">
            <w:pPr>
              <w:jc w:val="center"/>
              <w:rPr>
                <w:sz w:val="18"/>
                <w:szCs w:val="18"/>
              </w:rPr>
            </w:pPr>
            <w:r>
              <w:rPr>
                <w:sz w:val="18"/>
                <w:szCs w:val="18"/>
              </w:rPr>
              <w:t>N° de Sécurité sociale</w:t>
            </w:r>
          </w:p>
        </w:tc>
        <w:tc>
          <w:tcPr>
            <w:tcW w:w="2330" w:type="dxa"/>
            <w:tcBorders>
              <w:top w:val="single" w:sz="4" w:space="0" w:color="auto"/>
              <w:left w:val="single" w:sz="4" w:space="0" w:color="auto"/>
              <w:bottom w:val="single" w:sz="4" w:space="0" w:color="auto"/>
              <w:right w:val="single" w:sz="4" w:space="0" w:color="auto"/>
            </w:tcBorders>
            <w:vAlign w:val="center"/>
          </w:tcPr>
          <w:p w14:paraId="50C13349" w14:textId="2880535C" w:rsidR="00FC51AF" w:rsidRDefault="00FC51AF" w:rsidP="00FC51AF">
            <w:pPr>
              <w:jc w:val="center"/>
              <w:rPr>
                <w:sz w:val="18"/>
                <w:szCs w:val="18"/>
              </w:rPr>
            </w:pPr>
            <w:r>
              <w:rPr>
                <w:sz w:val="18"/>
                <w:szCs w:val="18"/>
              </w:rPr>
              <w:t>Stockage de documents contenant le NIR</w:t>
            </w:r>
          </w:p>
        </w:tc>
        <w:tc>
          <w:tcPr>
            <w:tcW w:w="2335" w:type="dxa"/>
            <w:tcBorders>
              <w:top w:val="single" w:sz="4" w:space="0" w:color="auto"/>
              <w:left w:val="single" w:sz="4" w:space="0" w:color="auto"/>
              <w:bottom w:val="single" w:sz="4" w:space="0" w:color="auto"/>
              <w:right w:val="single" w:sz="4" w:space="0" w:color="auto"/>
            </w:tcBorders>
          </w:tcPr>
          <w:p w14:paraId="1ED94AB1" w14:textId="134E2848" w:rsidR="00FC51AF" w:rsidRDefault="00FC51AF" w:rsidP="00FC51AF">
            <w:pPr>
              <w:jc w:val="center"/>
              <w:rPr>
                <w:sz w:val="18"/>
                <w:szCs w:val="18"/>
              </w:rPr>
            </w:pPr>
            <w:r w:rsidRPr="0078722C">
              <w:rPr>
                <w:sz w:val="18"/>
                <w:szCs w:val="18"/>
              </w:rPr>
              <w:t>Ensemble des collaborateurs (interne, stagiaires et apprentis, intérimaires)</w:t>
            </w:r>
          </w:p>
        </w:tc>
        <w:tc>
          <w:tcPr>
            <w:tcW w:w="2335" w:type="dxa"/>
            <w:tcBorders>
              <w:top w:val="single" w:sz="4" w:space="0" w:color="auto"/>
              <w:left w:val="single" w:sz="4" w:space="0" w:color="auto"/>
              <w:bottom w:val="single" w:sz="4" w:space="0" w:color="auto"/>
              <w:right w:val="single" w:sz="4" w:space="0" w:color="auto"/>
            </w:tcBorders>
          </w:tcPr>
          <w:p w14:paraId="1113339B" w14:textId="386C0363" w:rsidR="00FC51AF" w:rsidRDefault="00FC51AF" w:rsidP="00FC51AF">
            <w:pPr>
              <w:jc w:val="center"/>
              <w:rPr>
                <w:sz w:val="18"/>
                <w:szCs w:val="18"/>
              </w:rPr>
            </w:pPr>
            <w:r w:rsidRPr="00D038C9">
              <w:rPr>
                <w:sz w:val="18"/>
                <w:szCs w:val="18"/>
              </w:rPr>
              <w:t>Durée de 50 ans ou jusqu'aux 75 ans du salarié pour le bulletin de paie</w:t>
            </w:r>
          </w:p>
        </w:tc>
      </w:tr>
    </w:tbl>
    <w:p w14:paraId="2F0CD44A" w14:textId="77777777" w:rsidR="00FC51AF" w:rsidRDefault="00E63880" w:rsidP="00E63880">
      <w:pPr>
        <w:rPr>
          <w:rStyle w:val="Lienhypertexte"/>
          <w:sz w:val="16"/>
          <w:szCs w:val="16"/>
        </w:rPr>
      </w:pPr>
      <w:r>
        <w:rPr>
          <w:sz w:val="16"/>
          <w:szCs w:val="16"/>
        </w:rPr>
        <w:t xml:space="preserve">Notions clefs : </w:t>
      </w:r>
      <w:hyperlink r:id="rId89" w:history="1">
        <w:r>
          <w:rPr>
            <w:rStyle w:val="Lienhypertexte"/>
            <w:sz w:val="16"/>
            <w:szCs w:val="16"/>
          </w:rPr>
          <w:t>Donnée sensible</w:t>
        </w:r>
      </w:hyperlink>
      <w:r>
        <w:rPr>
          <w:sz w:val="16"/>
          <w:szCs w:val="16"/>
        </w:rPr>
        <w:t xml:space="preserve">, </w:t>
      </w:r>
      <w:hyperlink r:id="rId90" w:anchor="_Liste_des_typologies" w:history="1">
        <w:r>
          <w:rPr>
            <w:rStyle w:val="Lienhypertexte"/>
            <w:sz w:val="16"/>
            <w:szCs w:val="16"/>
          </w:rPr>
          <w:t>Liste dans la notice</w:t>
        </w:r>
      </w:hyperlink>
    </w:p>
    <w:p w14:paraId="398EBFC0" w14:textId="62ECBC9E" w:rsidR="00E63880" w:rsidRDefault="00FC51AF" w:rsidP="00E63880">
      <w:pPr>
        <w:rPr>
          <w:sz w:val="16"/>
          <w:szCs w:val="16"/>
        </w:rPr>
      </w:pPr>
      <w:r>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3DC6A821"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345EF182" w14:textId="32EF3914" w:rsidR="00E63880" w:rsidRDefault="00E63880">
            <w:pPr>
              <w:pStyle w:val="Titre2"/>
              <w:jc w:val="center"/>
              <w:rPr>
                <w:color w:val="FFFFFF" w:themeColor="background1"/>
                <w:u w:val="none"/>
              </w:rPr>
            </w:pPr>
            <w:bookmarkStart w:id="79" w:name="_Toc136329585"/>
            <w:r>
              <w:rPr>
                <w:color w:val="FFFFFF" w:themeColor="background1"/>
                <w:sz w:val="20"/>
                <w:szCs w:val="20"/>
                <w:u w:val="none"/>
              </w:rPr>
              <w:t>Destinataires</w:t>
            </w:r>
            <w:bookmarkEnd w:id="79"/>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963CA04"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449C15C"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C8BD251"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B105CD7"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00B311BB"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92CD5EE"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817BA12"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149F744"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6D9FC46A"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53F191C" w14:textId="77777777" w:rsidR="00E63880" w:rsidRDefault="00E63880">
            <w:pPr>
              <w:jc w:val="center"/>
              <w:rPr>
                <w:sz w:val="18"/>
                <w:szCs w:val="18"/>
              </w:rPr>
            </w:pPr>
            <w:r>
              <w:rPr>
                <w:sz w:val="18"/>
                <w:szCs w:val="18"/>
              </w:rPr>
              <w:t>N/A</w:t>
            </w:r>
          </w:p>
        </w:tc>
      </w:tr>
    </w:tbl>
    <w:p w14:paraId="70BBDC24" w14:textId="77777777" w:rsidR="00E63880" w:rsidRDefault="00E63880" w:rsidP="00E63880">
      <w:pPr>
        <w:rPr>
          <w:sz w:val="16"/>
          <w:szCs w:val="16"/>
        </w:rPr>
      </w:pPr>
      <w:r>
        <w:rPr>
          <w:sz w:val="16"/>
          <w:szCs w:val="16"/>
        </w:rPr>
        <w:t xml:space="preserve">Notions clefs : </w:t>
      </w:r>
      <w:hyperlink r:id="rId91" w:history="1">
        <w:r>
          <w:rPr>
            <w:rStyle w:val="Lienhypertexte"/>
            <w:sz w:val="16"/>
            <w:szCs w:val="16"/>
          </w:rPr>
          <w:t>Destinataire</w:t>
        </w:r>
      </w:hyperlink>
      <w:r>
        <w:rPr>
          <w:sz w:val="16"/>
          <w:szCs w:val="16"/>
        </w:rPr>
        <w:t xml:space="preserve">, </w:t>
      </w:r>
      <w:hyperlink r:id="rId92" w:anchor="_Exemple_de_destinataires" w:history="1">
        <w:r>
          <w:rPr>
            <w:rStyle w:val="Lienhypertexte"/>
            <w:sz w:val="16"/>
            <w:szCs w:val="16"/>
          </w:rPr>
          <w:t>Voir liste des types de destinataires dans la notice</w:t>
        </w:r>
      </w:hyperlink>
    </w:p>
    <w:p w14:paraId="71F94D88" w14:textId="77777777" w:rsidR="00E63880" w:rsidRDefault="00E63880" w:rsidP="00E63880">
      <w:pPr>
        <w:rPr>
          <w:sz w:val="16"/>
          <w:szCs w:val="16"/>
        </w:rPr>
      </w:pPr>
    </w:p>
    <w:p w14:paraId="04205AEA" w14:textId="77777777" w:rsidR="00E63880" w:rsidRDefault="00E63880" w:rsidP="00E63880">
      <w:pPr>
        <w:spacing w:line="256" w:lineRule="auto"/>
        <w:jc w:val="left"/>
        <w:rPr>
          <w:i/>
          <w:iCs/>
          <w:color w:val="FF0066"/>
          <w:sz w:val="32"/>
          <w:szCs w:val="32"/>
          <w:lang w:eastAsia="fr-FR"/>
        </w:rPr>
      </w:pPr>
      <w:r>
        <w:rPr>
          <w:b/>
          <w:bCs/>
          <w:i/>
          <w:iCs/>
          <w:sz w:val="32"/>
          <w:szCs w:val="32"/>
          <w:lang w:eastAsia="fr-FR"/>
        </w:rPr>
        <w:br w:type="page"/>
      </w:r>
    </w:p>
    <w:p w14:paraId="684C63E6" w14:textId="46E6890A" w:rsidR="00E63880" w:rsidRPr="00D93012" w:rsidRDefault="00E63880" w:rsidP="00D93012">
      <w:pPr>
        <w:pStyle w:val="Titre1"/>
        <w:rPr>
          <w:color w:val="002060"/>
        </w:rPr>
      </w:pPr>
      <w:bookmarkStart w:id="80" w:name="_Toc136329586"/>
      <w:bookmarkStart w:id="81" w:name="_Toc158736123"/>
      <w:r w:rsidRPr="00337B49">
        <w:rPr>
          <w:color w:val="002060"/>
        </w:rPr>
        <w:lastRenderedPageBreak/>
        <w:t>Signature RH</w:t>
      </w:r>
      <w:bookmarkEnd w:id="80"/>
      <w:bookmarkEnd w:id="81"/>
    </w:p>
    <w:p w14:paraId="55A164CA" w14:textId="699F564D" w:rsidR="00E63880" w:rsidRPr="00337B49" w:rsidRDefault="00E63880" w:rsidP="00E63880">
      <w:pPr>
        <w:pStyle w:val="Titre2"/>
        <w:rPr>
          <w:color w:val="002060"/>
        </w:rPr>
      </w:pPr>
      <w:bookmarkStart w:id="82" w:name="_Toc136329587"/>
      <w:r w:rsidRPr="00337B49">
        <w:rPr>
          <w:color w:val="002060"/>
        </w:rPr>
        <w:t>Présentation du traitement</w:t>
      </w:r>
      <w:bookmarkEnd w:id="82"/>
    </w:p>
    <w:tbl>
      <w:tblPr>
        <w:tblStyle w:val="Grilledutableau"/>
        <w:tblW w:w="11553" w:type="dxa"/>
        <w:jc w:val="center"/>
        <w:tblLook w:val="04A0" w:firstRow="1" w:lastRow="0" w:firstColumn="1" w:lastColumn="0" w:noHBand="0" w:noVBand="1"/>
      </w:tblPr>
      <w:tblGrid>
        <w:gridCol w:w="1924"/>
        <w:gridCol w:w="9629"/>
      </w:tblGrid>
      <w:tr w:rsidR="00E63880" w14:paraId="4C1C4A6C"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BA48B5A"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6282B9BC" w14:textId="77777777" w:rsidR="00E63880" w:rsidRDefault="00E63880">
            <w:pPr>
              <w:jc w:val="left"/>
              <w:rPr>
                <w:sz w:val="18"/>
                <w:szCs w:val="18"/>
              </w:rPr>
            </w:pPr>
            <w:r>
              <w:rPr>
                <w:i/>
                <w:iCs/>
                <w:sz w:val="18"/>
                <w:szCs w:val="18"/>
              </w:rPr>
              <w:t>Signature RH</w:t>
            </w:r>
          </w:p>
        </w:tc>
      </w:tr>
      <w:tr w:rsidR="00E63880" w14:paraId="6396A4B9"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45FE500"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DE1340D" w14:textId="77777777" w:rsidR="00E63880" w:rsidRDefault="00E63880">
            <w:pPr>
              <w:jc w:val="left"/>
              <w:rPr>
                <w:sz w:val="18"/>
                <w:szCs w:val="18"/>
                <w:highlight w:val="yellow"/>
              </w:rPr>
            </w:pPr>
            <w:r>
              <w:rPr>
                <w:i/>
                <w:iCs/>
                <w:sz w:val="18"/>
                <w:szCs w:val="18"/>
                <w:highlight w:val="yellow"/>
              </w:rPr>
              <w:t>A renseigner</w:t>
            </w:r>
          </w:p>
        </w:tc>
      </w:tr>
      <w:tr w:rsidR="00E63880" w14:paraId="3FA5AE60"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53A2A6B"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437A2336" w14:textId="77777777" w:rsidR="00E63880" w:rsidRDefault="00E63880">
            <w:pPr>
              <w:jc w:val="left"/>
              <w:rPr>
                <w:i/>
                <w:iCs/>
                <w:sz w:val="18"/>
                <w:szCs w:val="18"/>
              </w:rPr>
            </w:pPr>
            <w:r>
              <w:rPr>
                <w:i/>
                <w:iCs/>
                <w:sz w:val="18"/>
                <w:szCs w:val="18"/>
              </w:rPr>
              <w:t>Intérêt légitime</w:t>
            </w:r>
          </w:p>
        </w:tc>
      </w:tr>
      <w:tr w:rsidR="00E63880" w14:paraId="5900ADE7"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21F77F5"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9DF1A" w14:textId="77777777" w:rsidR="00E63880" w:rsidRDefault="00E63880">
            <w:pPr>
              <w:jc w:val="left"/>
              <w:rPr>
                <w:i/>
                <w:iCs/>
                <w:sz w:val="18"/>
                <w:szCs w:val="18"/>
              </w:rPr>
            </w:pPr>
            <w:r>
              <w:rPr>
                <w:i/>
                <w:iCs/>
                <w:sz w:val="18"/>
                <w:szCs w:val="18"/>
              </w:rPr>
              <w:t>La signature de documents (embauche, contrats de travail, affiliation mutuelle) -</w:t>
            </w:r>
          </w:p>
        </w:tc>
      </w:tr>
      <w:tr w:rsidR="00E63880" w14:paraId="50A2275D"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0A1C5F5F" w14:textId="77777777" w:rsidR="00E63880" w:rsidRDefault="00E63880">
            <w:pPr>
              <w:jc w:val="center"/>
              <w:rPr>
                <w:b/>
                <w:bCs/>
                <w:color w:val="FFFFFF" w:themeColor="background1"/>
                <w:sz w:val="18"/>
                <w:szCs w:val="18"/>
              </w:rPr>
            </w:pPr>
          </w:p>
          <w:p w14:paraId="7D837AED"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380FD7E0"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52D976EE" w14:textId="77777777" w:rsidR="00E63880" w:rsidRDefault="00E63880" w:rsidP="00E63880">
            <w:pPr>
              <w:pStyle w:val="Paragraphedeliste"/>
              <w:numPr>
                <w:ilvl w:val="0"/>
                <w:numId w:val="25"/>
              </w:numPr>
              <w:jc w:val="left"/>
              <w:rPr>
                <w:i/>
                <w:iCs/>
                <w:sz w:val="18"/>
                <w:szCs w:val="18"/>
              </w:rPr>
            </w:pPr>
            <w:r>
              <w:rPr>
                <w:i/>
                <w:iCs/>
                <w:sz w:val="18"/>
                <w:szCs w:val="18"/>
              </w:rPr>
              <w:t>La signature de documents (embauche, contrats de travail, affiliation mutuelle) –</w:t>
            </w:r>
          </w:p>
          <w:p w14:paraId="7BB45808" w14:textId="77777777" w:rsidR="00E63880" w:rsidRDefault="00E63880" w:rsidP="00E63880">
            <w:pPr>
              <w:pStyle w:val="Paragraphedeliste"/>
              <w:numPr>
                <w:ilvl w:val="0"/>
                <w:numId w:val="25"/>
              </w:numPr>
              <w:jc w:val="left"/>
              <w:rPr>
                <w:i/>
                <w:iCs/>
                <w:sz w:val="18"/>
                <w:szCs w:val="18"/>
              </w:rPr>
            </w:pPr>
            <w:r>
              <w:rPr>
                <w:i/>
                <w:iCs/>
                <w:sz w:val="18"/>
                <w:szCs w:val="18"/>
              </w:rPr>
              <w:t>Suivi administratif de l'embauche d'un candidat</w:t>
            </w:r>
          </w:p>
        </w:tc>
      </w:tr>
    </w:tbl>
    <w:p w14:paraId="77CCE962" w14:textId="77777777" w:rsidR="00E63880" w:rsidRDefault="00E63880" w:rsidP="00E63880">
      <w:pPr>
        <w:rPr>
          <w:b/>
          <w:bCs/>
          <w:color w:val="FF0066"/>
          <w:u w:val="single"/>
        </w:rPr>
      </w:pPr>
      <w:r>
        <w:rPr>
          <w:sz w:val="16"/>
          <w:szCs w:val="16"/>
        </w:rPr>
        <w:t xml:space="preserve">Notions clefs : </w:t>
      </w:r>
      <w:hyperlink r:id="rId93" w:history="1">
        <w:r>
          <w:rPr>
            <w:rStyle w:val="Lienhypertexte"/>
            <w:sz w:val="16"/>
            <w:szCs w:val="16"/>
          </w:rPr>
          <w:t>Traitement</w:t>
        </w:r>
      </w:hyperlink>
      <w:r>
        <w:rPr>
          <w:sz w:val="16"/>
          <w:szCs w:val="16"/>
        </w:rPr>
        <w:t xml:space="preserve">,  </w:t>
      </w:r>
      <w:hyperlink r:id="rId94" w:history="1">
        <w:r>
          <w:rPr>
            <w:rStyle w:val="Lienhypertexte"/>
            <w:sz w:val="16"/>
            <w:szCs w:val="16"/>
          </w:rPr>
          <w:t>Finalité</w:t>
        </w:r>
      </w:hyperlink>
      <w:r>
        <w:rPr>
          <w:sz w:val="16"/>
          <w:szCs w:val="16"/>
        </w:rPr>
        <w:t xml:space="preserve"> </w:t>
      </w:r>
      <w:r>
        <w:rPr>
          <w:b/>
          <w:bCs/>
          <w:color w:val="FF0066"/>
          <w:u w:val="single"/>
        </w:rPr>
        <w:t xml:space="preserve"> </w:t>
      </w:r>
    </w:p>
    <w:p w14:paraId="0B224333" w14:textId="4CED7769" w:rsidR="00E63880" w:rsidRPr="00337B49" w:rsidRDefault="00E63880" w:rsidP="00E63880">
      <w:pPr>
        <w:pStyle w:val="Titre2"/>
        <w:rPr>
          <w:color w:val="002060"/>
        </w:rPr>
      </w:pPr>
      <w:bookmarkStart w:id="83" w:name="_Toc136329588"/>
      <w:r w:rsidRPr="00337B49">
        <w:rPr>
          <w:color w:val="002060"/>
        </w:rPr>
        <w:t>Détail du traitement</w:t>
      </w:r>
      <w:bookmarkEnd w:id="83"/>
      <w:r w:rsidRPr="00337B49">
        <w:rPr>
          <w:color w:val="002060"/>
        </w:rPr>
        <w:t xml:space="preserve"> </w:t>
      </w:r>
    </w:p>
    <w:tbl>
      <w:tblPr>
        <w:tblStyle w:val="Grilledutableau"/>
        <w:tblW w:w="11660" w:type="dxa"/>
        <w:jc w:val="center"/>
        <w:tblLook w:val="04A0" w:firstRow="1" w:lastRow="0" w:firstColumn="1" w:lastColumn="0" w:noHBand="0" w:noVBand="1"/>
      </w:tblPr>
      <w:tblGrid>
        <w:gridCol w:w="1977"/>
        <w:gridCol w:w="4047"/>
        <w:gridCol w:w="1825"/>
        <w:gridCol w:w="1886"/>
        <w:gridCol w:w="1925"/>
      </w:tblGrid>
      <w:tr w:rsidR="00E63880" w14:paraId="5054B5F5" w14:textId="77777777" w:rsidTr="00E63880">
        <w:trPr>
          <w:trHeight w:val="421"/>
          <w:jc w:val="center"/>
        </w:trPr>
        <w:tc>
          <w:tcPr>
            <w:tcW w:w="2026"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3C78B2E6" w14:textId="60549905" w:rsidR="00E63880" w:rsidRDefault="00E63880">
            <w:pPr>
              <w:pStyle w:val="Titre2"/>
              <w:jc w:val="center"/>
              <w:rPr>
                <w:color w:val="FFFFFF" w:themeColor="background1"/>
                <w:u w:val="none"/>
              </w:rPr>
            </w:pPr>
            <w:bookmarkStart w:id="84" w:name="_Toc136329589"/>
            <w:r>
              <w:rPr>
                <w:color w:val="FFFFFF" w:themeColor="background1"/>
                <w:sz w:val="20"/>
                <w:szCs w:val="20"/>
                <w:u w:val="none"/>
              </w:rPr>
              <w:t>Typologie de données à caractère personnel</w:t>
            </w:r>
            <w:bookmarkEnd w:id="84"/>
          </w:p>
        </w:tc>
        <w:tc>
          <w:tcPr>
            <w:tcW w:w="38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D74044F"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8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6D633F9"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9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294B93D"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7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E933492"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310C6BAA" w14:textId="77777777" w:rsidTr="00E63880">
        <w:trPr>
          <w:trHeight w:val="402"/>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CD54794" w14:textId="77777777" w:rsidR="00E63880" w:rsidRDefault="00E63880">
            <w:pPr>
              <w:jc w:val="center"/>
              <w:rPr>
                <w:b/>
                <w:bCs/>
                <w:color w:val="FFFFFF" w:themeColor="background1"/>
                <w:sz w:val="18"/>
                <w:szCs w:val="18"/>
              </w:rPr>
            </w:pPr>
            <w:r>
              <w:rPr>
                <w:b/>
                <w:bCs/>
                <w:i/>
                <w:iCs/>
                <w:color w:val="FFFFFF" w:themeColor="background1"/>
                <w:sz w:val="18"/>
                <w:szCs w:val="18"/>
              </w:rPr>
              <w:t>Etat civil, identité, données d'identification, images…</w:t>
            </w:r>
          </w:p>
        </w:tc>
        <w:tc>
          <w:tcPr>
            <w:tcW w:w="3834" w:type="dxa"/>
            <w:tcBorders>
              <w:top w:val="single" w:sz="4" w:space="0" w:color="auto"/>
              <w:left w:val="single" w:sz="4" w:space="0" w:color="auto"/>
              <w:bottom w:val="single" w:sz="4" w:space="0" w:color="auto"/>
              <w:right w:val="single" w:sz="4" w:space="0" w:color="auto"/>
            </w:tcBorders>
            <w:vAlign w:val="center"/>
            <w:hideMark/>
          </w:tcPr>
          <w:p w14:paraId="7D27CEDB" w14:textId="77777777" w:rsidR="00E63880" w:rsidRDefault="00E63880">
            <w:pPr>
              <w:jc w:val="center"/>
              <w:rPr>
                <w:sz w:val="18"/>
                <w:szCs w:val="18"/>
              </w:rPr>
            </w:pPr>
            <w:r>
              <w:rPr>
                <w:sz w:val="18"/>
                <w:szCs w:val="18"/>
              </w:rPr>
              <w:t xml:space="preserve">Matricule, nom, prénom, sexe, date et lieu de naissance, adresse, nationalité, entité d'appartenance, lieu de travail, date d'entrée dans l'entreprise, ancienneté, emploi occupé et coefficient hiérarchique, statut (cadre/non cadre), nature du contrat de </w:t>
            </w:r>
            <w:proofErr w:type="spellStart"/>
            <w:r>
              <w:rPr>
                <w:sz w:val="18"/>
                <w:szCs w:val="18"/>
              </w:rPr>
              <w:t>travailet</w:t>
            </w:r>
            <w:proofErr w:type="spellEnd"/>
            <w:r>
              <w:rPr>
                <w:sz w:val="18"/>
                <w:szCs w:val="18"/>
              </w:rPr>
              <w:t xml:space="preserve"> coefficient hiérarchique, statut (cadre/non cadre), nature du contrat de travail, contrat de travail, CV, accords d'entreprise applicables, diplômes, permis de conduire, justificatif de domicile, titre de séjour et autorisations de travail ou toute autre information que le salarié jugera utile d'ajouter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7B379C72" w14:textId="77777777" w:rsidR="00E63880" w:rsidRDefault="00E63880">
            <w:pPr>
              <w:jc w:val="center"/>
              <w:rPr>
                <w:sz w:val="18"/>
                <w:szCs w:val="18"/>
              </w:rPr>
            </w:pPr>
            <w:r>
              <w:rPr>
                <w:sz w:val="18"/>
                <w:szCs w:val="18"/>
              </w:rPr>
              <w:t>Signature de documents</w:t>
            </w:r>
          </w:p>
        </w:tc>
        <w:tc>
          <w:tcPr>
            <w:tcW w:w="1941" w:type="dxa"/>
            <w:tcBorders>
              <w:top w:val="single" w:sz="4" w:space="0" w:color="auto"/>
              <w:left w:val="single" w:sz="4" w:space="0" w:color="auto"/>
              <w:bottom w:val="single" w:sz="4" w:space="0" w:color="auto"/>
              <w:right w:val="single" w:sz="4" w:space="0" w:color="auto"/>
            </w:tcBorders>
            <w:vAlign w:val="center"/>
            <w:hideMark/>
          </w:tcPr>
          <w:p w14:paraId="1F79A90B"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956C691" w14:textId="77777777" w:rsidR="00E63880" w:rsidRDefault="00E63880">
            <w:pPr>
              <w:jc w:val="center"/>
              <w:rPr>
                <w:sz w:val="18"/>
                <w:szCs w:val="18"/>
              </w:rPr>
            </w:pPr>
            <w:r>
              <w:rPr>
                <w:sz w:val="18"/>
                <w:szCs w:val="18"/>
              </w:rPr>
              <w:t>Durée contractuelle + durée nécessaire à la réversibilité</w:t>
            </w:r>
          </w:p>
        </w:tc>
      </w:tr>
      <w:tr w:rsidR="00E63880" w14:paraId="7AF21806"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48B1B12" w14:textId="77777777" w:rsidR="00E63880" w:rsidRDefault="00E63880">
            <w:pPr>
              <w:jc w:val="center"/>
              <w:rPr>
                <w:b/>
                <w:bCs/>
                <w:color w:val="FFFFFF" w:themeColor="background1"/>
                <w:sz w:val="18"/>
                <w:szCs w:val="18"/>
              </w:rPr>
            </w:pPr>
            <w:r>
              <w:rPr>
                <w:b/>
                <w:bCs/>
                <w:i/>
                <w:iCs/>
                <w:color w:val="FFFFFF" w:themeColor="background1"/>
                <w:sz w:val="18"/>
                <w:szCs w:val="18"/>
              </w:rPr>
              <w:t>Vie personnelle (habitudes de vie, situation familiale, etc.)</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A51DD" w14:textId="05498306" w:rsidR="00E63880" w:rsidRDefault="0044488F">
            <w:pPr>
              <w:jc w:val="center"/>
              <w:rPr>
                <w:sz w:val="18"/>
                <w:szCs w:val="18"/>
              </w:rPr>
            </w:pPr>
            <w:r>
              <w:rPr>
                <w:sz w:val="18"/>
                <w:szCs w:val="18"/>
              </w:rPr>
              <w:t>S</w:t>
            </w:r>
            <w:r w:rsidR="00E63880">
              <w:rPr>
                <w:sz w:val="18"/>
                <w:szCs w:val="18"/>
              </w:rPr>
              <w:t>ituation matrimoniale, enfants à charge, éléments déterminant l'attribution d'un complément de rémunération</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35A55" w14:textId="77777777" w:rsidR="00E63880" w:rsidRDefault="00E63880">
            <w:pPr>
              <w:jc w:val="center"/>
              <w:rPr>
                <w:sz w:val="18"/>
                <w:szCs w:val="18"/>
              </w:rPr>
            </w:pPr>
            <w:r>
              <w:rPr>
                <w:sz w:val="18"/>
                <w:szCs w:val="18"/>
              </w:rPr>
              <w:t>Signature de documents</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D60EC"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C02BE" w14:textId="77777777" w:rsidR="00E63880" w:rsidRDefault="00E63880">
            <w:pPr>
              <w:jc w:val="center"/>
              <w:rPr>
                <w:sz w:val="18"/>
                <w:szCs w:val="18"/>
              </w:rPr>
            </w:pPr>
            <w:r>
              <w:rPr>
                <w:sz w:val="18"/>
                <w:szCs w:val="18"/>
              </w:rPr>
              <w:t>Durée contractuelle + durée nécessaire à la réversibilité</w:t>
            </w:r>
          </w:p>
        </w:tc>
      </w:tr>
      <w:tr w:rsidR="00E63880" w14:paraId="4C6F8836"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49098B0" w14:textId="77777777" w:rsidR="00E63880" w:rsidRDefault="00E63880">
            <w:pPr>
              <w:jc w:val="center"/>
              <w:rPr>
                <w:b/>
                <w:bCs/>
                <w:i/>
                <w:iCs/>
                <w:color w:val="FFFFFF" w:themeColor="background1"/>
                <w:sz w:val="18"/>
                <w:szCs w:val="18"/>
              </w:rPr>
            </w:pPr>
            <w:r>
              <w:rPr>
                <w:b/>
                <w:bCs/>
                <w:i/>
                <w:iCs/>
                <w:color w:val="FFFFFF" w:themeColor="background1"/>
                <w:sz w:val="18"/>
                <w:szCs w:val="18"/>
              </w:rPr>
              <w:t>Informations d'ordre économique et financier (revenus, situation financière, situation fiscale, etc.)</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E712E" w14:textId="77777777" w:rsidR="00E63880" w:rsidRDefault="00E63880">
            <w:pPr>
              <w:rPr>
                <w:sz w:val="18"/>
                <w:szCs w:val="18"/>
              </w:rPr>
            </w:pPr>
            <w:r>
              <w:rPr>
                <w:sz w:val="18"/>
                <w:szCs w:val="18"/>
              </w:rPr>
              <w:t xml:space="preserve">Régime et base de calcul de la rémunération / nature, taux et base des / cotisations sociales, congés et absences donnant lieu à retenues déductibles ou indemnisables ainsi que toute retenue légalement opérée par l’employeur, net imposable, taux d'imposition (à partir de </w:t>
            </w:r>
            <w:r>
              <w:rPr>
                <w:sz w:val="18"/>
                <w:szCs w:val="18"/>
              </w:rPr>
              <w:lastRenderedPageBreak/>
              <w:t>fin 2018) frais professionnels, mode de règlement, identité bancaire ou postale, indemnités versées en cas de rupture, sommes versées au titre de l'épargne salariale (intéressement/participation/CET/PEE/PERCO, ...)identités bancaires, bulletins de paie, RIB, contrôle URSSAF, décision de justice</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8B200" w14:textId="77777777" w:rsidR="00E63880" w:rsidRDefault="00E63880">
            <w:pPr>
              <w:jc w:val="center"/>
              <w:rPr>
                <w:sz w:val="18"/>
                <w:szCs w:val="18"/>
              </w:rPr>
            </w:pPr>
            <w:r>
              <w:rPr>
                <w:sz w:val="18"/>
                <w:szCs w:val="18"/>
              </w:rPr>
              <w:lastRenderedPageBreak/>
              <w:t>Signature de documents</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17DFE"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B6ADD" w14:textId="77777777" w:rsidR="00E63880" w:rsidRDefault="00E63880">
            <w:pPr>
              <w:jc w:val="center"/>
              <w:rPr>
                <w:sz w:val="18"/>
                <w:szCs w:val="18"/>
              </w:rPr>
            </w:pPr>
            <w:r>
              <w:rPr>
                <w:sz w:val="18"/>
                <w:szCs w:val="18"/>
              </w:rPr>
              <w:t>Durée contractuelle + durée nécessaire à la réversibilité</w:t>
            </w:r>
          </w:p>
        </w:tc>
      </w:tr>
      <w:tr w:rsidR="00E63880" w14:paraId="5AD1B576"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DC9570E" w14:textId="77777777" w:rsidR="00E63880" w:rsidRDefault="00E63880">
            <w:pPr>
              <w:jc w:val="center"/>
              <w:rPr>
                <w:b/>
                <w:bCs/>
                <w:i/>
                <w:iCs/>
                <w:color w:val="FFFFFF" w:themeColor="background1"/>
                <w:sz w:val="18"/>
                <w:szCs w:val="18"/>
              </w:rPr>
            </w:pPr>
            <w:r>
              <w:rPr>
                <w:b/>
                <w:bCs/>
                <w:i/>
                <w:iCs/>
                <w:color w:val="FFFFFF" w:themeColor="background1"/>
                <w:sz w:val="18"/>
                <w:szCs w:val="18"/>
              </w:rPr>
              <w:t>Numéro d'identification  national unique (NIR pour la France)</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DB350" w14:textId="77777777" w:rsidR="00E63880" w:rsidRDefault="00E63880">
            <w:pPr>
              <w:jc w:val="center"/>
              <w:rPr>
                <w:sz w:val="18"/>
                <w:szCs w:val="18"/>
              </w:rPr>
            </w:pPr>
            <w:r>
              <w:rPr>
                <w:sz w:val="18"/>
                <w:szCs w:val="18"/>
              </w:rPr>
              <w:t>N° de Sécurité sociale</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EE62" w14:textId="77777777" w:rsidR="00E63880" w:rsidRDefault="00E63880">
            <w:pPr>
              <w:jc w:val="center"/>
              <w:rPr>
                <w:sz w:val="18"/>
                <w:szCs w:val="18"/>
              </w:rPr>
            </w:pPr>
            <w:r>
              <w:rPr>
                <w:sz w:val="18"/>
                <w:szCs w:val="18"/>
              </w:rPr>
              <w:t>Stockage de documents</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A1C24"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5258" w14:textId="77777777" w:rsidR="00E63880" w:rsidRDefault="00E63880">
            <w:pPr>
              <w:jc w:val="center"/>
              <w:rPr>
                <w:sz w:val="18"/>
                <w:szCs w:val="18"/>
              </w:rPr>
            </w:pPr>
            <w:r>
              <w:rPr>
                <w:sz w:val="18"/>
                <w:szCs w:val="18"/>
              </w:rPr>
              <w:t>durée de 50 ans ou jusqu'aux 75 ans du salarié pour le bulletin de paie</w:t>
            </w:r>
          </w:p>
        </w:tc>
      </w:tr>
    </w:tbl>
    <w:p w14:paraId="3A2B5240" w14:textId="77777777" w:rsidR="00E63880" w:rsidRDefault="00E63880" w:rsidP="00E63880">
      <w:pPr>
        <w:rPr>
          <w:sz w:val="16"/>
          <w:szCs w:val="16"/>
        </w:rPr>
      </w:pPr>
      <w:r>
        <w:rPr>
          <w:sz w:val="16"/>
          <w:szCs w:val="16"/>
        </w:rPr>
        <w:t xml:space="preserve">Notions clefs : </w:t>
      </w:r>
      <w:hyperlink r:id="rId95" w:history="1">
        <w:r>
          <w:rPr>
            <w:rStyle w:val="Lienhypertexte"/>
            <w:sz w:val="16"/>
            <w:szCs w:val="16"/>
          </w:rPr>
          <w:t>Donnée à caractère personnel</w:t>
        </w:r>
      </w:hyperlink>
      <w:r>
        <w:rPr>
          <w:sz w:val="16"/>
          <w:szCs w:val="16"/>
        </w:rPr>
        <w:t xml:space="preserve">, </w:t>
      </w:r>
      <w:hyperlink r:id="rId96"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5C39BC66"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2AFF27AF" w14:textId="030D17ED" w:rsidR="00E63880" w:rsidRDefault="00E63880">
            <w:pPr>
              <w:pStyle w:val="Titre2"/>
              <w:jc w:val="center"/>
              <w:rPr>
                <w:color w:val="FFFFFF" w:themeColor="background1"/>
                <w:u w:val="none"/>
              </w:rPr>
            </w:pPr>
            <w:bookmarkStart w:id="85" w:name="_Toc136329590"/>
            <w:r>
              <w:rPr>
                <w:color w:val="FFFFFF" w:themeColor="background1"/>
                <w:sz w:val="20"/>
                <w:szCs w:val="20"/>
                <w:u w:val="none"/>
              </w:rPr>
              <w:t>Typologie de données sensibles</w:t>
            </w:r>
            <w:bookmarkEnd w:id="85"/>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9A23486"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EC5CB3F"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5133689"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4D1FE8FB"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3939B451"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2DFD7F61" w14:textId="77777777" w:rsidR="00E63880" w:rsidRDefault="00E63880">
            <w:pPr>
              <w:jc w:val="center"/>
              <w:rPr>
                <w:b/>
                <w:bCs/>
                <w:color w:val="FFFFFF" w:themeColor="background1"/>
                <w:sz w:val="18"/>
                <w:szCs w:val="18"/>
              </w:rPr>
            </w:pPr>
            <w:r>
              <w:rPr>
                <w:b/>
                <w:bCs/>
                <w:i/>
                <w:iCs/>
                <w:color w:val="FFFFFF" w:themeColor="background1"/>
                <w:sz w:val="18"/>
                <w:szCs w:val="18"/>
              </w:rPr>
              <w:t>Données concernant la santé</w:t>
            </w:r>
          </w:p>
        </w:tc>
        <w:tc>
          <w:tcPr>
            <w:tcW w:w="2330" w:type="dxa"/>
            <w:tcBorders>
              <w:top w:val="single" w:sz="4" w:space="0" w:color="auto"/>
              <w:left w:val="single" w:sz="4" w:space="0" w:color="auto"/>
              <w:bottom w:val="single" w:sz="4" w:space="0" w:color="auto"/>
              <w:right w:val="single" w:sz="4" w:space="0" w:color="auto"/>
            </w:tcBorders>
            <w:vAlign w:val="center"/>
            <w:hideMark/>
          </w:tcPr>
          <w:p w14:paraId="710C7C69" w14:textId="77777777" w:rsidR="00E63880" w:rsidRDefault="00E63880">
            <w:pPr>
              <w:jc w:val="center"/>
              <w:rPr>
                <w:sz w:val="18"/>
                <w:szCs w:val="18"/>
              </w:rPr>
            </w:pPr>
            <w:r>
              <w:rPr>
                <w:sz w:val="18"/>
                <w:szCs w:val="18"/>
              </w:rPr>
              <w:t>Les CGU précisent que les utilisateurs s'interdisent de stocker tout fichier contenant des données de santé.</w:t>
            </w:r>
          </w:p>
        </w:tc>
        <w:tc>
          <w:tcPr>
            <w:tcW w:w="2330" w:type="dxa"/>
            <w:tcBorders>
              <w:top w:val="single" w:sz="4" w:space="0" w:color="auto"/>
              <w:left w:val="single" w:sz="4" w:space="0" w:color="auto"/>
              <w:bottom w:val="single" w:sz="4" w:space="0" w:color="auto"/>
              <w:right w:val="single" w:sz="4" w:space="0" w:color="auto"/>
            </w:tcBorders>
            <w:vAlign w:val="center"/>
          </w:tcPr>
          <w:p w14:paraId="070DAFA0"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33173AC2"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1D35EFB5" w14:textId="77777777" w:rsidR="00E63880" w:rsidRDefault="00E63880">
            <w:pPr>
              <w:jc w:val="center"/>
              <w:rPr>
                <w:sz w:val="18"/>
                <w:szCs w:val="18"/>
              </w:rPr>
            </w:pPr>
          </w:p>
        </w:tc>
      </w:tr>
    </w:tbl>
    <w:p w14:paraId="75C75ECA" w14:textId="77777777" w:rsidR="00E63880" w:rsidRDefault="00E63880" w:rsidP="00E63880">
      <w:pPr>
        <w:rPr>
          <w:sz w:val="16"/>
          <w:szCs w:val="16"/>
        </w:rPr>
      </w:pPr>
      <w:r>
        <w:rPr>
          <w:sz w:val="16"/>
          <w:szCs w:val="16"/>
        </w:rPr>
        <w:t xml:space="preserve">Notions clefs : </w:t>
      </w:r>
      <w:hyperlink r:id="rId97" w:history="1">
        <w:r>
          <w:rPr>
            <w:rStyle w:val="Lienhypertexte"/>
            <w:sz w:val="16"/>
            <w:szCs w:val="16"/>
          </w:rPr>
          <w:t>Donnée sensible</w:t>
        </w:r>
      </w:hyperlink>
      <w:r>
        <w:rPr>
          <w:sz w:val="16"/>
          <w:szCs w:val="16"/>
        </w:rPr>
        <w:t xml:space="preserve">, </w:t>
      </w:r>
      <w:hyperlink r:id="rId98" w:anchor="_Liste_des_typologies" w:history="1">
        <w:r>
          <w:rPr>
            <w:rStyle w:val="Lienhypertexte"/>
            <w:sz w:val="16"/>
            <w:szCs w:val="16"/>
          </w:rPr>
          <w:t>Liste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FE72A5D"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7C8C63A4" w14:textId="11227355" w:rsidR="00E63880" w:rsidRDefault="00E63880">
            <w:pPr>
              <w:pStyle w:val="Titre2"/>
              <w:jc w:val="center"/>
              <w:rPr>
                <w:color w:val="FFFFFF" w:themeColor="background1"/>
                <w:u w:val="none"/>
              </w:rPr>
            </w:pPr>
            <w:bookmarkStart w:id="86" w:name="_Toc136329591"/>
            <w:r>
              <w:rPr>
                <w:color w:val="FFFFFF" w:themeColor="background1"/>
                <w:u w:val="none"/>
              </w:rPr>
              <w:t>Consentement</w:t>
            </w:r>
            <w:bookmarkEnd w:id="86"/>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30D778F3" w14:textId="77777777" w:rsidR="00E63880" w:rsidRDefault="00E63880">
            <w:pPr>
              <w:jc w:val="center"/>
              <w:rPr>
                <w:b/>
                <w:bCs/>
                <w:color w:val="FFFFFF" w:themeColor="background1"/>
                <w:sz w:val="20"/>
                <w:szCs w:val="20"/>
              </w:rPr>
            </w:pPr>
            <w:r>
              <w:rPr>
                <w:b/>
                <w:bCs/>
                <w:color w:val="FFFFFF" w:themeColor="background1"/>
                <w:sz w:val="20"/>
                <w:szCs w:val="20"/>
              </w:rPr>
              <w:t>Objet du consentement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547CB2E"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3E4A99CC" w14:textId="77777777" w:rsidR="00E63880" w:rsidRDefault="00E63880">
            <w:pPr>
              <w:jc w:val="center"/>
              <w:rPr>
                <w:b/>
                <w:bCs/>
                <w:color w:val="FFFFFF" w:themeColor="background1"/>
                <w:sz w:val="20"/>
                <w:szCs w:val="20"/>
              </w:rPr>
            </w:pPr>
            <w:r>
              <w:rPr>
                <w:b/>
                <w:bCs/>
                <w:color w:val="FFFFFF" w:themeColor="background1"/>
                <w:sz w:val="20"/>
                <w:szCs w:val="20"/>
              </w:rPr>
              <w:t>Modalité de collecte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4EFB0B23"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0EABDBA0"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3250F3CC" w14:textId="77777777" w:rsidR="00E63880" w:rsidRDefault="00E63880">
            <w:pPr>
              <w:jc w:val="center"/>
              <w:rPr>
                <w:b/>
                <w:bCs/>
                <w:color w:val="FFFFFF" w:themeColor="background1"/>
                <w:sz w:val="18"/>
                <w:szCs w:val="18"/>
              </w:rPr>
            </w:pPr>
            <w:r>
              <w:rPr>
                <w:b/>
                <w:bCs/>
                <w:i/>
                <w:iCs/>
                <w:color w:val="FFFFFF" w:themeColor="background1"/>
                <w:sz w:val="18"/>
                <w:szCs w:val="18"/>
              </w:rPr>
              <w:t>A renseigner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6A5B3EC"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7DF44444"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1EEBD53F" w14:textId="77777777" w:rsidR="00E63880" w:rsidRDefault="00E63880">
            <w:pPr>
              <w:jc w:val="center"/>
              <w:rPr>
                <w:i/>
                <w:iCs/>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5860A522" w14:textId="77777777" w:rsidR="00E63880" w:rsidRDefault="00E63880">
            <w:pPr>
              <w:jc w:val="center"/>
              <w:rPr>
                <w:sz w:val="18"/>
                <w:szCs w:val="18"/>
              </w:rPr>
            </w:pPr>
          </w:p>
        </w:tc>
      </w:tr>
    </w:tbl>
    <w:p w14:paraId="72154D88" w14:textId="77777777" w:rsidR="00E63880" w:rsidRDefault="00E63880" w:rsidP="00E63880">
      <w:pPr>
        <w:rPr>
          <w:sz w:val="16"/>
          <w:szCs w:val="16"/>
        </w:rPr>
      </w:pPr>
      <w:r>
        <w:rPr>
          <w:sz w:val="16"/>
          <w:szCs w:val="16"/>
        </w:rPr>
        <w:t xml:space="preserve">Notions clefs : </w:t>
      </w:r>
      <w:hyperlink r:id="rId99" w:history="1">
        <w:r>
          <w:rPr>
            <w:rStyle w:val="Lienhypertexte"/>
            <w:sz w:val="16"/>
            <w:szCs w:val="16"/>
          </w:rPr>
          <w:t>Consentement</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6D76B631"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364C5464" w14:textId="7BD649BD" w:rsidR="00E63880" w:rsidRDefault="00E63880">
            <w:pPr>
              <w:pStyle w:val="Titre2"/>
              <w:jc w:val="center"/>
              <w:rPr>
                <w:color w:val="FFFFFF" w:themeColor="background1"/>
                <w:u w:val="none"/>
              </w:rPr>
            </w:pPr>
            <w:bookmarkStart w:id="87" w:name="_Toc136329592"/>
            <w:r>
              <w:rPr>
                <w:color w:val="FFFFFF" w:themeColor="background1"/>
                <w:sz w:val="20"/>
                <w:szCs w:val="20"/>
                <w:u w:val="none"/>
              </w:rPr>
              <w:t>Destinataires</w:t>
            </w:r>
            <w:bookmarkEnd w:id="87"/>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94E4F14"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C3C886F"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94ADFD0"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879386E"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5AC9613F"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E3854A8"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214AFBC"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7EA69F20"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9339B0A"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BCFB7C2" w14:textId="77777777" w:rsidR="00E63880" w:rsidRDefault="00E63880">
            <w:pPr>
              <w:jc w:val="center"/>
              <w:rPr>
                <w:sz w:val="18"/>
                <w:szCs w:val="18"/>
              </w:rPr>
            </w:pPr>
            <w:r>
              <w:rPr>
                <w:sz w:val="18"/>
                <w:szCs w:val="18"/>
              </w:rPr>
              <w:t>N/A</w:t>
            </w:r>
          </w:p>
        </w:tc>
      </w:tr>
    </w:tbl>
    <w:p w14:paraId="7AA48A92" w14:textId="77777777" w:rsidR="00E63880" w:rsidRDefault="00E63880" w:rsidP="00E63880">
      <w:pPr>
        <w:rPr>
          <w:sz w:val="16"/>
          <w:szCs w:val="16"/>
        </w:rPr>
      </w:pPr>
      <w:r>
        <w:rPr>
          <w:sz w:val="16"/>
          <w:szCs w:val="16"/>
        </w:rPr>
        <w:t xml:space="preserve">Notions clefs : </w:t>
      </w:r>
      <w:hyperlink r:id="rId100" w:history="1">
        <w:r>
          <w:rPr>
            <w:rStyle w:val="Lienhypertexte"/>
            <w:sz w:val="16"/>
            <w:szCs w:val="16"/>
          </w:rPr>
          <w:t>Destinataire</w:t>
        </w:r>
      </w:hyperlink>
      <w:r>
        <w:rPr>
          <w:sz w:val="16"/>
          <w:szCs w:val="16"/>
        </w:rPr>
        <w:t xml:space="preserve">, </w:t>
      </w:r>
      <w:hyperlink r:id="rId101" w:anchor="_Exemple_de_destinataires" w:history="1">
        <w:r>
          <w:rPr>
            <w:rStyle w:val="Lienhypertexte"/>
            <w:sz w:val="16"/>
            <w:szCs w:val="16"/>
          </w:rPr>
          <w:t>Voir liste des types de destinataires dans la notice</w:t>
        </w:r>
      </w:hyperlink>
    </w:p>
    <w:p w14:paraId="1564F755" w14:textId="77777777" w:rsidR="00E63880" w:rsidRDefault="00E63880" w:rsidP="00E63880">
      <w:pPr>
        <w:rPr>
          <w:sz w:val="16"/>
          <w:szCs w:val="16"/>
        </w:rPr>
      </w:pPr>
    </w:p>
    <w:p w14:paraId="5D7127C2" w14:textId="77777777" w:rsidR="00E63880" w:rsidRDefault="00E63880" w:rsidP="00E63880">
      <w:pPr>
        <w:rPr>
          <w:sz w:val="16"/>
          <w:szCs w:val="16"/>
        </w:rPr>
      </w:pPr>
    </w:p>
    <w:p w14:paraId="590F19F0" w14:textId="77777777" w:rsidR="00E63880" w:rsidRDefault="00E63880" w:rsidP="00E63880">
      <w:pPr>
        <w:rPr>
          <w:sz w:val="16"/>
          <w:szCs w:val="16"/>
        </w:rPr>
      </w:pPr>
    </w:p>
    <w:p w14:paraId="3362EB93" w14:textId="77777777" w:rsidR="00E63880" w:rsidRDefault="00E63880" w:rsidP="00E63880">
      <w:pPr>
        <w:spacing w:line="256" w:lineRule="auto"/>
        <w:jc w:val="left"/>
        <w:rPr>
          <w:sz w:val="16"/>
          <w:szCs w:val="16"/>
        </w:rPr>
      </w:pPr>
      <w:r>
        <w:rPr>
          <w:sz w:val="16"/>
          <w:szCs w:val="16"/>
        </w:rPr>
        <w:br w:type="page"/>
      </w:r>
    </w:p>
    <w:p w14:paraId="74F422A4" w14:textId="4CC9F943" w:rsidR="00E63880" w:rsidRPr="00D93012" w:rsidRDefault="00E63880" w:rsidP="00D93012">
      <w:pPr>
        <w:pStyle w:val="Titre1"/>
        <w:rPr>
          <w:color w:val="002060"/>
        </w:rPr>
      </w:pPr>
      <w:bookmarkStart w:id="88" w:name="_Toc136329593"/>
      <w:bookmarkStart w:id="89" w:name="_Toc158736124"/>
      <w:r w:rsidRPr="00337B49">
        <w:rPr>
          <w:color w:val="002060"/>
        </w:rPr>
        <w:lastRenderedPageBreak/>
        <w:t>Visites médicales</w:t>
      </w:r>
      <w:bookmarkEnd w:id="88"/>
      <w:bookmarkEnd w:id="89"/>
    </w:p>
    <w:p w14:paraId="54E1EF47" w14:textId="0C7B00C4" w:rsidR="00E63880" w:rsidRPr="00337B49" w:rsidRDefault="00E63880" w:rsidP="00E63880">
      <w:pPr>
        <w:pStyle w:val="Titre2"/>
        <w:rPr>
          <w:color w:val="002060"/>
        </w:rPr>
      </w:pPr>
      <w:bookmarkStart w:id="90" w:name="_Toc136329594"/>
      <w:r w:rsidRPr="00337B49">
        <w:rPr>
          <w:color w:val="002060"/>
        </w:rPr>
        <w:t>Présentation du traitement</w:t>
      </w:r>
      <w:bookmarkEnd w:id="90"/>
    </w:p>
    <w:tbl>
      <w:tblPr>
        <w:tblStyle w:val="Grilledutableau"/>
        <w:tblW w:w="11553" w:type="dxa"/>
        <w:jc w:val="center"/>
        <w:tblLook w:val="04A0" w:firstRow="1" w:lastRow="0" w:firstColumn="1" w:lastColumn="0" w:noHBand="0" w:noVBand="1"/>
      </w:tblPr>
      <w:tblGrid>
        <w:gridCol w:w="1924"/>
        <w:gridCol w:w="9629"/>
      </w:tblGrid>
      <w:tr w:rsidR="00E63880" w14:paraId="0C6FCE9B"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AA560D0"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35800C97" w14:textId="77777777" w:rsidR="00E63880" w:rsidRDefault="00E63880">
            <w:pPr>
              <w:jc w:val="left"/>
              <w:rPr>
                <w:sz w:val="18"/>
                <w:szCs w:val="18"/>
              </w:rPr>
            </w:pPr>
            <w:r>
              <w:rPr>
                <w:i/>
                <w:iCs/>
                <w:sz w:val="18"/>
                <w:szCs w:val="18"/>
              </w:rPr>
              <w:t>La gestion et planification des visites médicales</w:t>
            </w:r>
          </w:p>
        </w:tc>
      </w:tr>
      <w:tr w:rsidR="00E63880" w14:paraId="5C9BA72D"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855CA4E"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4E3EDC71" w14:textId="77777777" w:rsidR="00E63880" w:rsidRDefault="00E63880">
            <w:pPr>
              <w:jc w:val="left"/>
              <w:rPr>
                <w:sz w:val="18"/>
                <w:szCs w:val="18"/>
                <w:highlight w:val="yellow"/>
              </w:rPr>
            </w:pPr>
            <w:r>
              <w:rPr>
                <w:i/>
                <w:iCs/>
                <w:sz w:val="18"/>
                <w:szCs w:val="18"/>
                <w:highlight w:val="yellow"/>
              </w:rPr>
              <w:t>A renseigner</w:t>
            </w:r>
          </w:p>
        </w:tc>
      </w:tr>
      <w:tr w:rsidR="00E63880" w14:paraId="36E88EF3"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A69582A"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66835E7" w14:textId="77777777" w:rsidR="00E63880" w:rsidRDefault="00E63880">
            <w:pPr>
              <w:jc w:val="left"/>
              <w:rPr>
                <w:i/>
                <w:iCs/>
                <w:sz w:val="18"/>
                <w:szCs w:val="18"/>
              </w:rPr>
            </w:pPr>
            <w:r>
              <w:rPr>
                <w:i/>
                <w:iCs/>
                <w:sz w:val="18"/>
                <w:szCs w:val="18"/>
              </w:rPr>
              <w:t>Obligation légale</w:t>
            </w:r>
          </w:p>
        </w:tc>
      </w:tr>
      <w:tr w:rsidR="00E63880" w14:paraId="689F963E"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2C0C451"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80835" w14:textId="77777777" w:rsidR="00E63880" w:rsidRDefault="00E63880">
            <w:pPr>
              <w:jc w:val="left"/>
              <w:rPr>
                <w:i/>
                <w:iCs/>
                <w:sz w:val="18"/>
                <w:szCs w:val="18"/>
              </w:rPr>
            </w:pPr>
            <w:r>
              <w:rPr>
                <w:i/>
                <w:iCs/>
                <w:sz w:val="18"/>
                <w:szCs w:val="18"/>
              </w:rPr>
              <w:t>La transmission de données sécurisées à des tiers (banques, sous-traitants) et à nos clients (plate-forme d’échanges)</w:t>
            </w:r>
          </w:p>
        </w:tc>
      </w:tr>
      <w:tr w:rsidR="00E63880" w14:paraId="154821D8"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4D53C32E" w14:textId="77777777" w:rsidR="00E63880" w:rsidRDefault="00E63880">
            <w:pPr>
              <w:jc w:val="center"/>
              <w:rPr>
                <w:b/>
                <w:bCs/>
                <w:color w:val="FFFFFF" w:themeColor="background1"/>
                <w:sz w:val="18"/>
                <w:szCs w:val="18"/>
              </w:rPr>
            </w:pPr>
          </w:p>
          <w:p w14:paraId="2173A2D1"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6C39DD00"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02E0483B" w14:textId="77777777" w:rsidR="00E63880" w:rsidRDefault="00E63880" w:rsidP="00E63880">
            <w:pPr>
              <w:pStyle w:val="Paragraphedeliste"/>
              <w:numPr>
                <w:ilvl w:val="0"/>
                <w:numId w:val="27"/>
              </w:numPr>
              <w:jc w:val="left"/>
              <w:rPr>
                <w:i/>
                <w:iCs/>
                <w:sz w:val="18"/>
                <w:szCs w:val="18"/>
              </w:rPr>
            </w:pPr>
            <w:r>
              <w:rPr>
                <w:i/>
                <w:iCs/>
                <w:sz w:val="18"/>
                <w:szCs w:val="18"/>
              </w:rPr>
              <w:t>La gestion et planification des visites médicales</w:t>
            </w:r>
          </w:p>
          <w:p w14:paraId="713FC364" w14:textId="77777777" w:rsidR="00E63880" w:rsidRDefault="00E63880" w:rsidP="00E63880">
            <w:pPr>
              <w:pStyle w:val="Paragraphedeliste"/>
              <w:numPr>
                <w:ilvl w:val="0"/>
                <w:numId w:val="27"/>
              </w:numPr>
              <w:jc w:val="left"/>
              <w:rPr>
                <w:i/>
                <w:iCs/>
                <w:sz w:val="18"/>
                <w:szCs w:val="18"/>
              </w:rPr>
            </w:pPr>
            <w:r>
              <w:rPr>
                <w:i/>
                <w:iCs/>
                <w:sz w:val="18"/>
                <w:szCs w:val="18"/>
              </w:rPr>
              <w:t>Suivi des VM par les gestionnaires RH</w:t>
            </w:r>
          </w:p>
          <w:p w14:paraId="3637C9DE" w14:textId="77777777" w:rsidR="00E63880" w:rsidRDefault="00E63880" w:rsidP="00E63880">
            <w:pPr>
              <w:pStyle w:val="Paragraphedeliste"/>
              <w:numPr>
                <w:ilvl w:val="0"/>
                <w:numId w:val="27"/>
              </w:numPr>
              <w:jc w:val="left"/>
              <w:rPr>
                <w:i/>
                <w:iCs/>
                <w:sz w:val="18"/>
                <w:szCs w:val="18"/>
              </w:rPr>
            </w:pPr>
            <w:r>
              <w:rPr>
                <w:i/>
                <w:iCs/>
                <w:sz w:val="18"/>
                <w:szCs w:val="18"/>
              </w:rPr>
              <w:t>Génération et envoi de la convocation à la visite médicale</w:t>
            </w:r>
          </w:p>
        </w:tc>
      </w:tr>
    </w:tbl>
    <w:p w14:paraId="0B4706EE" w14:textId="77777777" w:rsidR="00E63880" w:rsidRDefault="00E63880" w:rsidP="00E63880">
      <w:pPr>
        <w:rPr>
          <w:b/>
          <w:bCs/>
          <w:color w:val="FF0066"/>
          <w:u w:val="single"/>
        </w:rPr>
      </w:pPr>
      <w:r>
        <w:rPr>
          <w:sz w:val="16"/>
          <w:szCs w:val="16"/>
        </w:rPr>
        <w:t xml:space="preserve">Notions clefs : </w:t>
      </w:r>
      <w:hyperlink r:id="rId102" w:history="1">
        <w:r>
          <w:rPr>
            <w:rStyle w:val="Lienhypertexte"/>
            <w:sz w:val="16"/>
            <w:szCs w:val="16"/>
          </w:rPr>
          <w:t>Traitement</w:t>
        </w:r>
      </w:hyperlink>
      <w:r>
        <w:rPr>
          <w:sz w:val="16"/>
          <w:szCs w:val="16"/>
        </w:rPr>
        <w:t xml:space="preserve">,  </w:t>
      </w:r>
      <w:hyperlink r:id="rId103" w:history="1">
        <w:r>
          <w:rPr>
            <w:rStyle w:val="Lienhypertexte"/>
            <w:sz w:val="16"/>
            <w:szCs w:val="16"/>
          </w:rPr>
          <w:t>Finalité</w:t>
        </w:r>
      </w:hyperlink>
      <w:r>
        <w:rPr>
          <w:sz w:val="16"/>
          <w:szCs w:val="16"/>
        </w:rPr>
        <w:t xml:space="preserve"> </w:t>
      </w:r>
      <w:r>
        <w:rPr>
          <w:b/>
          <w:bCs/>
          <w:color w:val="FF0066"/>
          <w:u w:val="single"/>
        </w:rPr>
        <w:t xml:space="preserve"> </w:t>
      </w:r>
    </w:p>
    <w:p w14:paraId="3EE1996D" w14:textId="723F9112" w:rsidR="00E63880" w:rsidRPr="00337B49" w:rsidRDefault="00E63880" w:rsidP="00E63880">
      <w:pPr>
        <w:pStyle w:val="Titre2"/>
        <w:rPr>
          <w:color w:val="002060"/>
        </w:rPr>
      </w:pPr>
      <w:bookmarkStart w:id="91" w:name="_Toc136329595"/>
      <w:r w:rsidRPr="00337B49">
        <w:rPr>
          <w:color w:val="002060"/>
        </w:rPr>
        <w:t>Détail du traitement</w:t>
      </w:r>
      <w:bookmarkEnd w:id="91"/>
      <w:r w:rsidRPr="00337B49">
        <w:rPr>
          <w:color w:val="002060"/>
        </w:rPr>
        <w:t xml:space="preserve"> </w:t>
      </w:r>
    </w:p>
    <w:tbl>
      <w:tblPr>
        <w:tblStyle w:val="Grilledutableau"/>
        <w:tblW w:w="11660" w:type="dxa"/>
        <w:jc w:val="center"/>
        <w:tblLook w:val="04A0" w:firstRow="1" w:lastRow="0" w:firstColumn="1" w:lastColumn="0" w:noHBand="0" w:noVBand="1"/>
      </w:tblPr>
      <w:tblGrid>
        <w:gridCol w:w="2026"/>
        <w:gridCol w:w="3834"/>
        <w:gridCol w:w="1886"/>
        <w:gridCol w:w="1941"/>
        <w:gridCol w:w="1973"/>
      </w:tblGrid>
      <w:tr w:rsidR="00E63880" w14:paraId="13201EB1" w14:textId="77777777" w:rsidTr="00E63880">
        <w:trPr>
          <w:trHeight w:val="421"/>
          <w:jc w:val="center"/>
        </w:trPr>
        <w:tc>
          <w:tcPr>
            <w:tcW w:w="2026"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6FC7B094" w14:textId="3B8F1CA5" w:rsidR="00E63880" w:rsidRDefault="00E63880">
            <w:pPr>
              <w:pStyle w:val="Titre2"/>
              <w:jc w:val="center"/>
              <w:rPr>
                <w:color w:val="FFFFFF" w:themeColor="background1"/>
                <w:u w:val="none"/>
              </w:rPr>
            </w:pPr>
            <w:bookmarkStart w:id="92" w:name="_Toc136329596"/>
            <w:r>
              <w:rPr>
                <w:color w:val="FFFFFF" w:themeColor="background1"/>
                <w:sz w:val="20"/>
                <w:szCs w:val="20"/>
                <w:u w:val="none"/>
              </w:rPr>
              <w:t>Typologie de données à caractère personnel</w:t>
            </w:r>
            <w:bookmarkEnd w:id="92"/>
          </w:p>
        </w:tc>
        <w:tc>
          <w:tcPr>
            <w:tcW w:w="38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ACE10A1"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8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E60DBDD"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9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4DF6BED"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7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A3C373F"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3707E6F0" w14:textId="77777777" w:rsidTr="00E63880">
        <w:trPr>
          <w:trHeight w:val="402"/>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246259F" w14:textId="77777777" w:rsidR="00E63880" w:rsidRDefault="00E63880">
            <w:pPr>
              <w:jc w:val="center"/>
              <w:rPr>
                <w:b/>
                <w:bCs/>
                <w:color w:val="FFFFFF" w:themeColor="background1"/>
                <w:sz w:val="18"/>
                <w:szCs w:val="18"/>
              </w:rPr>
            </w:pPr>
            <w:r>
              <w:rPr>
                <w:b/>
                <w:bCs/>
                <w:color w:val="FFFFFF" w:themeColor="background1"/>
                <w:sz w:val="18"/>
                <w:szCs w:val="18"/>
              </w:rPr>
              <w:t>Etat civil, identité, données d'identification, images…</w:t>
            </w:r>
          </w:p>
        </w:tc>
        <w:tc>
          <w:tcPr>
            <w:tcW w:w="3834" w:type="dxa"/>
            <w:tcBorders>
              <w:top w:val="single" w:sz="4" w:space="0" w:color="auto"/>
              <w:left w:val="single" w:sz="4" w:space="0" w:color="auto"/>
              <w:bottom w:val="single" w:sz="4" w:space="0" w:color="auto"/>
              <w:right w:val="single" w:sz="4" w:space="0" w:color="auto"/>
            </w:tcBorders>
            <w:vAlign w:val="center"/>
            <w:hideMark/>
          </w:tcPr>
          <w:p w14:paraId="681E1CE0" w14:textId="77777777" w:rsidR="00E63880" w:rsidRDefault="00E63880">
            <w:pPr>
              <w:jc w:val="center"/>
              <w:rPr>
                <w:sz w:val="18"/>
                <w:szCs w:val="18"/>
              </w:rPr>
            </w:pPr>
            <w:r>
              <w:rPr>
                <w:sz w:val="18"/>
                <w:szCs w:val="18"/>
              </w:rPr>
              <w:t>Matricule, nom, prénom, sexe, date et lieu de naissance, adresse, nationalité, entité d'appartenance, lieu de travail, date d'entrée dans l'entreprise, ancienneté, emploi occupé et coefficient hiérarchique, statut (cadre/non cadre), nature du contrat de travail</w:t>
            </w:r>
          </w:p>
        </w:tc>
        <w:tc>
          <w:tcPr>
            <w:tcW w:w="1886" w:type="dxa"/>
            <w:tcBorders>
              <w:top w:val="single" w:sz="4" w:space="0" w:color="auto"/>
              <w:left w:val="single" w:sz="4" w:space="0" w:color="auto"/>
              <w:bottom w:val="single" w:sz="4" w:space="0" w:color="auto"/>
              <w:right w:val="single" w:sz="4" w:space="0" w:color="auto"/>
            </w:tcBorders>
            <w:vAlign w:val="center"/>
            <w:hideMark/>
          </w:tcPr>
          <w:p w14:paraId="6646AE97" w14:textId="77777777" w:rsidR="00E63880" w:rsidRDefault="00E63880">
            <w:pPr>
              <w:jc w:val="center"/>
              <w:rPr>
                <w:sz w:val="18"/>
                <w:szCs w:val="18"/>
              </w:rPr>
            </w:pPr>
            <w:r>
              <w:rPr>
                <w:sz w:val="18"/>
                <w:szCs w:val="18"/>
              </w:rPr>
              <w:t>Dossier Salarié</w:t>
            </w:r>
          </w:p>
        </w:tc>
        <w:tc>
          <w:tcPr>
            <w:tcW w:w="1941" w:type="dxa"/>
            <w:tcBorders>
              <w:top w:val="single" w:sz="4" w:space="0" w:color="auto"/>
              <w:left w:val="single" w:sz="4" w:space="0" w:color="auto"/>
              <w:bottom w:val="single" w:sz="4" w:space="0" w:color="auto"/>
              <w:right w:val="single" w:sz="4" w:space="0" w:color="auto"/>
            </w:tcBorders>
            <w:vAlign w:val="center"/>
            <w:hideMark/>
          </w:tcPr>
          <w:p w14:paraId="40A4C24E"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BBEEFF3" w14:textId="77777777" w:rsidR="00E63880" w:rsidRDefault="00E63880">
            <w:pPr>
              <w:jc w:val="center"/>
              <w:rPr>
                <w:sz w:val="18"/>
                <w:szCs w:val="18"/>
              </w:rPr>
            </w:pPr>
            <w:r>
              <w:rPr>
                <w:sz w:val="18"/>
                <w:szCs w:val="18"/>
              </w:rPr>
              <w:t>Durée contractuelle + durée nécessaire à la réversibilité</w:t>
            </w:r>
          </w:p>
        </w:tc>
      </w:tr>
      <w:tr w:rsidR="00E63880" w14:paraId="63DD06EF"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5335EBA" w14:textId="77777777" w:rsidR="00E63880" w:rsidRDefault="00E63880">
            <w:pPr>
              <w:jc w:val="center"/>
              <w:rPr>
                <w:b/>
                <w:bCs/>
                <w:color w:val="FFFFFF" w:themeColor="background1"/>
                <w:sz w:val="18"/>
                <w:szCs w:val="18"/>
              </w:rPr>
            </w:pPr>
            <w:r>
              <w:rPr>
                <w:b/>
                <w:bCs/>
                <w:i/>
                <w:iCs/>
                <w:color w:val="FFFFFF" w:themeColor="background1"/>
                <w:sz w:val="18"/>
                <w:szCs w:val="18"/>
              </w:rPr>
              <w:t>Vie personnelle (habitudes de vie, situation familiale, etc.)</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5E1BB" w14:textId="77777777" w:rsidR="00E63880" w:rsidRDefault="00E63880">
            <w:pPr>
              <w:jc w:val="center"/>
              <w:rPr>
                <w:sz w:val="18"/>
                <w:szCs w:val="18"/>
              </w:rPr>
            </w:pPr>
            <w:r>
              <w:rPr>
                <w:sz w:val="18"/>
                <w:szCs w:val="18"/>
              </w:rPr>
              <w:t>situation matrimoniale, situation familiale, enfant à charge</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1ACCE" w14:textId="77777777" w:rsidR="00E63880" w:rsidRDefault="00E63880">
            <w:pPr>
              <w:jc w:val="center"/>
              <w:rPr>
                <w:sz w:val="18"/>
                <w:szCs w:val="18"/>
              </w:rPr>
            </w:pPr>
            <w:r>
              <w:rPr>
                <w:sz w:val="18"/>
                <w:szCs w:val="18"/>
              </w:rPr>
              <w:t>Dossier Salarié</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F4DEC"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D56F0" w14:textId="77777777" w:rsidR="00E63880" w:rsidRDefault="00E63880">
            <w:pPr>
              <w:jc w:val="center"/>
              <w:rPr>
                <w:sz w:val="18"/>
                <w:szCs w:val="18"/>
              </w:rPr>
            </w:pPr>
            <w:r>
              <w:rPr>
                <w:sz w:val="18"/>
                <w:szCs w:val="18"/>
              </w:rPr>
              <w:t>Durée contractuelle + durée nécessaire à la réversibilité</w:t>
            </w:r>
          </w:p>
        </w:tc>
      </w:tr>
    </w:tbl>
    <w:p w14:paraId="315FDF2F" w14:textId="77777777" w:rsidR="00E63880" w:rsidRDefault="00E63880" w:rsidP="00E63880">
      <w:pPr>
        <w:rPr>
          <w:sz w:val="16"/>
          <w:szCs w:val="16"/>
        </w:rPr>
      </w:pPr>
      <w:r>
        <w:rPr>
          <w:sz w:val="16"/>
          <w:szCs w:val="16"/>
        </w:rPr>
        <w:t xml:space="preserve">Notions clefs : </w:t>
      </w:r>
      <w:hyperlink r:id="rId104" w:history="1">
        <w:r>
          <w:rPr>
            <w:rStyle w:val="Lienhypertexte"/>
            <w:sz w:val="16"/>
            <w:szCs w:val="16"/>
          </w:rPr>
          <w:t>Donnée à caractère personnel</w:t>
        </w:r>
      </w:hyperlink>
      <w:r>
        <w:rPr>
          <w:sz w:val="16"/>
          <w:szCs w:val="16"/>
        </w:rPr>
        <w:t xml:space="preserve">, </w:t>
      </w:r>
      <w:hyperlink r:id="rId105"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3A989E49"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4601D82E" w14:textId="41053516" w:rsidR="00E63880" w:rsidRDefault="00E63880">
            <w:pPr>
              <w:pStyle w:val="Titre2"/>
              <w:jc w:val="center"/>
              <w:rPr>
                <w:color w:val="FFFFFF" w:themeColor="background1"/>
                <w:u w:val="none"/>
              </w:rPr>
            </w:pPr>
            <w:bookmarkStart w:id="93" w:name="_Toc136329597"/>
            <w:r>
              <w:rPr>
                <w:color w:val="FFFFFF" w:themeColor="background1"/>
                <w:sz w:val="20"/>
                <w:szCs w:val="20"/>
                <w:u w:val="none"/>
              </w:rPr>
              <w:t>Typologie de données sensibles</w:t>
            </w:r>
            <w:bookmarkEnd w:id="93"/>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4FCF28D6"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95E888F"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AA9C898"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E811F3F"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726BE18B"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0BFD2DAA" w14:textId="77777777" w:rsidR="00E63880" w:rsidRDefault="00E63880">
            <w:pPr>
              <w:jc w:val="center"/>
              <w:rPr>
                <w:b/>
                <w:bCs/>
                <w:color w:val="FFFFFF" w:themeColor="background1"/>
                <w:sz w:val="18"/>
                <w:szCs w:val="18"/>
              </w:rPr>
            </w:pPr>
            <w:r>
              <w:rPr>
                <w:b/>
                <w:bCs/>
                <w:i/>
                <w:iCs/>
                <w:color w:val="FFFFFF" w:themeColor="background1"/>
                <w:sz w:val="18"/>
                <w:szCs w:val="18"/>
              </w:rPr>
              <w:t>Données concernant la santé</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ACD8FC1"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0B108D0C"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14FFC61A"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335F8486" w14:textId="77777777" w:rsidR="00E63880" w:rsidRDefault="00E63880">
            <w:pPr>
              <w:jc w:val="center"/>
              <w:rPr>
                <w:sz w:val="18"/>
                <w:szCs w:val="18"/>
              </w:rPr>
            </w:pPr>
          </w:p>
        </w:tc>
      </w:tr>
    </w:tbl>
    <w:p w14:paraId="2FB87BAC" w14:textId="77777777" w:rsidR="00E63880" w:rsidRDefault="00E63880" w:rsidP="00E63880">
      <w:pPr>
        <w:rPr>
          <w:sz w:val="16"/>
          <w:szCs w:val="16"/>
        </w:rPr>
      </w:pPr>
      <w:r>
        <w:rPr>
          <w:sz w:val="16"/>
          <w:szCs w:val="16"/>
        </w:rPr>
        <w:t xml:space="preserve">Notions clefs : </w:t>
      </w:r>
      <w:hyperlink r:id="rId106" w:history="1">
        <w:r>
          <w:rPr>
            <w:rStyle w:val="Lienhypertexte"/>
            <w:sz w:val="16"/>
            <w:szCs w:val="16"/>
          </w:rPr>
          <w:t>Donnée sensible</w:t>
        </w:r>
      </w:hyperlink>
      <w:r>
        <w:rPr>
          <w:sz w:val="16"/>
          <w:szCs w:val="16"/>
        </w:rPr>
        <w:t xml:space="preserve">, </w:t>
      </w:r>
      <w:hyperlink r:id="rId107" w:anchor="_Liste_des_typologies" w:history="1">
        <w:r>
          <w:rPr>
            <w:rStyle w:val="Lienhypertexte"/>
            <w:sz w:val="16"/>
            <w:szCs w:val="16"/>
          </w:rPr>
          <w:t>Liste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FCB483A"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536D37CC" w14:textId="083EB68A" w:rsidR="00E63880" w:rsidRDefault="00E63880">
            <w:pPr>
              <w:pStyle w:val="Titre2"/>
              <w:jc w:val="center"/>
              <w:rPr>
                <w:color w:val="FFFFFF" w:themeColor="background1"/>
                <w:u w:val="none"/>
              </w:rPr>
            </w:pPr>
            <w:bookmarkStart w:id="94" w:name="_Toc136329598"/>
            <w:r>
              <w:rPr>
                <w:color w:val="FFFFFF" w:themeColor="background1"/>
                <w:u w:val="none"/>
              </w:rPr>
              <w:t>Consentement</w:t>
            </w:r>
            <w:bookmarkEnd w:id="94"/>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20025D6F" w14:textId="77777777" w:rsidR="00E63880" w:rsidRDefault="00E63880">
            <w:pPr>
              <w:jc w:val="center"/>
              <w:rPr>
                <w:b/>
                <w:bCs/>
                <w:color w:val="FFFFFF" w:themeColor="background1"/>
                <w:sz w:val="20"/>
                <w:szCs w:val="20"/>
              </w:rPr>
            </w:pPr>
            <w:r>
              <w:rPr>
                <w:b/>
                <w:bCs/>
                <w:color w:val="FFFFFF" w:themeColor="background1"/>
                <w:sz w:val="20"/>
                <w:szCs w:val="20"/>
              </w:rPr>
              <w:t>Objet du consentement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5C73A60"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717408E" w14:textId="77777777" w:rsidR="00E63880" w:rsidRDefault="00E63880">
            <w:pPr>
              <w:jc w:val="center"/>
              <w:rPr>
                <w:b/>
                <w:bCs/>
                <w:color w:val="FFFFFF" w:themeColor="background1"/>
                <w:sz w:val="20"/>
                <w:szCs w:val="20"/>
              </w:rPr>
            </w:pPr>
            <w:r>
              <w:rPr>
                <w:b/>
                <w:bCs/>
                <w:color w:val="FFFFFF" w:themeColor="background1"/>
                <w:sz w:val="20"/>
                <w:szCs w:val="20"/>
              </w:rPr>
              <w:t>Modalité de collecte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2144C98"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282705BA"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049E86DB" w14:textId="77777777" w:rsidR="00E63880" w:rsidRDefault="00E63880">
            <w:pPr>
              <w:jc w:val="center"/>
              <w:rPr>
                <w:b/>
                <w:bCs/>
                <w:color w:val="FFFFFF" w:themeColor="background1"/>
                <w:sz w:val="18"/>
                <w:szCs w:val="18"/>
              </w:rPr>
            </w:pPr>
            <w:r>
              <w:rPr>
                <w:b/>
                <w:bCs/>
                <w:i/>
                <w:iCs/>
                <w:color w:val="FFFFFF" w:themeColor="background1"/>
                <w:sz w:val="18"/>
                <w:szCs w:val="18"/>
              </w:rPr>
              <w:t>A renseigner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0A8325C"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5FA0D31B"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37CF8AED" w14:textId="77777777" w:rsidR="00E63880" w:rsidRDefault="00E63880">
            <w:pPr>
              <w:jc w:val="center"/>
              <w:rPr>
                <w:i/>
                <w:iCs/>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301170F4" w14:textId="77777777" w:rsidR="00E63880" w:rsidRDefault="00E63880">
            <w:pPr>
              <w:jc w:val="center"/>
              <w:rPr>
                <w:sz w:val="18"/>
                <w:szCs w:val="18"/>
              </w:rPr>
            </w:pPr>
          </w:p>
        </w:tc>
      </w:tr>
    </w:tbl>
    <w:p w14:paraId="7C13762D" w14:textId="77777777" w:rsidR="00E63880" w:rsidRDefault="00E63880" w:rsidP="00E63880">
      <w:pPr>
        <w:rPr>
          <w:sz w:val="16"/>
          <w:szCs w:val="16"/>
        </w:rPr>
      </w:pPr>
      <w:r>
        <w:rPr>
          <w:sz w:val="16"/>
          <w:szCs w:val="16"/>
        </w:rPr>
        <w:t xml:space="preserve">Notions clefs : </w:t>
      </w:r>
      <w:hyperlink r:id="rId108" w:history="1">
        <w:r>
          <w:rPr>
            <w:rStyle w:val="Lienhypertexte"/>
            <w:sz w:val="16"/>
            <w:szCs w:val="16"/>
          </w:rPr>
          <w:t>Consentement</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6EDB32CB"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11A992BD" w14:textId="7D5F9B4E" w:rsidR="00E63880" w:rsidRDefault="00E63880">
            <w:pPr>
              <w:pStyle w:val="Titre2"/>
              <w:jc w:val="center"/>
              <w:rPr>
                <w:color w:val="FFFFFF" w:themeColor="background1"/>
                <w:u w:val="none"/>
              </w:rPr>
            </w:pPr>
            <w:bookmarkStart w:id="95" w:name="_Toc136329599"/>
            <w:r>
              <w:rPr>
                <w:color w:val="FFFFFF" w:themeColor="background1"/>
                <w:sz w:val="20"/>
                <w:szCs w:val="20"/>
                <w:u w:val="none"/>
              </w:rPr>
              <w:lastRenderedPageBreak/>
              <w:t>Destinataires</w:t>
            </w:r>
            <w:bookmarkEnd w:id="95"/>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6F0FD6"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CBF60E8"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4F567CB"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59BA378"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5B83D871"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A388DDB"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6A6EAFF"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C91E359"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3CB9557"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42CF36F" w14:textId="77777777" w:rsidR="00E63880" w:rsidRDefault="00E63880">
            <w:pPr>
              <w:jc w:val="center"/>
              <w:rPr>
                <w:sz w:val="18"/>
                <w:szCs w:val="18"/>
              </w:rPr>
            </w:pPr>
            <w:r>
              <w:rPr>
                <w:sz w:val="18"/>
                <w:szCs w:val="18"/>
              </w:rPr>
              <w:t>N/A</w:t>
            </w:r>
          </w:p>
        </w:tc>
      </w:tr>
    </w:tbl>
    <w:p w14:paraId="6C134F33" w14:textId="77777777" w:rsidR="00E63880" w:rsidRDefault="00E63880" w:rsidP="00E63880">
      <w:pPr>
        <w:rPr>
          <w:sz w:val="16"/>
          <w:szCs w:val="16"/>
        </w:rPr>
      </w:pPr>
      <w:r>
        <w:rPr>
          <w:sz w:val="16"/>
          <w:szCs w:val="16"/>
        </w:rPr>
        <w:t xml:space="preserve">Notions clefs : </w:t>
      </w:r>
      <w:hyperlink r:id="rId109" w:history="1">
        <w:r>
          <w:rPr>
            <w:rStyle w:val="Lienhypertexte"/>
            <w:sz w:val="16"/>
            <w:szCs w:val="16"/>
          </w:rPr>
          <w:t>Destinataire</w:t>
        </w:r>
      </w:hyperlink>
      <w:r>
        <w:rPr>
          <w:sz w:val="16"/>
          <w:szCs w:val="16"/>
        </w:rPr>
        <w:t xml:space="preserve">, </w:t>
      </w:r>
      <w:hyperlink r:id="rId110" w:anchor="_Exemple_de_destinataires" w:history="1">
        <w:r>
          <w:rPr>
            <w:rStyle w:val="Lienhypertexte"/>
            <w:sz w:val="16"/>
            <w:szCs w:val="16"/>
          </w:rPr>
          <w:t>Voir liste des types de destinataires dans la notice</w:t>
        </w:r>
      </w:hyperlink>
    </w:p>
    <w:p w14:paraId="3BD243CD" w14:textId="77777777" w:rsidR="00E63880" w:rsidRDefault="00E63880" w:rsidP="00E63880">
      <w:pPr>
        <w:rPr>
          <w:sz w:val="16"/>
          <w:szCs w:val="16"/>
        </w:rPr>
      </w:pPr>
    </w:p>
    <w:p w14:paraId="0C7FD516" w14:textId="77777777" w:rsidR="00E63880" w:rsidRDefault="00E63880" w:rsidP="00E63880">
      <w:pPr>
        <w:rPr>
          <w:sz w:val="16"/>
          <w:szCs w:val="16"/>
        </w:rPr>
      </w:pPr>
    </w:p>
    <w:p w14:paraId="1F1E56A8" w14:textId="77777777" w:rsidR="00E63880" w:rsidRDefault="00E63880" w:rsidP="00E63880">
      <w:pPr>
        <w:spacing w:line="256" w:lineRule="auto"/>
        <w:jc w:val="left"/>
        <w:rPr>
          <w:sz w:val="16"/>
          <w:szCs w:val="16"/>
        </w:rPr>
      </w:pPr>
      <w:r>
        <w:rPr>
          <w:sz w:val="16"/>
          <w:szCs w:val="16"/>
        </w:rPr>
        <w:br w:type="page"/>
      </w:r>
    </w:p>
    <w:p w14:paraId="69EF1E34" w14:textId="71CB21E3" w:rsidR="00E63880" w:rsidRPr="00D93012" w:rsidRDefault="00E63880" w:rsidP="00D93012">
      <w:pPr>
        <w:pStyle w:val="Titre1"/>
        <w:rPr>
          <w:color w:val="002060"/>
        </w:rPr>
      </w:pPr>
      <w:bookmarkStart w:id="96" w:name="_Toc136329600"/>
      <w:bookmarkStart w:id="97" w:name="_Toc158736125"/>
      <w:r w:rsidRPr="00337B49">
        <w:rPr>
          <w:color w:val="002060"/>
        </w:rPr>
        <w:lastRenderedPageBreak/>
        <w:t>Notes de frais</w:t>
      </w:r>
      <w:bookmarkEnd w:id="96"/>
      <w:bookmarkEnd w:id="97"/>
    </w:p>
    <w:p w14:paraId="1566B36B" w14:textId="79785969" w:rsidR="00E63880" w:rsidRPr="00337B49" w:rsidRDefault="00E63880" w:rsidP="00E63880">
      <w:pPr>
        <w:pStyle w:val="Titre2"/>
        <w:rPr>
          <w:color w:val="002060"/>
        </w:rPr>
      </w:pPr>
      <w:bookmarkStart w:id="98" w:name="_Toc136329601"/>
      <w:r w:rsidRPr="00337B49">
        <w:rPr>
          <w:color w:val="002060"/>
        </w:rPr>
        <w:t>Présentation du traitement</w:t>
      </w:r>
      <w:bookmarkEnd w:id="98"/>
    </w:p>
    <w:tbl>
      <w:tblPr>
        <w:tblStyle w:val="Grilledutableau"/>
        <w:tblW w:w="11553" w:type="dxa"/>
        <w:jc w:val="center"/>
        <w:tblLook w:val="04A0" w:firstRow="1" w:lastRow="0" w:firstColumn="1" w:lastColumn="0" w:noHBand="0" w:noVBand="1"/>
      </w:tblPr>
      <w:tblGrid>
        <w:gridCol w:w="1924"/>
        <w:gridCol w:w="9629"/>
      </w:tblGrid>
      <w:tr w:rsidR="00E63880" w14:paraId="788F275A"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FFDD362"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67A32353" w14:textId="77777777" w:rsidR="00E63880" w:rsidRDefault="00E63880">
            <w:pPr>
              <w:jc w:val="left"/>
              <w:rPr>
                <w:sz w:val="18"/>
                <w:szCs w:val="18"/>
              </w:rPr>
            </w:pPr>
            <w:r>
              <w:rPr>
                <w:i/>
                <w:iCs/>
                <w:sz w:val="18"/>
                <w:szCs w:val="18"/>
              </w:rPr>
              <w:t>Notes de frais</w:t>
            </w:r>
          </w:p>
        </w:tc>
      </w:tr>
      <w:tr w:rsidR="00E63880" w14:paraId="3BBED81F"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6E59FBB"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522DA279" w14:textId="77777777" w:rsidR="00E63880" w:rsidRDefault="00E63880">
            <w:pPr>
              <w:jc w:val="left"/>
              <w:rPr>
                <w:sz w:val="18"/>
                <w:szCs w:val="18"/>
                <w:highlight w:val="yellow"/>
              </w:rPr>
            </w:pPr>
            <w:r>
              <w:rPr>
                <w:i/>
                <w:iCs/>
                <w:sz w:val="18"/>
                <w:szCs w:val="18"/>
                <w:highlight w:val="yellow"/>
              </w:rPr>
              <w:t>A renseigner</w:t>
            </w:r>
          </w:p>
        </w:tc>
      </w:tr>
      <w:tr w:rsidR="00E63880" w14:paraId="45507EDF"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375E0C6"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7C3CD8A7" w14:textId="77777777" w:rsidR="00E63880" w:rsidRDefault="00E63880">
            <w:pPr>
              <w:jc w:val="left"/>
              <w:rPr>
                <w:i/>
                <w:iCs/>
                <w:sz w:val="18"/>
                <w:szCs w:val="18"/>
              </w:rPr>
            </w:pPr>
            <w:r>
              <w:rPr>
                <w:i/>
                <w:iCs/>
                <w:sz w:val="18"/>
                <w:szCs w:val="18"/>
              </w:rPr>
              <w:t>Obligation légale</w:t>
            </w:r>
          </w:p>
        </w:tc>
      </w:tr>
      <w:tr w:rsidR="00E63880" w14:paraId="07F157DA"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3C2002C2"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6ACD6" w14:textId="77777777" w:rsidR="00E63880" w:rsidRDefault="00E63880">
            <w:pPr>
              <w:jc w:val="left"/>
              <w:rPr>
                <w:i/>
                <w:iCs/>
                <w:sz w:val="18"/>
                <w:szCs w:val="18"/>
              </w:rPr>
            </w:pPr>
            <w:r>
              <w:rPr>
                <w:i/>
                <w:iCs/>
                <w:sz w:val="18"/>
                <w:szCs w:val="18"/>
              </w:rPr>
              <w:t>La gestion et le suivi des remboursements des frais engagés par les salariés dans l'intérêt de leur employeur et pour les besoins de leur activité professionnelle</w:t>
            </w:r>
          </w:p>
        </w:tc>
      </w:tr>
      <w:tr w:rsidR="00E63880" w14:paraId="584D6398"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50C3EBF5" w14:textId="77777777" w:rsidR="00E63880" w:rsidRDefault="00E63880">
            <w:pPr>
              <w:jc w:val="center"/>
              <w:rPr>
                <w:b/>
                <w:bCs/>
                <w:color w:val="FFFFFF" w:themeColor="background1"/>
                <w:sz w:val="18"/>
                <w:szCs w:val="18"/>
              </w:rPr>
            </w:pPr>
          </w:p>
          <w:p w14:paraId="074004D4"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3E05DEEE"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024626DB" w14:textId="77777777" w:rsidR="00E63880" w:rsidRDefault="00E63880" w:rsidP="00E63880">
            <w:pPr>
              <w:pStyle w:val="Paragraphedeliste"/>
              <w:numPr>
                <w:ilvl w:val="0"/>
                <w:numId w:val="29"/>
              </w:numPr>
              <w:jc w:val="left"/>
              <w:rPr>
                <w:i/>
                <w:iCs/>
                <w:sz w:val="18"/>
                <w:szCs w:val="18"/>
              </w:rPr>
            </w:pPr>
            <w:r>
              <w:rPr>
                <w:i/>
                <w:iCs/>
                <w:sz w:val="18"/>
                <w:szCs w:val="18"/>
              </w:rPr>
              <w:t>La gestion et le suivi des remboursements des frais engagés par les salariés dans l'intérêt de leur employeur et pour les besoins de leur activité professionnelle</w:t>
            </w:r>
          </w:p>
        </w:tc>
      </w:tr>
    </w:tbl>
    <w:p w14:paraId="2BF2955D" w14:textId="77777777" w:rsidR="00E63880" w:rsidRDefault="00E63880" w:rsidP="00E63880">
      <w:pPr>
        <w:rPr>
          <w:b/>
          <w:bCs/>
          <w:color w:val="FF0066"/>
          <w:u w:val="single"/>
        </w:rPr>
      </w:pPr>
      <w:r>
        <w:rPr>
          <w:sz w:val="16"/>
          <w:szCs w:val="16"/>
        </w:rPr>
        <w:t xml:space="preserve">Notions clefs : </w:t>
      </w:r>
      <w:hyperlink r:id="rId111" w:history="1">
        <w:r>
          <w:rPr>
            <w:rStyle w:val="Lienhypertexte"/>
            <w:sz w:val="16"/>
            <w:szCs w:val="16"/>
          </w:rPr>
          <w:t>Traitement</w:t>
        </w:r>
      </w:hyperlink>
      <w:r>
        <w:rPr>
          <w:sz w:val="16"/>
          <w:szCs w:val="16"/>
        </w:rPr>
        <w:t xml:space="preserve">,  </w:t>
      </w:r>
      <w:hyperlink r:id="rId112" w:history="1">
        <w:r>
          <w:rPr>
            <w:rStyle w:val="Lienhypertexte"/>
            <w:sz w:val="16"/>
            <w:szCs w:val="16"/>
          </w:rPr>
          <w:t>Finalité</w:t>
        </w:r>
      </w:hyperlink>
      <w:r>
        <w:rPr>
          <w:sz w:val="16"/>
          <w:szCs w:val="16"/>
        </w:rPr>
        <w:t xml:space="preserve"> </w:t>
      </w:r>
      <w:r>
        <w:rPr>
          <w:b/>
          <w:bCs/>
          <w:color w:val="FF0066"/>
          <w:u w:val="single"/>
        </w:rPr>
        <w:t xml:space="preserve"> </w:t>
      </w:r>
    </w:p>
    <w:p w14:paraId="1458E4C8" w14:textId="141F900F" w:rsidR="00E63880" w:rsidRPr="00337B49" w:rsidRDefault="00E63880" w:rsidP="00E63880">
      <w:pPr>
        <w:pStyle w:val="Titre2"/>
        <w:rPr>
          <w:color w:val="002060"/>
        </w:rPr>
      </w:pPr>
      <w:bookmarkStart w:id="99" w:name="_Toc136329602"/>
      <w:r w:rsidRPr="00337B49">
        <w:rPr>
          <w:color w:val="002060"/>
        </w:rPr>
        <w:t>Détail du traitement</w:t>
      </w:r>
      <w:bookmarkEnd w:id="99"/>
      <w:r w:rsidRPr="00337B49">
        <w:rPr>
          <w:color w:val="002060"/>
        </w:rPr>
        <w:t xml:space="preserve"> </w:t>
      </w:r>
    </w:p>
    <w:tbl>
      <w:tblPr>
        <w:tblStyle w:val="Grilledutableau"/>
        <w:tblW w:w="11660" w:type="dxa"/>
        <w:jc w:val="center"/>
        <w:tblLook w:val="04A0" w:firstRow="1" w:lastRow="0" w:firstColumn="1" w:lastColumn="0" w:noHBand="0" w:noVBand="1"/>
      </w:tblPr>
      <w:tblGrid>
        <w:gridCol w:w="2026"/>
        <w:gridCol w:w="3834"/>
        <w:gridCol w:w="1886"/>
        <w:gridCol w:w="1941"/>
        <w:gridCol w:w="1973"/>
      </w:tblGrid>
      <w:tr w:rsidR="00E63880" w14:paraId="4BF165D3" w14:textId="77777777" w:rsidTr="00E63880">
        <w:trPr>
          <w:trHeight w:val="421"/>
          <w:jc w:val="center"/>
        </w:trPr>
        <w:tc>
          <w:tcPr>
            <w:tcW w:w="2026"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314D97E3" w14:textId="737B3982" w:rsidR="00E63880" w:rsidRDefault="00E63880">
            <w:pPr>
              <w:pStyle w:val="Titre2"/>
              <w:jc w:val="center"/>
              <w:rPr>
                <w:color w:val="FFFFFF" w:themeColor="background1"/>
                <w:u w:val="none"/>
              </w:rPr>
            </w:pPr>
            <w:bookmarkStart w:id="100" w:name="_Toc136329603"/>
            <w:r>
              <w:rPr>
                <w:color w:val="FFFFFF" w:themeColor="background1"/>
                <w:sz w:val="20"/>
                <w:szCs w:val="20"/>
                <w:u w:val="none"/>
              </w:rPr>
              <w:t>Typologie de données à caractère personnel</w:t>
            </w:r>
            <w:bookmarkEnd w:id="100"/>
          </w:p>
        </w:tc>
        <w:tc>
          <w:tcPr>
            <w:tcW w:w="38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C8A108"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8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3D660EA"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9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2509C8B"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7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992486E"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2A2FAFD7" w14:textId="77777777" w:rsidTr="00E63880">
        <w:trPr>
          <w:trHeight w:val="402"/>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6DC1C88" w14:textId="77777777" w:rsidR="00E63880" w:rsidRDefault="00E63880">
            <w:pPr>
              <w:jc w:val="center"/>
              <w:rPr>
                <w:b/>
                <w:bCs/>
                <w:color w:val="FFFFFF" w:themeColor="background1"/>
                <w:sz w:val="18"/>
                <w:szCs w:val="18"/>
              </w:rPr>
            </w:pPr>
            <w:r>
              <w:rPr>
                <w:b/>
                <w:bCs/>
                <w:color w:val="FFFFFF" w:themeColor="background1"/>
                <w:sz w:val="18"/>
                <w:szCs w:val="18"/>
              </w:rPr>
              <w:t>Etat civil, identité, données d'identification, images…</w:t>
            </w:r>
          </w:p>
        </w:tc>
        <w:tc>
          <w:tcPr>
            <w:tcW w:w="3834" w:type="dxa"/>
            <w:tcBorders>
              <w:top w:val="single" w:sz="4" w:space="0" w:color="auto"/>
              <w:left w:val="single" w:sz="4" w:space="0" w:color="auto"/>
              <w:bottom w:val="single" w:sz="4" w:space="0" w:color="auto"/>
              <w:right w:val="single" w:sz="4" w:space="0" w:color="auto"/>
            </w:tcBorders>
            <w:vAlign w:val="center"/>
            <w:hideMark/>
          </w:tcPr>
          <w:p w14:paraId="453F4ED2" w14:textId="77777777" w:rsidR="00E63880" w:rsidRDefault="00E63880">
            <w:pPr>
              <w:jc w:val="center"/>
              <w:rPr>
                <w:sz w:val="18"/>
                <w:szCs w:val="18"/>
              </w:rPr>
            </w:pPr>
            <w:r>
              <w:rPr>
                <w:sz w:val="18"/>
                <w:szCs w:val="18"/>
              </w:rPr>
              <w:t>Matricule, nom, prénom, entité d'appartenance</w:t>
            </w:r>
          </w:p>
        </w:tc>
        <w:tc>
          <w:tcPr>
            <w:tcW w:w="1886" w:type="dxa"/>
            <w:tcBorders>
              <w:top w:val="single" w:sz="4" w:space="0" w:color="auto"/>
              <w:left w:val="single" w:sz="4" w:space="0" w:color="auto"/>
              <w:bottom w:val="single" w:sz="4" w:space="0" w:color="auto"/>
              <w:right w:val="single" w:sz="4" w:space="0" w:color="auto"/>
            </w:tcBorders>
            <w:vAlign w:val="center"/>
            <w:hideMark/>
          </w:tcPr>
          <w:p w14:paraId="28BF97B8" w14:textId="77777777" w:rsidR="00E63880" w:rsidRDefault="00E63880">
            <w:pPr>
              <w:jc w:val="center"/>
              <w:rPr>
                <w:sz w:val="18"/>
                <w:szCs w:val="18"/>
              </w:rPr>
            </w:pPr>
            <w:r>
              <w:rPr>
                <w:sz w:val="18"/>
                <w:szCs w:val="18"/>
              </w:rPr>
              <w:t>Dossier Salarié</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92C47FB"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2D255BB" w14:textId="77777777" w:rsidR="00E63880" w:rsidRDefault="00E63880">
            <w:pPr>
              <w:jc w:val="center"/>
              <w:rPr>
                <w:sz w:val="18"/>
                <w:szCs w:val="18"/>
              </w:rPr>
            </w:pPr>
            <w:r>
              <w:rPr>
                <w:sz w:val="18"/>
                <w:szCs w:val="18"/>
              </w:rPr>
              <w:t>Durée contractuelle + durée nécessaire à la réversibilité</w:t>
            </w:r>
          </w:p>
        </w:tc>
      </w:tr>
      <w:tr w:rsidR="00E63880" w14:paraId="1C1B152F"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2799AD5" w14:textId="77777777" w:rsidR="00E63880" w:rsidRDefault="00E63880">
            <w:pPr>
              <w:jc w:val="center"/>
              <w:rPr>
                <w:b/>
                <w:bCs/>
                <w:color w:val="FFFFFF" w:themeColor="background1"/>
                <w:sz w:val="18"/>
                <w:szCs w:val="18"/>
              </w:rPr>
            </w:pPr>
            <w:r>
              <w:rPr>
                <w:b/>
                <w:bCs/>
                <w:i/>
                <w:iCs/>
                <w:color w:val="FFFFFF" w:themeColor="background1"/>
                <w:sz w:val="18"/>
                <w:szCs w:val="18"/>
              </w:rPr>
              <w:t>Informations d'ordre économique et financier (revenus, situation financière, situation fiscale, etc.)</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59B0C" w14:textId="77777777" w:rsidR="00E63880" w:rsidRDefault="00E63880">
            <w:pPr>
              <w:jc w:val="center"/>
              <w:rPr>
                <w:sz w:val="18"/>
                <w:szCs w:val="18"/>
              </w:rPr>
            </w:pPr>
            <w:r>
              <w:rPr>
                <w:sz w:val="18"/>
                <w:szCs w:val="18"/>
              </w:rPr>
              <w:t>Montant des frais engagés par le salarié, des personnes invitées, de la TVA et de la somme à rembourser au salarié</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9E1A5" w14:textId="77777777" w:rsidR="00E63880" w:rsidRDefault="00E63880">
            <w:pPr>
              <w:jc w:val="center"/>
              <w:rPr>
                <w:sz w:val="18"/>
                <w:szCs w:val="18"/>
              </w:rPr>
            </w:pPr>
            <w:r>
              <w:rPr>
                <w:sz w:val="18"/>
                <w:szCs w:val="18"/>
              </w:rPr>
              <w:t>Dossier Salarié</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24FF4"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23BC0" w14:textId="77777777" w:rsidR="00E63880" w:rsidRDefault="00E63880">
            <w:pPr>
              <w:jc w:val="center"/>
              <w:rPr>
                <w:sz w:val="18"/>
                <w:szCs w:val="18"/>
              </w:rPr>
            </w:pPr>
            <w:r>
              <w:rPr>
                <w:sz w:val="18"/>
                <w:szCs w:val="18"/>
              </w:rPr>
              <w:t>Durée contractuelle + durée nécessaire à la réversibilité</w:t>
            </w:r>
          </w:p>
        </w:tc>
      </w:tr>
      <w:tr w:rsidR="00E63880" w14:paraId="1DE73297"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6087D25" w14:textId="77777777" w:rsidR="00E63880" w:rsidRDefault="00E63880">
            <w:pPr>
              <w:jc w:val="center"/>
              <w:rPr>
                <w:b/>
                <w:bCs/>
                <w:i/>
                <w:iCs/>
                <w:color w:val="FFFFFF" w:themeColor="background1"/>
                <w:sz w:val="18"/>
                <w:szCs w:val="18"/>
              </w:rPr>
            </w:pPr>
            <w:r>
              <w:rPr>
                <w:b/>
                <w:bCs/>
                <w:i/>
                <w:iCs/>
                <w:color w:val="FFFFFF" w:themeColor="background1"/>
                <w:sz w:val="18"/>
                <w:szCs w:val="18"/>
              </w:rPr>
              <w:t>Données de localisation (déplacements, données GPS, GSM, etc.)</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5E2D0" w14:textId="77777777" w:rsidR="00E63880" w:rsidRDefault="00E63880">
            <w:pPr>
              <w:jc w:val="center"/>
              <w:rPr>
                <w:sz w:val="18"/>
                <w:szCs w:val="18"/>
              </w:rPr>
            </w:pPr>
            <w:r>
              <w:rPr>
                <w:sz w:val="18"/>
                <w:szCs w:val="18"/>
              </w:rPr>
              <w:t>déplacements (date et lieu)</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B0E65" w14:textId="77777777" w:rsidR="00E63880" w:rsidRDefault="00E63880">
            <w:pPr>
              <w:jc w:val="center"/>
              <w:rPr>
                <w:sz w:val="18"/>
                <w:szCs w:val="18"/>
              </w:rPr>
            </w:pPr>
            <w:r>
              <w:rPr>
                <w:sz w:val="18"/>
                <w:szCs w:val="18"/>
              </w:rPr>
              <w:t>Dossier Salarié</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40173"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85A90" w14:textId="77777777" w:rsidR="00E63880" w:rsidRDefault="00E63880">
            <w:pPr>
              <w:jc w:val="center"/>
              <w:rPr>
                <w:sz w:val="18"/>
                <w:szCs w:val="18"/>
              </w:rPr>
            </w:pPr>
            <w:r>
              <w:rPr>
                <w:sz w:val="18"/>
                <w:szCs w:val="18"/>
              </w:rPr>
              <w:t>Durée contractuelle + durée nécessaire à la réversibilité</w:t>
            </w:r>
          </w:p>
        </w:tc>
      </w:tr>
    </w:tbl>
    <w:p w14:paraId="498C8107" w14:textId="77777777" w:rsidR="00E63880" w:rsidRDefault="00E63880" w:rsidP="00E63880">
      <w:pPr>
        <w:rPr>
          <w:sz w:val="16"/>
          <w:szCs w:val="16"/>
        </w:rPr>
      </w:pPr>
      <w:r>
        <w:rPr>
          <w:sz w:val="16"/>
          <w:szCs w:val="16"/>
        </w:rPr>
        <w:t xml:space="preserve">Notions clefs : </w:t>
      </w:r>
      <w:hyperlink r:id="rId113" w:history="1">
        <w:r>
          <w:rPr>
            <w:rStyle w:val="Lienhypertexte"/>
            <w:sz w:val="16"/>
            <w:szCs w:val="16"/>
          </w:rPr>
          <w:t>Donnée à caractère personnel</w:t>
        </w:r>
      </w:hyperlink>
      <w:r>
        <w:rPr>
          <w:sz w:val="16"/>
          <w:szCs w:val="16"/>
        </w:rPr>
        <w:t xml:space="preserve">, </w:t>
      </w:r>
      <w:hyperlink r:id="rId114"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2E44741C"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2E3ECFE5" w14:textId="5858C24D" w:rsidR="00E63880" w:rsidRDefault="00E63880">
            <w:pPr>
              <w:pStyle w:val="Titre2"/>
              <w:jc w:val="center"/>
              <w:rPr>
                <w:color w:val="FFFFFF" w:themeColor="background1"/>
                <w:u w:val="none"/>
              </w:rPr>
            </w:pPr>
            <w:bookmarkStart w:id="101" w:name="_Toc136329604"/>
            <w:r>
              <w:rPr>
                <w:color w:val="FFFFFF" w:themeColor="background1"/>
                <w:sz w:val="20"/>
                <w:szCs w:val="20"/>
                <w:u w:val="none"/>
              </w:rPr>
              <w:t>Typologie de données sensibles</w:t>
            </w:r>
            <w:bookmarkEnd w:id="101"/>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3ABA62AD"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B686290"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E99EE61"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425ABE54"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6585027F"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1327169D" w14:textId="77777777" w:rsidR="00E63880" w:rsidRDefault="00E63880">
            <w:pPr>
              <w:jc w:val="center"/>
              <w:rPr>
                <w:b/>
                <w:bCs/>
                <w:color w:val="FFFFFF" w:themeColor="background1"/>
                <w:sz w:val="18"/>
                <w:szCs w:val="18"/>
              </w:rPr>
            </w:pPr>
            <w:r>
              <w:rPr>
                <w:b/>
                <w:bCs/>
                <w:i/>
                <w:iCs/>
                <w:color w:val="FFFFFF" w:themeColor="background1"/>
                <w:sz w:val="18"/>
                <w:szCs w:val="18"/>
              </w:rPr>
              <w:t>Données concernant la santé</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D9B409A"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280A3D4C"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2BDE4EEC"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0A868410" w14:textId="77777777" w:rsidR="00E63880" w:rsidRDefault="00E63880">
            <w:pPr>
              <w:jc w:val="center"/>
              <w:rPr>
                <w:sz w:val="18"/>
                <w:szCs w:val="18"/>
              </w:rPr>
            </w:pPr>
          </w:p>
        </w:tc>
      </w:tr>
    </w:tbl>
    <w:p w14:paraId="3ABDB42E" w14:textId="77777777" w:rsidR="00E63880" w:rsidRDefault="00E63880" w:rsidP="00E63880">
      <w:pPr>
        <w:rPr>
          <w:sz w:val="16"/>
          <w:szCs w:val="16"/>
        </w:rPr>
      </w:pPr>
      <w:r>
        <w:rPr>
          <w:sz w:val="16"/>
          <w:szCs w:val="16"/>
        </w:rPr>
        <w:t xml:space="preserve">Notions clefs : </w:t>
      </w:r>
      <w:hyperlink r:id="rId115" w:history="1">
        <w:r>
          <w:rPr>
            <w:rStyle w:val="Lienhypertexte"/>
            <w:sz w:val="16"/>
            <w:szCs w:val="16"/>
          </w:rPr>
          <w:t>Donnée sensible</w:t>
        </w:r>
      </w:hyperlink>
      <w:r>
        <w:rPr>
          <w:sz w:val="16"/>
          <w:szCs w:val="16"/>
        </w:rPr>
        <w:t xml:space="preserve">, </w:t>
      </w:r>
      <w:hyperlink r:id="rId116" w:anchor="_Liste_des_typologies" w:history="1">
        <w:r>
          <w:rPr>
            <w:rStyle w:val="Lienhypertexte"/>
            <w:sz w:val="16"/>
            <w:szCs w:val="16"/>
          </w:rPr>
          <w:t>Liste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322D58E"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1AB60DB9" w14:textId="5B5F8CB3" w:rsidR="00E63880" w:rsidRDefault="00E63880">
            <w:pPr>
              <w:pStyle w:val="Titre2"/>
              <w:jc w:val="center"/>
              <w:rPr>
                <w:color w:val="FFFFFF" w:themeColor="background1"/>
                <w:u w:val="none"/>
              </w:rPr>
            </w:pPr>
            <w:bookmarkStart w:id="102" w:name="_Toc136329605"/>
            <w:r>
              <w:rPr>
                <w:color w:val="FFFFFF" w:themeColor="background1"/>
                <w:u w:val="none"/>
              </w:rPr>
              <w:lastRenderedPageBreak/>
              <w:t>Consentement</w:t>
            </w:r>
            <w:bookmarkEnd w:id="102"/>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53930D9" w14:textId="77777777" w:rsidR="00E63880" w:rsidRDefault="00E63880">
            <w:pPr>
              <w:jc w:val="center"/>
              <w:rPr>
                <w:b/>
                <w:bCs/>
                <w:color w:val="FFFFFF" w:themeColor="background1"/>
                <w:sz w:val="20"/>
                <w:szCs w:val="20"/>
              </w:rPr>
            </w:pPr>
            <w:r>
              <w:rPr>
                <w:b/>
                <w:bCs/>
                <w:color w:val="FFFFFF" w:themeColor="background1"/>
                <w:sz w:val="20"/>
                <w:szCs w:val="20"/>
              </w:rPr>
              <w:t>Objet du consentement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E13C8FB"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2811F7FD" w14:textId="77777777" w:rsidR="00E63880" w:rsidRDefault="00E63880">
            <w:pPr>
              <w:jc w:val="center"/>
              <w:rPr>
                <w:b/>
                <w:bCs/>
                <w:color w:val="FFFFFF" w:themeColor="background1"/>
                <w:sz w:val="20"/>
                <w:szCs w:val="20"/>
              </w:rPr>
            </w:pPr>
            <w:r>
              <w:rPr>
                <w:b/>
                <w:bCs/>
                <w:color w:val="FFFFFF" w:themeColor="background1"/>
                <w:sz w:val="20"/>
                <w:szCs w:val="20"/>
              </w:rPr>
              <w:t>Modalité de collecte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54635E3B"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4E27D8C7"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6A674D13" w14:textId="77777777" w:rsidR="00E63880" w:rsidRDefault="00E63880">
            <w:pPr>
              <w:jc w:val="center"/>
              <w:rPr>
                <w:b/>
                <w:bCs/>
                <w:color w:val="FFFFFF" w:themeColor="background1"/>
                <w:sz w:val="18"/>
                <w:szCs w:val="18"/>
              </w:rPr>
            </w:pPr>
            <w:r>
              <w:rPr>
                <w:b/>
                <w:bCs/>
                <w:i/>
                <w:iCs/>
                <w:color w:val="FFFFFF" w:themeColor="background1"/>
                <w:sz w:val="18"/>
                <w:szCs w:val="18"/>
              </w:rPr>
              <w:t>A renseigner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804BD5B"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08E1024F"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3B2257A8" w14:textId="77777777" w:rsidR="00E63880" w:rsidRDefault="00E63880">
            <w:pPr>
              <w:jc w:val="center"/>
              <w:rPr>
                <w:i/>
                <w:iCs/>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2F89A265" w14:textId="77777777" w:rsidR="00E63880" w:rsidRDefault="00E63880">
            <w:pPr>
              <w:jc w:val="center"/>
              <w:rPr>
                <w:sz w:val="18"/>
                <w:szCs w:val="18"/>
              </w:rPr>
            </w:pPr>
          </w:p>
        </w:tc>
      </w:tr>
    </w:tbl>
    <w:p w14:paraId="69B42D32" w14:textId="77777777" w:rsidR="00E63880" w:rsidRDefault="00E63880" w:rsidP="00E63880">
      <w:pPr>
        <w:rPr>
          <w:sz w:val="16"/>
          <w:szCs w:val="16"/>
        </w:rPr>
      </w:pPr>
      <w:r>
        <w:rPr>
          <w:sz w:val="16"/>
          <w:szCs w:val="16"/>
        </w:rPr>
        <w:t xml:space="preserve">Notions clefs : </w:t>
      </w:r>
      <w:hyperlink r:id="rId117" w:history="1">
        <w:r>
          <w:rPr>
            <w:rStyle w:val="Lienhypertexte"/>
            <w:sz w:val="16"/>
            <w:szCs w:val="16"/>
          </w:rPr>
          <w:t>Consentement</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663F0241"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4036CE60" w14:textId="2B38BD81" w:rsidR="00E63880" w:rsidRDefault="00E63880">
            <w:pPr>
              <w:pStyle w:val="Titre2"/>
              <w:jc w:val="center"/>
              <w:rPr>
                <w:color w:val="FFFFFF" w:themeColor="background1"/>
                <w:u w:val="none"/>
              </w:rPr>
            </w:pPr>
            <w:bookmarkStart w:id="103" w:name="_Toc136329606"/>
            <w:r>
              <w:rPr>
                <w:color w:val="FFFFFF" w:themeColor="background1"/>
                <w:sz w:val="20"/>
                <w:szCs w:val="20"/>
                <w:u w:val="none"/>
              </w:rPr>
              <w:t>Destinataires</w:t>
            </w:r>
            <w:bookmarkEnd w:id="103"/>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1981258"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20468CD"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E35481B"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D1C0028"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283A75AE"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A465E0B"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8928B17"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8EEA295"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5E014EF"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08FD065" w14:textId="77777777" w:rsidR="00E63880" w:rsidRDefault="00E63880">
            <w:pPr>
              <w:jc w:val="center"/>
              <w:rPr>
                <w:sz w:val="18"/>
                <w:szCs w:val="18"/>
              </w:rPr>
            </w:pPr>
            <w:r>
              <w:rPr>
                <w:sz w:val="18"/>
                <w:szCs w:val="18"/>
              </w:rPr>
              <w:t>N/A</w:t>
            </w:r>
          </w:p>
        </w:tc>
      </w:tr>
    </w:tbl>
    <w:p w14:paraId="65C15686" w14:textId="77777777" w:rsidR="00E63880" w:rsidRDefault="00E63880" w:rsidP="00E63880">
      <w:pPr>
        <w:rPr>
          <w:sz w:val="16"/>
          <w:szCs w:val="16"/>
        </w:rPr>
      </w:pPr>
      <w:r>
        <w:rPr>
          <w:sz w:val="16"/>
          <w:szCs w:val="16"/>
        </w:rPr>
        <w:t xml:space="preserve">Notions clefs : </w:t>
      </w:r>
      <w:hyperlink r:id="rId118" w:history="1">
        <w:r>
          <w:rPr>
            <w:rStyle w:val="Lienhypertexte"/>
            <w:sz w:val="16"/>
            <w:szCs w:val="16"/>
          </w:rPr>
          <w:t>Destinataire</w:t>
        </w:r>
      </w:hyperlink>
      <w:r>
        <w:rPr>
          <w:sz w:val="16"/>
          <w:szCs w:val="16"/>
        </w:rPr>
        <w:t xml:space="preserve">, </w:t>
      </w:r>
      <w:hyperlink r:id="rId119" w:anchor="_Exemple_de_destinataires" w:history="1">
        <w:r>
          <w:rPr>
            <w:rStyle w:val="Lienhypertexte"/>
            <w:sz w:val="16"/>
            <w:szCs w:val="16"/>
          </w:rPr>
          <w:t>Voir liste des types de destinataires dans la notice</w:t>
        </w:r>
      </w:hyperlink>
    </w:p>
    <w:p w14:paraId="45212E81" w14:textId="77777777" w:rsidR="00E63880" w:rsidRDefault="00E63880" w:rsidP="00E63880">
      <w:pPr>
        <w:rPr>
          <w:sz w:val="16"/>
          <w:szCs w:val="16"/>
        </w:rPr>
      </w:pPr>
    </w:p>
    <w:p w14:paraId="2501E887" w14:textId="77777777" w:rsidR="00E63880" w:rsidRDefault="00E63880" w:rsidP="00E63880">
      <w:pPr>
        <w:rPr>
          <w:sz w:val="16"/>
          <w:szCs w:val="16"/>
        </w:rPr>
      </w:pPr>
    </w:p>
    <w:p w14:paraId="55423877" w14:textId="77777777" w:rsidR="00E63880" w:rsidRDefault="00E63880" w:rsidP="00E63880">
      <w:pPr>
        <w:rPr>
          <w:sz w:val="16"/>
          <w:szCs w:val="16"/>
        </w:rPr>
      </w:pPr>
    </w:p>
    <w:p w14:paraId="687D1AA0" w14:textId="77777777" w:rsidR="00E63880" w:rsidRDefault="00E63880" w:rsidP="00E63880">
      <w:pPr>
        <w:rPr>
          <w:sz w:val="16"/>
          <w:szCs w:val="16"/>
        </w:rPr>
      </w:pPr>
    </w:p>
    <w:p w14:paraId="22734D75" w14:textId="77777777" w:rsidR="00E63880" w:rsidRDefault="00E63880" w:rsidP="00E63880">
      <w:pPr>
        <w:spacing w:line="256" w:lineRule="auto"/>
        <w:jc w:val="left"/>
        <w:rPr>
          <w:sz w:val="16"/>
          <w:szCs w:val="16"/>
        </w:rPr>
      </w:pPr>
      <w:r>
        <w:rPr>
          <w:sz w:val="16"/>
          <w:szCs w:val="16"/>
        </w:rPr>
        <w:br w:type="page"/>
      </w:r>
    </w:p>
    <w:p w14:paraId="3C6F5978" w14:textId="38B4734C" w:rsidR="00E63880" w:rsidRPr="00D93012" w:rsidRDefault="00E63880" w:rsidP="00D93012">
      <w:pPr>
        <w:pStyle w:val="Titre1"/>
        <w:rPr>
          <w:color w:val="002060"/>
        </w:rPr>
      </w:pPr>
      <w:bookmarkStart w:id="104" w:name="_Toc136329607"/>
      <w:bookmarkStart w:id="105" w:name="_Toc158736126"/>
      <w:r w:rsidRPr="00337B49">
        <w:rPr>
          <w:color w:val="002060"/>
        </w:rPr>
        <w:lastRenderedPageBreak/>
        <w:t>Pointeuse / Badgeuse Smart RH</w:t>
      </w:r>
      <w:bookmarkEnd w:id="104"/>
      <w:bookmarkEnd w:id="105"/>
    </w:p>
    <w:p w14:paraId="16C833E0" w14:textId="61DB7E99" w:rsidR="00E63880" w:rsidRPr="00337B49" w:rsidRDefault="00E63880" w:rsidP="00E63880">
      <w:pPr>
        <w:pStyle w:val="Titre2"/>
        <w:rPr>
          <w:color w:val="002060"/>
        </w:rPr>
      </w:pPr>
      <w:bookmarkStart w:id="106" w:name="_Toc136329608"/>
      <w:r w:rsidRPr="00337B49">
        <w:rPr>
          <w:color w:val="002060"/>
        </w:rPr>
        <w:t>Présentation du traitement</w:t>
      </w:r>
      <w:bookmarkEnd w:id="106"/>
    </w:p>
    <w:tbl>
      <w:tblPr>
        <w:tblStyle w:val="Grilledutableau"/>
        <w:tblW w:w="11553" w:type="dxa"/>
        <w:jc w:val="center"/>
        <w:tblLook w:val="04A0" w:firstRow="1" w:lastRow="0" w:firstColumn="1" w:lastColumn="0" w:noHBand="0" w:noVBand="1"/>
      </w:tblPr>
      <w:tblGrid>
        <w:gridCol w:w="1924"/>
        <w:gridCol w:w="9629"/>
      </w:tblGrid>
      <w:tr w:rsidR="00E63880" w14:paraId="76494150" w14:textId="77777777" w:rsidTr="00E63880">
        <w:trPr>
          <w:trHeight w:val="360"/>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97AE5B4" w14:textId="77777777" w:rsidR="00E63880" w:rsidRDefault="00E63880">
            <w:pPr>
              <w:jc w:val="center"/>
              <w:rPr>
                <w:b/>
                <w:bCs/>
                <w:color w:val="FFFFFF" w:themeColor="background1"/>
                <w:sz w:val="18"/>
                <w:szCs w:val="18"/>
              </w:rPr>
            </w:pPr>
            <w:r>
              <w:rPr>
                <w:b/>
                <w:bCs/>
                <w:color w:val="FFFFFF" w:themeColor="background1"/>
                <w:sz w:val="18"/>
                <w:szCs w:val="18"/>
              </w:rPr>
              <w:t xml:space="preserve">Nom du traitement  </w:t>
            </w:r>
          </w:p>
        </w:tc>
        <w:tc>
          <w:tcPr>
            <w:tcW w:w="9629" w:type="dxa"/>
            <w:tcBorders>
              <w:top w:val="single" w:sz="4" w:space="0" w:color="auto"/>
              <w:left w:val="single" w:sz="4" w:space="0" w:color="auto"/>
              <w:bottom w:val="single" w:sz="4" w:space="0" w:color="auto"/>
              <w:right w:val="single" w:sz="4" w:space="0" w:color="auto"/>
            </w:tcBorders>
            <w:vAlign w:val="center"/>
            <w:hideMark/>
          </w:tcPr>
          <w:p w14:paraId="1ACAEF41" w14:textId="77777777" w:rsidR="00E63880" w:rsidRDefault="00E63880">
            <w:pPr>
              <w:jc w:val="left"/>
              <w:rPr>
                <w:sz w:val="18"/>
                <w:szCs w:val="18"/>
              </w:rPr>
            </w:pPr>
            <w:r>
              <w:rPr>
                <w:i/>
                <w:iCs/>
                <w:sz w:val="18"/>
                <w:szCs w:val="18"/>
              </w:rPr>
              <w:t>Pointeuse / Badgeuse Smart RH</w:t>
            </w:r>
          </w:p>
        </w:tc>
      </w:tr>
      <w:tr w:rsidR="00E63880" w14:paraId="1BBDD07F"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735B9CCF" w14:textId="77777777" w:rsidR="00E63880" w:rsidRDefault="00E63880">
            <w:pPr>
              <w:jc w:val="center"/>
              <w:rPr>
                <w:b/>
                <w:bCs/>
                <w:color w:val="FFFFFF" w:themeColor="background1"/>
                <w:sz w:val="18"/>
                <w:szCs w:val="18"/>
              </w:rPr>
            </w:pPr>
            <w:r>
              <w:rPr>
                <w:b/>
                <w:bCs/>
                <w:color w:val="FFFFFF" w:themeColor="background1"/>
                <w:sz w:val="18"/>
                <w:szCs w:val="18"/>
              </w:rPr>
              <w:t>Date d’initialisation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1C9BB00E" w14:textId="77777777" w:rsidR="00E63880" w:rsidRDefault="00E63880">
            <w:pPr>
              <w:jc w:val="left"/>
              <w:rPr>
                <w:sz w:val="18"/>
                <w:szCs w:val="18"/>
                <w:highlight w:val="yellow"/>
              </w:rPr>
            </w:pPr>
            <w:r>
              <w:rPr>
                <w:i/>
                <w:iCs/>
                <w:sz w:val="18"/>
                <w:szCs w:val="18"/>
                <w:highlight w:val="yellow"/>
              </w:rPr>
              <w:t>A renseigner</w:t>
            </w:r>
          </w:p>
        </w:tc>
      </w:tr>
      <w:tr w:rsidR="00E63880" w14:paraId="342DC059"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BF44F95" w14:textId="77777777" w:rsidR="00E63880" w:rsidRDefault="00E63880">
            <w:pPr>
              <w:jc w:val="center"/>
              <w:rPr>
                <w:b/>
                <w:bCs/>
                <w:color w:val="FFFFFF" w:themeColor="background1"/>
                <w:sz w:val="18"/>
                <w:szCs w:val="18"/>
              </w:rPr>
            </w:pPr>
            <w:r>
              <w:rPr>
                <w:b/>
                <w:bCs/>
                <w:color w:val="FFFFFF" w:themeColor="background1"/>
                <w:sz w:val="18"/>
                <w:szCs w:val="18"/>
              </w:rPr>
              <w:t xml:space="preserve">Base légale du traitement </w:t>
            </w: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469DF0DA" w14:textId="77777777" w:rsidR="00E63880" w:rsidRDefault="00E63880">
            <w:pPr>
              <w:jc w:val="left"/>
              <w:rPr>
                <w:i/>
                <w:iCs/>
                <w:sz w:val="18"/>
                <w:szCs w:val="18"/>
              </w:rPr>
            </w:pPr>
            <w:r>
              <w:rPr>
                <w:i/>
                <w:iCs/>
                <w:sz w:val="18"/>
                <w:szCs w:val="18"/>
              </w:rPr>
              <w:t>Obligation légale</w:t>
            </w:r>
          </w:p>
        </w:tc>
      </w:tr>
      <w:tr w:rsidR="00E63880" w14:paraId="24EF1B65" w14:textId="77777777" w:rsidTr="00E63880">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5A38F869" w14:textId="77777777" w:rsidR="00E63880" w:rsidRDefault="00E63880">
            <w:pPr>
              <w:jc w:val="center"/>
              <w:rPr>
                <w:b/>
                <w:bCs/>
                <w:color w:val="FFFFFF" w:themeColor="background1"/>
                <w:sz w:val="18"/>
                <w:szCs w:val="18"/>
              </w:rPr>
            </w:pPr>
            <w:r>
              <w:rPr>
                <w:b/>
                <w:bCs/>
                <w:color w:val="FFFFFF" w:themeColor="background1"/>
                <w:sz w:val="18"/>
                <w:szCs w:val="18"/>
              </w:rPr>
              <w:t>Description du traitement</w:t>
            </w:r>
          </w:p>
        </w:tc>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ECB6E" w14:textId="77777777" w:rsidR="00E63880" w:rsidRDefault="00E63880">
            <w:pPr>
              <w:jc w:val="left"/>
              <w:rPr>
                <w:i/>
                <w:iCs/>
                <w:sz w:val="18"/>
                <w:szCs w:val="18"/>
              </w:rPr>
            </w:pPr>
            <w:r>
              <w:rPr>
                <w:i/>
                <w:iCs/>
                <w:sz w:val="18"/>
                <w:szCs w:val="18"/>
              </w:rPr>
              <w:t>La gestion de la charge de travail des collaborateurs en conformité avec la réglementation</w:t>
            </w:r>
          </w:p>
        </w:tc>
      </w:tr>
      <w:tr w:rsidR="00E63880" w14:paraId="2CB4A358" w14:textId="77777777" w:rsidTr="009D7F44">
        <w:trPr>
          <w:trHeight w:val="377"/>
          <w:jc w:val="center"/>
        </w:trPr>
        <w:tc>
          <w:tcPr>
            <w:tcW w:w="192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tcPr>
          <w:p w14:paraId="03FAC2C5" w14:textId="77777777" w:rsidR="00E63880" w:rsidRDefault="00E63880">
            <w:pPr>
              <w:jc w:val="center"/>
              <w:rPr>
                <w:b/>
                <w:bCs/>
                <w:color w:val="FFFFFF" w:themeColor="background1"/>
                <w:sz w:val="18"/>
                <w:szCs w:val="18"/>
              </w:rPr>
            </w:pPr>
          </w:p>
          <w:p w14:paraId="460EA136" w14:textId="77777777" w:rsidR="00E63880" w:rsidRDefault="00E63880">
            <w:pPr>
              <w:jc w:val="center"/>
              <w:rPr>
                <w:b/>
                <w:bCs/>
                <w:color w:val="FFFFFF" w:themeColor="background1"/>
                <w:sz w:val="18"/>
                <w:szCs w:val="18"/>
              </w:rPr>
            </w:pPr>
            <w:r>
              <w:rPr>
                <w:b/>
                <w:bCs/>
                <w:color w:val="FFFFFF" w:themeColor="background1"/>
                <w:sz w:val="18"/>
                <w:szCs w:val="18"/>
              </w:rPr>
              <w:t xml:space="preserve">Finalités </w:t>
            </w:r>
          </w:p>
          <w:p w14:paraId="3A4B5D73" w14:textId="77777777" w:rsidR="00E63880" w:rsidRDefault="00E63880">
            <w:pPr>
              <w:jc w:val="center"/>
              <w:rPr>
                <w:b/>
                <w:bCs/>
                <w:color w:val="FFFFFF" w:themeColor="background1"/>
                <w:sz w:val="18"/>
                <w:szCs w:val="18"/>
              </w:rPr>
            </w:pPr>
          </w:p>
        </w:tc>
        <w:tc>
          <w:tcPr>
            <w:tcW w:w="9629" w:type="dxa"/>
            <w:tcBorders>
              <w:top w:val="single" w:sz="4" w:space="0" w:color="auto"/>
              <w:left w:val="single" w:sz="4" w:space="0" w:color="auto"/>
              <w:bottom w:val="single" w:sz="4" w:space="0" w:color="auto"/>
              <w:right w:val="single" w:sz="4" w:space="0" w:color="auto"/>
            </w:tcBorders>
            <w:shd w:val="clear" w:color="auto" w:fill="EAEAEA" w:themeFill="accent5" w:themeFillTint="1A"/>
            <w:vAlign w:val="center"/>
            <w:hideMark/>
          </w:tcPr>
          <w:p w14:paraId="784CCD88" w14:textId="77777777" w:rsidR="00E63880" w:rsidRDefault="00E63880" w:rsidP="00E63880">
            <w:pPr>
              <w:pStyle w:val="Paragraphedeliste"/>
              <w:numPr>
                <w:ilvl w:val="0"/>
                <w:numId w:val="31"/>
              </w:numPr>
              <w:jc w:val="left"/>
              <w:rPr>
                <w:i/>
                <w:iCs/>
                <w:sz w:val="18"/>
                <w:szCs w:val="18"/>
              </w:rPr>
            </w:pPr>
            <w:r>
              <w:rPr>
                <w:i/>
                <w:iCs/>
                <w:sz w:val="18"/>
                <w:szCs w:val="18"/>
              </w:rPr>
              <w:t>La gestion de la charge de travail des collaborateurs en conformité avec la réglementation</w:t>
            </w:r>
          </w:p>
          <w:p w14:paraId="3575C28F" w14:textId="77777777" w:rsidR="00E63880" w:rsidRDefault="00E63880" w:rsidP="00E63880">
            <w:pPr>
              <w:pStyle w:val="Paragraphedeliste"/>
              <w:numPr>
                <w:ilvl w:val="0"/>
                <w:numId w:val="31"/>
              </w:numPr>
              <w:jc w:val="left"/>
              <w:rPr>
                <w:i/>
                <w:iCs/>
                <w:sz w:val="18"/>
                <w:szCs w:val="18"/>
              </w:rPr>
            </w:pPr>
            <w:r>
              <w:rPr>
                <w:i/>
                <w:iCs/>
                <w:sz w:val="18"/>
                <w:szCs w:val="18"/>
              </w:rPr>
              <w:t>S'assurer que les durées quotidiennes de travail sont respectées en conformité avec la loi n°2016-1088 du 8 août 2016 (dite loi travail)</w:t>
            </w:r>
          </w:p>
          <w:p w14:paraId="01B5AE03" w14:textId="77777777" w:rsidR="00E63880" w:rsidRDefault="00E63880" w:rsidP="00E63880">
            <w:pPr>
              <w:pStyle w:val="Paragraphedeliste"/>
              <w:numPr>
                <w:ilvl w:val="0"/>
                <w:numId w:val="31"/>
              </w:numPr>
              <w:jc w:val="left"/>
              <w:rPr>
                <w:i/>
                <w:iCs/>
                <w:sz w:val="18"/>
                <w:szCs w:val="18"/>
              </w:rPr>
            </w:pPr>
            <w:r>
              <w:rPr>
                <w:i/>
                <w:iCs/>
                <w:sz w:val="18"/>
                <w:szCs w:val="18"/>
              </w:rPr>
              <w:t>Calcul des heures supplémentaires</w:t>
            </w:r>
          </w:p>
          <w:p w14:paraId="31E15633" w14:textId="77777777" w:rsidR="00E63880" w:rsidRDefault="00E63880" w:rsidP="00E63880">
            <w:pPr>
              <w:pStyle w:val="Paragraphedeliste"/>
              <w:numPr>
                <w:ilvl w:val="0"/>
                <w:numId w:val="31"/>
              </w:numPr>
              <w:jc w:val="left"/>
              <w:rPr>
                <w:i/>
                <w:iCs/>
                <w:sz w:val="18"/>
                <w:szCs w:val="18"/>
              </w:rPr>
            </w:pPr>
            <w:r>
              <w:rPr>
                <w:i/>
                <w:iCs/>
                <w:sz w:val="18"/>
                <w:szCs w:val="18"/>
              </w:rPr>
              <w:t>Veiller au respect des temps de repos quotidiens et hebdomadaires</w:t>
            </w:r>
          </w:p>
        </w:tc>
      </w:tr>
    </w:tbl>
    <w:p w14:paraId="28EB3605" w14:textId="77777777" w:rsidR="00E63880" w:rsidRDefault="00E63880" w:rsidP="00E63880">
      <w:pPr>
        <w:rPr>
          <w:b/>
          <w:bCs/>
          <w:color w:val="FF0066"/>
          <w:u w:val="single"/>
        </w:rPr>
      </w:pPr>
      <w:r>
        <w:rPr>
          <w:sz w:val="16"/>
          <w:szCs w:val="16"/>
        </w:rPr>
        <w:t xml:space="preserve">Notions clefs : </w:t>
      </w:r>
      <w:hyperlink r:id="rId120" w:history="1">
        <w:r>
          <w:rPr>
            <w:rStyle w:val="Lienhypertexte"/>
            <w:sz w:val="16"/>
            <w:szCs w:val="16"/>
          </w:rPr>
          <w:t>Traitement</w:t>
        </w:r>
      </w:hyperlink>
      <w:r>
        <w:rPr>
          <w:sz w:val="16"/>
          <w:szCs w:val="16"/>
        </w:rPr>
        <w:t xml:space="preserve">,  </w:t>
      </w:r>
      <w:hyperlink r:id="rId121" w:history="1">
        <w:r>
          <w:rPr>
            <w:rStyle w:val="Lienhypertexte"/>
            <w:sz w:val="16"/>
            <w:szCs w:val="16"/>
          </w:rPr>
          <w:t>Finalité</w:t>
        </w:r>
      </w:hyperlink>
      <w:r>
        <w:rPr>
          <w:sz w:val="16"/>
          <w:szCs w:val="16"/>
        </w:rPr>
        <w:t xml:space="preserve"> </w:t>
      </w:r>
      <w:r>
        <w:rPr>
          <w:b/>
          <w:bCs/>
          <w:color w:val="FF0066"/>
          <w:u w:val="single"/>
        </w:rPr>
        <w:t xml:space="preserve"> </w:t>
      </w:r>
    </w:p>
    <w:p w14:paraId="6284297E" w14:textId="7FB959F3" w:rsidR="00E63880" w:rsidRPr="00337B49" w:rsidRDefault="00E63880" w:rsidP="00E63880">
      <w:pPr>
        <w:pStyle w:val="Titre2"/>
        <w:rPr>
          <w:color w:val="002060"/>
        </w:rPr>
      </w:pPr>
      <w:bookmarkStart w:id="107" w:name="_Toc136329609"/>
      <w:r w:rsidRPr="00337B49">
        <w:rPr>
          <w:color w:val="002060"/>
        </w:rPr>
        <w:t>Détail du traitement</w:t>
      </w:r>
      <w:bookmarkEnd w:id="107"/>
      <w:r w:rsidRPr="00337B49">
        <w:rPr>
          <w:color w:val="002060"/>
        </w:rPr>
        <w:t xml:space="preserve"> </w:t>
      </w:r>
    </w:p>
    <w:tbl>
      <w:tblPr>
        <w:tblStyle w:val="Grilledutableau"/>
        <w:tblW w:w="11660" w:type="dxa"/>
        <w:jc w:val="center"/>
        <w:tblLook w:val="04A0" w:firstRow="1" w:lastRow="0" w:firstColumn="1" w:lastColumn="0" w:noHBand="0" w:noVBand="1"/>
      </w:tblPr>
      <w:tblGrid>
        <w:gridCol w:w="2026"/>
        <w:gridCol w:w="3834"/>
        <w:gridCol w:w="1886"/>
        <w:gridCol w:w="1941"/>
        <w:gridCol w:w="1973"/>
      </w:tblGrid>
      <w:tr w:rsidR="00E63880" w14:paraId="625C16E4" w14:textId="77777777" w:rsidTr="00E63880">
        <w:trPr>
          <w:trHeight w:val="421"/>
          <w:jc w:val="center"/>
        </w:trPr>
        <w:tc>
          <w:tcPr>
            <w:tcW w:w="2026"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0338B226" w14:textId="0B987C8E" w:rsidR="00E63880" w:rsidRDefault="00E63880">
            <w:pPr>
              <w:pStyle w:val="Titre2"/>
              <w:jc w:val="center"/>
              <w:rPr>
                <w:color w:val="FFFFFF" w:themeColor="background1"/>
                <w:u w:val="none"/>
              </w:rPr>
            </w:pPr>
            <w:bookmarkStart w:id="108" w:name="_Toc136329610"/>
            <w:r>
              <w:rPr>
                <w:color w:val="FFFFFF" w:themeColor="background1"/>
                <w:sz w:val="20"/>
                <w:szCs w:val="20"/>
                <w:u w:val="none"/>
              </w:rPr>
              <w:t>Typologie de données à caractère personnel</w:t>
            </w:r>
            <w:bookmarkEnd w:id="108"/>
          </w:p>
        </w:tc>
        <w:tc>
          <w:tcPr>
            <w:tcW w:w="38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171A72"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188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E5E5B8F" w14:textId="77777777" w:rsidR="00E63880" w:rsidRDefault="00E63880">
            <w:pPr>
              <w:jc w:val="center"/>
              <w:rPr>
                <w:b/>
                <w:bCs/>
                <w:color w:val="FFFFFF" w:themeColor="background1"/>
                <w:sz w:val="20"/>
                <w:szCs w:val="20"/>
              </w:rPr>
            </w:pPr>
            <w:r>
              <w:rPr>
                <w:b/>
                <w:bCs/>
                <w:color w:val="FFFFFF" w:themeColor="background1"/>
                <w:sz w:val="20"/>
                <w:szCs w:val="20"/>
              </w:rPr>
              <w:t>Besoin(s) de traitement</w:t>
            </w:r>
          </w:p>
        </w:tc>
        <w:tc>
          <w:tcPr>
            <w:tcW w:w="19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4EB6D1D"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197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6C5EE84"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341545A7" w14:textId="77777777" w:rsidTr="00E63880">
        <w:trPr>
          <w:trHeight w:val="402"/>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1E719F9" w14:textId="77777777" w:rsidR="00E63880" w:rsidRDefault="00E63880">
            <w:pPr>
              <w:jc w:val="center"/>
              <w:rPr>
                <w:b/>
                <w:bCs/>
                <w:color w:val="FFFFFF" w:themeColor="background1"/>
                <w:sz w:val="18"/>
                <w:szCs w:val="18"/>
              </w:rPr>
            </w:pPr>
            <w:r>
              <w:rPr>
                <w:b/>
                <w:bCs/>
                <w:color w:val="FFFFFF" w:themeColor="background1"/>
                <w:sz w:val="18"/>
                <w:szCs w:val="18"/>
              </w:rPr>
              <w:t>Etat civil, identité, données d'identification, images…</w:t>
            </w:r>
          </w:p>
        </w:tc>
        <w:tc>
          <w:tcPr>
            <w:tcW w:w="3834" w:type="dxa"/>
            <w:tcBorders>
              <w:top w:val="single" w:sz="4" w:space="0" w:color="auto"/>
              <w:left w:val="single" w:sz="4" w:space="0" w:color="auto"/>
              <w:bottom w:val="single" w:sz="4" w:space="0" w:color="auto"/>
              <w:right w:val="single" w:sz="4" w:space="0" w:color="auto"/>
            </w:tcBorders>
            <w:vAlign w:val="center"/>
            <w:hideMark/>
          </w:tcPr>
          <w:p w14:paraId="19DC2393" w14:textId="77777777" w:rsidR="00E63880" w:rsidRDefault="00E63880">
            <w:pPr>
              <w:jc w:val="center"/>
              <w:rPr>
                <w:sz w:val="18"/>
                <w:szCs w:val="18"/>
              </w:rPr>
            </w:pPr>
            <w:r>
              <w:rPr>
                <w:sz w:val="18"/>
                <w:szCs w:val="18"/>
              </w:rPr>
              <w:t>Matricule, nom, prénom, entité d'appartenance</w:t>
            </w:r>
          </w:p>
        </w:tc>
        <w:tc>
          <w:tcPr>
            <w:tcW w:w="1886" w:type="dxa"/>
            <w:tcBorders>
              <w:top w:val="single" w:sz="4" w:space="0" w:color="auto"/>
              <w:left w:val="single" w:sz="4" w:space="0" w:color="auto"/>
              <w:bottom w:val="single" w:sz="4" w:space="0" w:color="auto"/>
              <w:right w:val="single" w:sz="4" w:space="0" w:color="auto"/>
            </w:tcBorders>
            <w:vAlign w:val="center"/>
            <w:hideMark/>
          </w:tcPr>
          <w:p w14:paraId="2D4D8823" w14:textId="77777777" w:rsidR="00E63880" w:rsidRDefault="00E63880">
            <w:pPr>
              <w:jc w:val="center"/>
              <w:rPr>
                <w:sz w:val="18"/>
                <w:szCs w:val="18"/>
              </w:rPr>
            </w:pPr>
            <w:r>
              <w:rPr>
                <w:sz w:val="18"/>
                <w:szCs w:val="18"/>
              </w:rPr>
              <w:t>Dossier Salarié</w:t>
            </w:r>
          </w:p>
        </w:tc>
        <w:tc>
          <w:tcPr>
            <w:tcW w:w="1941" w:type="dxa"/>
            <w:tcBorders>
              <w:top w:val="single" w:sz="4" w:space="0" w:color="auto"/>
              <w:left w:val="single" w:sz="4" w:space="0" w:color="auto"/>
              <w:bottom w:val="single" w:sz="4" w:space="0" w:color="auto"/>
              <w:right w:val="single" w:sz="4" w:space="0" w:color="auto"/>
            </w:tcBorders>
            <w:vAlign w:val="center"/>
            <w:hideMark/>
          </w:tcPr>
          <w:p w14:paraId="126C6702"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vAlign w:val="center"/>
            <w:hideMark/>
          </w:tcPr>
          <w:p w14:paraId="63B8655B" w14:textId="77777777" w:rsidR="00E63880" w:rsidRDefault="00E63880">
            <w:pPr>
              <w:jc w:val="center"/>
              <w:rPr>
                <w:sz w:val="18"/>
                <w:szCs w:val="18"/>
              </w:rPr>
            </w:pPr>
            <w:r>
              <w:rPr>
                <w:sz w:val="18"/>
                <w:szCs w:val="18"/>
              </w:rPr>
              <w:t>Durée contractuelle + durée nécessaire à la réversibilité</w:t>
            </w:r>
          </w:p>
        </w:tc>
      </w:tr>
      <w:tr w:rsidR="00E63880" w14:paraId="005F54AC"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2F1DD93B" w14:textId="77777777" w:rsidR="00E63880" w:rsidRDefault="00E63880">
            <w:pPr>
              <w:jc w:val="center"/>
              <w:rPr>
                <w:b/>
                <w:bCs/>
                <w:color w:val="FFFFFF" w:themeColor="background1"/>
                <w:sz w:val="18"/>
                <w:szCs w:val="18"/>
              </w:rPr>
            </w:pPr>
            <w:r>
              <w:rPr>
                <w:b/>
                <w:bCs/>
                <w:i/>
                <w:iCs/>
                <w:color w:val="FFFFFF" w:themeColor="background1"/>
                <w:sz w:val="18"/>
                <w:szCs w:val="18"/>
              </w:rPr>
              <w:t>Informations d'ordre économique et financier (revenus, situation financière, situation fiscale, etc.)</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383CD" w14:textId="77777777" w:rsidR="00E63880" w:rsidRDefault="00E63880">
            <w:pPr>
              <w:jc w:val="center"/>
              <w:rPr>
                <w:sz w:val="18"/>
                <w:szCs w:val="18"/>
              </w:rPr>
            </w:pPr>
            <w:r>
              <w:rPr>
                <w:sz w:val="18"/>
                <w:szCs w:val="18"/>
              </w:rPr>
              <w:t>Montant des frais engagés par le salarié, des personnes invitées, de la TVA et de la somme à rembourser au salarié</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4215F" w14:textId="77777777" w:rsidR="00E63880" w:rsidRDefault="00E63880">
            <w:pPr>
              <w:jc w:val="center"/>
              <w:rPr>
                <w:sz w:val="18"/>
                <w:szCs w:val="18"/>
              </w:rPr>
            </w:pPr>
            <w:r>
              <w:rPr>
                <w:sz w:val="18"/>
                <w:szCs w:val="18"/>
              </w:rPr>
              <w:t>Dossier Salarié</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10172"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13446" w14:textId="77777777" w:rsidR="00E63880" w:rsidRDefault="00E63880">
            <w:pPr>
              <w:jc w:val="center"/>
              <w:rPr>
                <w:sz w:val="18"/>
                <w:szCs w:val="18"/>
              </w:rPr>
            </w:pPr>
            <w:r>
              <w:rPr>
                <w:sz w:val="18"/>
                <w:szCs w:val="18"/>
              </w:rPr>
              <w:t>Durée contractuelle + durée nécessaire à la réversibilité</w:t>
            </w:r>
          </w:p>
        </w:tc>
      </w:tr>
      <w:tr w:rsidR="00E63880" w14:paraId="51D77D46" w14:textId="77777777" w:rsidTr="00E63880">
        <w:trPr>
          <w:trHeight w:val="421"/>
          <w:jc w:val="center"/>
        </w:trPr>
        <w:tc>
          <w:tcPr>
            <w:tcW w:w="20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64400BE5" w14:textId="77777777" w:rsidR="00E63880" w:rsidRDefault="00E63880">
            <w:pPr>
              <w:jc w:val="center"/>
              <w:rPr>
                <w:b/>
                <w:bCs/>
                <w:i/>
                <w:iCs/>
                <w:color w:val="FFFFFF" w:themeColor="background1"/>
                <w:sz w:val="18"/>
                <w:szCs w:val="18"/>
              </w:rPr>
            </w:pPr>
            <w:r>
              <w:rPr>
                <w:b/>
                <w:bCs/>
                <w:i/>
                <w:iCs/>
                <w:color w:val="FFFFFF" w:themeColor="background1"/>
                <w:sz w:val="18"/>
                <w:szCs w:val="18"/>
              </w:rPr>
              <w:t>Données de localisation (déplacements, données GPS, GSM, etc.)</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53FFD" w14:textId="77777777" w:rsidR="00E63880" w:rsidRDefault="00E63880">
            <w:pPr>
              <w:jc w:val="center"/>
              <w:rPr>
                <w:sz w:val="18"/>
                <w:szCs w:val="18"/>
              </w:rPr>
            </w:pPr>
            <w:r>
              <w:rPr>
                <w:sz w:val="18"/>
                <w:szCs w:val="18"/>
              </w:rPr>
              <w:t>déplacements (date et lieu)</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48F13" w14:textId="77777777" w:rsidR="00E63880" w:rsidRDefault="00E63880">
            <w:pPr>
              <w:jc w:val="center"/>
              <w:rPr>
                <w:sz w:val="18"/>
                <w:szCs w:val="18"/>
              </w:rPr>
            </w:pPr>
            <w:r>
              <w:rPr>
                <w:sz w:val="18"/>
                <w:szCs w:val="18"/>
              </w:rPr>
              <w:t>Dossier Salarié</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18E4B" w14:textId="77777777" w:rsidR="00E63880" w:rsidRDefault="00E63880">
            <w:pPr>
              <w:jc w:val="center"/>
              <w:rPr>
                <w:sz w:val="18"/>
                <w:szCs w:val="18"/>
              </w:rPr>
            </w:pPr>
            <w:r>
              <w:rPr>
                <w:sz w:val="18"/>
                <w:szCs w:val="18"/>
              </w:rPr>
              <w:t>ensemble des collaborateurs (interne, stagiaires et apprentis, intérimaires)</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C842E" w14:textId="77777777" w:rsidR="00E63880" w:rsidRDefault="00E63880">
            <w:pPr>
              <w:jc w:val="center"/>
              <w:rPr>
                <w:sz w:val="18"/>
                <w:szCs w:val="18"/>
              </w:rPr>
            </w:pPr>
            <w:r>
              <w:rPr>
                <w:sz w:val="18"/>
                <w:szCs w:val="18"/>
              </w:rPr>
              <w:t>Durée contractuelle + durée nécessaire à la réversibilité</w:t>
            </w:r>
          </w:p>
        </w:tc>
      </w:tr>
    </w:tbl>
    <w:p w14:paraId="52EDD8D8" w14:textId="77777777" w:rsidR="00E63880" w:rsidRDefault="00E63880" w:rsidP="00E63880">
      <w:pPr>
        <w:rPr>
          <w:sz w:val="16"/>
          <w:szCs w:val="16"/>
        </w:rPr>
      </w:pPr>
      <w:r>
        <w:rPr>
          <w:sz w:val="16"/>
          <w:szCs w:val="16"/>
        </w:rPr>
        <w:t xml:space="preserve">Notions clefs : </w:t>
      </w:r>
      <w:hyperlink r:id="rId122" w:history="1">
        <w:r>
          <w:rPr>
            <w:rStyle w:val="Lienhypertexte"/>
            <w:sz w:val="16"/>
            <w:szCs w:val="16"/>
          </w:rPr>
          <w:t>Donnée à caractère personnel</w:t>
        </w:r>
      </w:hyperlink>
      <w:r>
        <w:rPr>
          <w:sz w:val="16"/>
          <w:szCs w:val="16"/>
        </w:rPr>
        <w:t xml:space="preserve">, </w:t>
      </w:r>
      <w:hyperlink r:id="rId123" w:anchor="_Exemples_de_données" w:history="1">
        <w:r>
          <w:rPr>
            <w:rStyle w:val="Lienhypertexte"/>
            <w:sz w:val="16"/>
            <w:szCs w:val="16"/>
          </w:rPr>
          <w:t>Exemples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3B211A6"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09A4BE53" w14:textId="144498C2" w:rsidR="00E63880" w:rsidRDefault="00E63880">
            <w:pPr>
              <w:pStyle w:val="Titre2"/>
              <w:jc w:val="center"/>
              <w:rPr>
                <w:color w:val="FFFFFF" w:themeColor="background1"/>
                <w:u w:val="none"/>
              </w:rPr>
            </w:pPr>
            <w:bookmarkStart w:id="109" w:name="_Toc136329611"/>
            <w:r>
              <w:rPr>
                <w:color w:val="FFFFFF" w:themeColor="background1"/>
                <w:sz w:val="20"/>
                <w:szCs w:val="20"/>
                <w:u w:val="none"/>
              </w:rPr>
              <w:t>Typologie de données sensibles</w:t>
            </w:r>
            <w:bookmarkEnd w:id="109"/>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0262031" w14:textId="77777777" w:rsidR="00E63880" w:rsidRDefault="00E63880">
            <w:pPr>
              <w:jc w:val="center"/>
              <w:rPr>
                <w:b/>
                <w:bCs/>
                <w:color w:val="FFFFFF" w:themeColor="background1"/>
                <w:sz w:val="20"/>
                <w:szCs w:val="20"/>
              </w:rPr>
            </w:pPr>
            <w:r>
              <w:rPr>
                <w:b/>
                <w:bCs/>
                <w:color w:val="FFFFFF" w:themeColor="background1"/>
                <w:sz w:val="20"/>
                <w:szCs w:val="20"/>
              </w:rPr>
              <w:t>Détail et format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21ADA775" w14:textId="77777777" w:rsidR="00E63880" w:rsidRDefault="00E63880">
            <w:pPr>
              <w:jc w:val="center"/>
              <w:rPr>
                <w:b/>
                <w:bCs/>
                <w:color w:val="FFFFFF" w:themeColor="background1"/>
                <w:sz w:val="20"/>
                <w:szCs w:val="20"/>
              </w:rPr>
            </w:pPr>
            <w:r>
              <w:rPr>
                <w:b/>
                <w:bCs/>
                <w:color w:val="FFFFFF" w:themeColor="background1"/>
                <w:sz w:val="20"/>
                <w:szCs w:val="20"/>
              </w:rPr>
              <w:t>Finalité liée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DFDFB10"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33955A32"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39206219"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615BCCD8" w14:textId="77777777" w:rsidR="00E63880" w:rsidRDefault="00E63880">
            <w:pPr>
              <w:jc w:val="center"/>
              <w:rPr>
                <w:b/>
                <w:bCs/>
                <w:color w:val="FFFFFF" w:themeColor="background1"/>
                <w:sz w:val="18"/>
                <w:szCs w:val="18"/>
              </w:rPr>
            </w:pPr>
            <w:r>
              <w:rPr>
                <w:b/>
                <w:bCs/>
                <w:i/>
                <w:iCs/>
                <w:color w:val="FFFFFF" w:themeColor="background1"/>
                <w:sz w:val="18"/>
                <w:szCs w:val="18"/>
              </w:rPr>
              <w:t>Données concernant la santé</w:t>
            </w:r>
          </w:p>
        </w:tc>
        <w:tc>
          <w:tcPr>
            <w:tcW w:w="2330" w:type="dxa"/>
            <w:tcBorders>
              <w:top w:val="single" w:sz="4" w:space="0" w:color="auto"/>
              <w:left w:val="single" w:sz="4" w:space="0" w:color="auto"/>
              <w:bottom w:val="single" w:sz="4" w:space="0" w:color="auto"/>
              <w:right w:val="single" w:sz="4" w:space="0" w:color="auto"/>
            </w:tcBorders>
            <w:vAlign w:val="center"/>
            <w:hideMark/>
          </w:tcPr>
          <w:p w14:paraId="19CE5582"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1BB32A4E"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436AB027"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6EF49C63" w14:textId="77777777" w:rsidR="00E63880" w:rsidRDefault="00E63880">
            <w:pPr>
              <w:jc w:val="center"/>
              <w:rPr>
                <w:sz w:val="18"/>
                <w:szCs w:val="18"/>
              </w:rPr>
            </w:pPr>
          </w:p>
        </w:tc>
      </w:tr>
    </w:tbl>
    <w:p w14:paraId="2A6034B9" w14:textId="77777777" w:rsidR="00E63880" w:rsidRDefault="00E63880" w:rsidP="00E63880">
      <w:pPr>
        <w:rPr>
          <w:sz w:val="16"/>
          <w:szCs w:val="16"/>
        </w:rPr>
      </w:pPr>
      <w:r>
        <w:rPr>
          <w:sz w:val="16"/>
          <w:szCs w:val="16"/>
        </w:rPr>
        <w:t xml:space="preserve">Notions clefs : </w:t>
      </w:r>
      <w:hyperlink r:id="rId124" w:history="1">
        <w:r>
          <w:rPr>
            <w:rStyle w:val="Lienhypertexte"/>
            <w:sz w:val="16"/>
            <w:szCs w:val="16"/>
          </w:rPr>
          <w:t>Donnée sensible</w:t>
        </w:r>
      </w:hyperlink>
      <w:r>
        <w:rPr>
          <w:sz w:val="16"/>
          <w:szCs w:val="16"/>
        </w:rPr>
        <w:t xml:space="preserve">, </w:t>
      </w:r>
      <w:hyperlink r:id="rId125" w:anchor="_Liste_des_typologies" w:history="1">
        <w:r>
          <w:rPr>
            <w:rStyle w:val="Lienhypertexte"/>
            <w:sz w:val="16"/>
            <w:szCs w:val="16"/>
          </w:rPr>
          <w:t>Liste dans la 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725C527" w14:textId="77777777" w:rsidTr="009D7F44">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95C03B" w:themeFill="text2"/>
            <w:vAlign w:val="center"/>
            <w:hideMark/>
          </w:tcPr>
          <w:p w14:paraId="47D3564D" w14:textId="31CCC7B5" w:rsidR="00E63880" w:rsidRDefault="00E63880">
            <w:pPr>
              <w:pStyle w:val="Titre2"/>
              <w:jc w:val="center"/>
              <w:rPr>
                <w:color w:val="FFFFFF" w:themeColor="background1"/>
                <w:u w:val="none"/>
              </w:rPr>
            </w:pPr>
            <w:bookmarkStart w:id="110" w:name="_Toc136329612"/>
            <w:r>
              <w:rPr>
                <w:color w:val="FFFFFF" w:themeColor="background1"/>
                <w:u w:val="none"/>
              </w:rPr>
              <w:lastRenderedPageBreak/>
              <w:t>Consentement</w:t>
            </w:r>
            <w:bookmarkEnd w:id="110"/>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11A2B18D" w14:textId="77777777" w:rsidR="00E63880" w:rsidRDefault="00E63880">
            <w:pPr>
              <w:jc w:val="center"/>
              <w:rPr>
                <w:b/>
                <w:bCs/>
                <w:color w:val="FFFFFF" w:themeColor="background1"/>
                <w:sz w:val="20"/>
                <w:szCs w:val="20"/>
              </w:rPr>
            </w:pPr>
            <w:r>
              <w:rPr>
                <w:b/>
                <w:bCs/>
                <w:color w:val="FFFFFF" w:themeColor="background1"/>
                <w:sz w:val="20"/>
                <w:szCs w:val="20"/>
              </w:rPr>
              <w:t>Objet du consentement</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29821F14" w14:textId="77777777" w:rsidR="00E63880" w:rsidRDefault="00E63880">
            <w:pPr>
              <w:jc w:val="center"/>
              <w:rPr>
                <w:b/>
                <w:bCs/>
                <w:color w:val="FFFFFF" w:themeColor="background1"/>
                <w:sz w:val="20"/>
                <w:szCs w:val="20"/>
              </w:rPr>
            </w:pPr>
            <w:r>
              <w:rPr>
                <w:b/>
                <w:bCs/>
                <w:color w:val="FFFFFF" w:themeColor="background1"/>
                <w:sz w:val="20"/>
                <w:szCs w:val="20"/>
              </w:rPr>
              <w:t>Personnes concernées</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7FEF0639" w14:textId="77777777" w:rsidR="00E63880" w:rsidRDefault="00E63880">
            <w:pPr>
              <w:jc w:val="center"/>
              <w:rPr>
                <w:b/>
                <w:bCs/>
                <w:color w:val="FFFFFF" w:themeColor="background1"/>
                <w:sz w:val="20"/>
                <w:szCs w:val="20"/>
              </w:rPr>
            </w:pPr>
            <w:r>
              <w:rPr>
                <w:b/>
                <w:bCs/>
                <w:color w:val="FFFFFF" w:themeColor="background1"/>
                <w:sz w:val="20"/>
                <w:szCs w:val="20"/>
              </w:rPr>
              <w:t>Modalité de collecte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5C03B" w:themeFill="text2"/>
            <w:vAlign w:val="center"/>
            <w:hideMark/>
          </w:tcPr>
          <w:p w14:paraId="0FCEAF3F" w14:textId="77777777" w:rsidR="00E63880" w:rsidRDefault="00E63880">
            <w:pPr>
              <w:jc w:val="center"/>
              <w:rPr>
                <w:b/>
                <w:bCs/>
                <w:color w:val="FFFFFF" w:themeColor="background1"/>
                <w:sz w:val="20"/>
                <w:szCs w:val="20"/>
              </w:rPr>
            </w:pPr>
            <w:r>
              <w:rPr>
                <w:b/>
                <w:bCs/>
                <w:color w:val="FFFFFF" w:themeColor="background1"/>
                <w:sz w:val="20"/>
                <w:szCs w:val="20"/>
              </w:rPr>
              <w:t xml:space="preserve">Durée de conservation </w:t>
            </w:r>
          </w:p>
        </w:tc>
      </w:tr>
      <w:tr w:rsidR="00E63880" w14:paraId="59B89CBF" w14:textId="77777777" w:rsidTr="009D7F44">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95C03B" w:themeFill="text2"/>
            <w:vAlign w:val="center"/>
            <w:hideMark/>
          </w:tcPr>
          <w:p w14:paraId="4F0924A9" w14:textId="77777777" w:rsidR="00E63880" w:rsidRDefault="00E63880">
            <w:pPr>
              <w:jc w:val="center"/>
              <w:rPr>
                <w:b/>
                <w:bCs/>
                <w:color w:val="FFFFFF" w:themeColor="background1"/>
                <w:sz w:val="18"/>
                <w:szCs w:val="18"/>
              </w:rPr>
            </w:pPr>
            <w:r>
              <w:rPr>
                <w:b/>
                <w:bCs/>
                <w:i/>
                <w:iCs/>
                <w:color w:val="FFFFFF" w:themeColor="background1"/>
                <w:sz w:val="18"/>
                <w:szCs w:val="18"/>
              </w:rPr>
              <w:t>A renseigner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2CD049C7" w14:textId="77777777" w:rsidR="00E63880" w:rsidRDefault="00E63880">
            <w:pPr>
              <w:jc w:val="center"/>
              <w:rPr>
                <w:sz w:val="18"/>
                <w:szCs w:val="18"/>
              </w:rPr>
            </w:pPr>
            <w:r>
              <w:rPr>
                <w:sz w:val="18"/>
                <w:szCs w:val="18"/>
              </w:rPr>
              <w:t>Sans objet</w:t>
            </w:r>
          </w:p>
        </w:tc>
        <w:tc>
          <w:tcPr>
            <w:tcW w:w="2330" w:type="dxa"/>
            <w:tcBorders>
              <w:top w:val="single" w:sz="4" w:space="0" w:color="auto"/>
              <w:left w:val="single" w:sz="4" w:space="0" w:color="auto"/>
              <w:bottom w:val="single" w:sz="4" w:space="0" w:color="auto"/>
              <w:right w:val="single" w:sz="4" w:space="0" w:color="auto"/>
            </w:tcBorders>
            <w:vAlign w:val="center"/>
          </w:tcPr>
          <w:p w14:paraId="4DAB1DBA" w14:textId="77777777" w:rsidR="00E63880" w:rsidRDefault="00E63880">
            <w:pPr>
              <w:jc w:val="center"/>
              <w:rPr>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38A03885" w14:textId="77777777" w:rsidR="00E63880" w:rsidRDefault="00E63880">
            <w:pPr>
              <w:jc w:val="center"/>
              <w:rPr>
                <w:i/>
                <w:iCs/>
                <w:sz w:val="18"/>
                <w:szCs w:val="18"/>
              </w:rPr>
            </w:pPr>
          </w:p>
        </w:tc>
        <w:tc>
          <w:tcPr>
            <w:tcW w:w="2335" w:type="dxa"/>
            <w:tcBorders>
              <w:top w:val="single" w:sz="4" w:space="0" w:color="auto"/>
              <w:left w:val="single" w:sz="4" w:space="0" w:color="auto"/>
              <w:bottom w:val="single" w:sz="4" w:space="0" w:color="auto"/>
              <w:right w:val="single" w:sz="4" w:space="0" w:color="auto"/>
            </w:tcBorders>
            <w:vAlign w:val="center"/>
          </w:tcPr>
          <w:p w14:paraId="75A518E2" w14:textId="77777777" w:rsidR="00E63880" w:rsidRDefault="00E63880">
            <w:pPr>
              <w:jc w:val="center"/>
              <w:rPr>
                <w:sz w:val="18"/>
                <w:szCs w:val="18"/>
              </w:rPr>
            </w:pPr>
          </w:p>
        </w:tc>
      </w:tr>
    </w:tbl>
    <w:p w14:paraId="1A6234F7" w14:textId="77777777" w:rsidR="00E63880" w:rsidRDefault="00E63880" w:rsidP="00E63880">
      <w:pPr>
        <w:rPr>
          <w:sz w:val="16"/>
          <w:szCs w:val="16"/>
        </w:rPr>
      </w:pPr>
      <w:r>
        <w:rPr>
          <w:sz w:val="16"/>
          <w:szCs w:val="16"/>
        </w:rPr>
        <w:t xml:space="preserve">Notions clefs : </w:t>
      </w:r>
      <w:hyperlink r:id="rId126" w:history="1">
        <w:r>
          <w:rPr>
            <w:rStyle w:val="Lienhypertexte"/>
            <w:sz w:val="16"/>
            <w:szCs w:val="16"/>
          </w:rPr>
          <w:t>Consentement</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63880" w14:paraId="03CF6B5A" w14:textId="77777777" w:rsidTr="00E63880">
        <w:trPr>
          <w:trHeight w:val="421"/>
          <w:jc w:val="center"/>
        </w:trPr>
        <w:tc>
          <w:tcPr>
            <w:tcW w:w="2330"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hideMark/>
          </w:tcPr>
          <w:p w14:paraId="44969895" w14:textId="124055D1" w:rsidR="00E63880" w:rsidRDefault="00E63880">
            <w:pPr>
              <w:pStyle w:val="Titre2"/>
              <w:jc w:val="center"/>
              <w:rPr>
                <w:color w:val="FFFFFF" w:themeColor="background1"/>
                <w:u w:val="none"/>
              </w:rPr>
            </w:pPr>
            <w:bookmarkStart w:id="111" w:name="_Toc136329613"/>
            <w:r>
              <w:rPr>
                <w:color w:val="FFFFFF" w:themeColor="background1"/>
                <w:sz w:val="20"/>
                <w:szCs w:val="20"/>
                <w:u w:val="none"/>
              </w:rPr>
              <w:t>Destinataires</w:t>
            </w:r>
            <w:bookmarkEnd w:id="111"/>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0687673" w14:textId="77777777" w:rsidR="00E63880" w:rsidRDefault="00E63880">
            <w:pPr>
              <w:jc w:val="center"/>
              <w:rPr>
                <w:b/>
                <w:bCs/>
                <w:color w:val="FFFFFF" w:themeColor="background1"/>
                <w:sz w:val="20"/>
                <w:szCs w:val="20"/>
              </w:rPr>
            </w:pPr>
            <w:r>
              <w:rPr>
                <w:b/>
                <w:bCs/>
                <w:color w:val="FFFFFF" w:themeColor="background1"/>
                <w:sz w:val="20"/>
                <w:szCs w:val="20"/>
              </w:rPr>
              <w:t>Identité du destinataire</w:t>
            </w:r>
          </w:p>
        </w:tc>
        <w:tc>
          <w:tcPr>
            <w:tcW w:w="23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2951051" w14:textId="77777777" w:rsidR="00E63880" w:rsidRDefault="00E63880">
            <w:pPr>
              <w:jc w:val="center"/>
              <w:rPr>
                <w:b/>
                <w:bCs/>
                <w:color w:val="FFFFFF" w:themeColor="background1"/>
                <w:sz w:val="20"/>
                <w:szCs w:val="20"/>
              </w:rPr>
            </w:pPr>
            <w:r>
              <w:rPr>
                <w:b/>
                <w:bCs/>
                <w:color w:val="FFFFFF" w:themeColor="background1"/>
                <w:sz w:val="20"/>
                <w:szCs w:val="20"/>
              </w:rPr>
              <w:t>Type de destinataire</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B9FB48A" w14:textId="77777777" w:rsidR="00E63880" w:rsidRDefault="00E63880">
            <w:pPr>
              <w:jc w:val="center"/>
              <w:rPr>
                <w:b/>
                <w:bCs/>
                <w:color w:val="FFFFFF" w:themeColor="background1"/>
                <w:sz w:val="20"/>
                <w:szCs w:val="20"/>
              </w:rPr>
            </w:pPr>
            <w:r>
              <w:rPr>
                <w:b/>
                <w:bCs/>
                <w:color w:val="FFFFFF" w:themeColor="background1"/>
                <w:sz w:val="20"/>
                <w:szCs w:val="20"/>
              </w:rPr>
              <w:t>Finalité du transfert</w:t>
            </w:r>
          </w:p>
        </w:tc>
        <w:tc>
          <w:tcPr>
            <w:tcW w:w="23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8DDE60D" w14:textId="77777777" w:rsidR="00E63880" w:rsidRDefault="00E63880">
            <w:pPr>
              <w:jc w:val="center"/>
              <w:rPr>
                <w:b/>
                <w:bCs/>
                <w:color w:val="FFFFFF" w:themeColor="background1"/>
                <w:sz w:val="20"/>
                <w:szCs w:val="20"/>
              </w:rPr>
            </w:pPr>
            <w:r>
              <w:rPr>
                <w:b/>
                <w:bCs/>
                <w:color w:val="FFFFFF" w:themeColor="background1"/>
                <w:sz w:val="20"/>
                <w:szCs w:val="20"/>
              </w:rPr>
              <w:t xml:space="preserve">Modalités de transfert </w:t>
            </w:r>
          </w:p>
        </w:tc>
      </w:tr>
      <w:tr w:rsidR="00E63880" w14:paraId="03A002E9" w14:textId="77777777" w:rsidTr="00E63880">
        <w:trPr>
          <w:trHeight w:val="402"/>
          <w:jc w:val="center"/>
        </w:trPr>
        <w:tc>
          <w:tcPr>
            <w:tcW w:w="233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4755FB04" w14:textId="77777777" w:rsidR="00E63880" w:rsidRDefault="00E63880">
            <w:pPr>
              <w:jc w:val="center"/>
              <w:rPr>
                <w:b/>
                <w:bCs/>
                <w:color w:val="FFFFFF" w:themeColor="background1"/>
                <w:sz w:val="18"/>
                <w:szCs w:val="18"/>
              </w:rPr>
            </w:pPr>
            <w:proofErr w:type="spellStart"/>
            <w:r>
              <w:rPr>
                <w:b/>
                <w:bCs/>
                <w:i/>
                <w:iCs/>
                <w:color w:val="FFFFFF" w:themeColor="background1"/>
                <w:sz w:val="18"/>
                <w:szCs w:val="18"/>
              </w:rPr>
              <w:t>Cegedim</w:t>
            </w:r>
            <w:proofErr w:type="spellEnd"/>
            <w:r>
              <w:rPr>
                <w:b/>
                <w:bCs/>
                <w:i/>
                <w:iCs/>
                <w:color w:val="FFFFFF" w:themeColor="background1"/>
                <w:sz w:val="18"/>
                <w:szCs w:val="18"/>
              </w:rPr>
              <w:t xml:space="preserve"> .Cloud</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88B9F72" w14:textId="77777777" w:rsidR="00E63880" w:rsidRDefault="00E63880">
            <w:pPr>
              <w:jc w:val="center"/>
              <w:rPr>
                <w:sz w:val="18"/>
                <w:szCs w:val="18"/>
              </w:rPr>
            </w:pPr>
            <w:r>
              <w:rPr>
                <w:sz w:val="18"/>
                <w:szCs w:val="18"/>
              </w:rPr>
              <w:t>Sous-traitant / Filiales du Groupe CEGEDIM en charge des prestations d'hébergement (datacenter)</w:t>
            </w:r>
          </w:p>
        </w:tc>
        <w:tc>
          <w:tcPr>
            <w:tcW w:w="2330" w:type="dxa"/>
            <w:tcBorders>
              <w:top w:val="single" w:sz="4" w:space="0" w:color="auto"/>
              <w:left w:val="single" w:sz="4" w:space="0" w:color="auto"/>
              <w:bottom w:val="single" w:sz="4" w:space="0" w:color="auto"/>
              <w:right w:val="single" w:sz="4" w:space="0" w:color="auto"/>
            </w:tcBorders>
            <w:vAlign w:val="center"/>
            <w:hideMark/>
          </w:tcPr>
          <w:p w14:paraId="2F70ADD5" w14:textId="77777777" w:rsidR="00E63880" w:rsidRDefault="00E63880">
            <w:pPr>
              <w:jc w:val="center"/>
              <w:rPr>
                <w:sz w:val="18"/>
                <w:szCs w:val="18"/>
              </w:rPr>
            </w:pPr>
            <w:r>
              <w:rPr>
                <w:sz w:val="18"/>
                <w:szCs w:val="18"/>
              </w:rPr>
              <w:t>Sous-traitant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10C9A0EB" w14:textId="77777777" w:rsidR="00E63880" w:rsidRDefault="00E63880">
            <w:pPr>
              <w:jc w:val="center"/>
              <w:rPr>
                <w:sz w:val="18"/>
                <w:szCs w:val="18"/>
              </w:rPr>
            </w:pPr>
            <w:r>
              <w:rPr>
                <w:sz w:val="18"/>
                <w:szCs w:val="18"/>
              </w:rPr>
              <w:t>Hébergement</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22F175D" w14:textId="77777777" w:rsidR="00E63880" w:rsidRDefault="00E63880">
            <w:pPr>
              <w:jc w:val="center"/>
              <w:rPr>
                <w:sz w:val="18"/>
                <w:szCs w:val="18"/>
              </w:rPr>
            </w:pPr>
            <w:r>
              <w:rPr>
                <w:sz w:val="18"/>
                <w:szCs w:val="18"/>
              </w:rPr>
              <w:t>N/A</w:t>
            </w:r>
          </w:p>
        </w:tc>
      </w:tr>
    </w:tbl>
    <w:p w14:paraId="2C9C59FF" w14:textId="77777777" w:rsidR="00E63880" w:rsidRDefault="00E63880" w:rsidP="00E63880">
      <w:pPr>
        <w:rPr>
          <w:sz w:val="16"/>
          <w:szCs w:val="16"/>
        </w:rPr>
      </w:pPr>
      <w:r>
        <w:rPr>
          <w:sz w:val="16"/>
          <w:szCs w:val="16"/>
        </w:rPr>
        <w:t xml:space="preserve">Notions clefs : </w:t>
      </w:r>
      <w:hyperlink r:id="rId127" w:history="1">
        <w:r>
          <w:rPr>
            <w:rStyle w:val="Lienhypertexte"/>
            <w:sz w:val="16"/>
            <w:szCs w:val="16"/>
          </w:rPr>
          <w:t>Destinataire</w:t>
        </w:r>
      </w:hyperlink>
      <w:r>
        <w:rPr>
          <w:sz w:val="16"/>
          <w:szCs w:val="16"/>
        </w:rPr>
        <w:t xml:space="preserve">, </w:t>
      </w:r>
      <w:hyperlink r:id="rId128" w:anchor="_Exemple_de_destinataires" w:history="1">
        <w:r>
          <w:rPr>
            <w:rStyle w:val="Lienhypertexte"/>
            <w:sz w:val="16"/>
            <w:szCs w:val="16"/>
          </w:rPr>
          <w:t>Voir liste des types de destinataires dans la notice</w:t>
        </w:r>
      </w:hyperlink>
    </w:p>
    <w:p w14:paraId="05354BB4" w14:textId="77777777" w:rsidR="00E63880" w:rsidRDefault="00E63880" w:rsidP="00E63880">
      <w:pPr>
        <w:rPr>
          <w:sz w:val="16"/>
          <w:szCs w:val="16"/>
        </w:rPr>
      </w:pPr>
    </w:p>
    <w:p w14:paraId="68A5F77A" w14:textId="77777777" w:rsidR="00E63880" w:rsidRDefault="00E63880" w:rsidP="00E63880">
      <w:pPr>
        <w:spacing w:line="256" w:lineRule="auto"/>
        <w:jc w:val="left"/>
        <w:rPr>
          <w:sz w:val="16"/>
          <w:szCs w:val="16"/>
        </w:rPr>
      </w:pPr>
      <w:r>
        <w:rPr>
          <w:sz w:val="16"/>
          <w:szCs w:val="16"/>
        </w:rPr>
        <w:br w:type="page"/>
      </w:r>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4A6A73">
      <w:pPr>
        <w:shd w:val="clear" w:color="auto" w:fill="E9F2D7" w:themeFill="text2" w:themeFillTint="33"/>
      </w:pPr>
      <w:r>
        <w:rPr>
          <w:noProof/>
        </w:rPr>
        <w:drawing>
          <wp:inline distT="0" distB="0" distL="0" distR="0" wp14:anchorId="210CABBD" wp14:editId="4FFC3C94">
            <wp:extent cx="206734" cy="206734"/>
            <wp:effectExtent l="0" t="0" r="3175" b="3175"/>
            <wp:docPr id="2" name="Graphiqu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129" cstate="print">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631561E0" w14:textId="07E984A6" w:rsidR="009A7FB7" w:rsidRPr="00337B49" w:rsidRDefault="009A7FB7" w:rsidP="009A7FB7">
      <w:pPr>
        <w:pStyle w:val="Titre2"/>
        <w:rPr>
          <w:color w:val="002060"/>
        </w:rPr>
      </w:pPr>
      <w:bookmarkStart w:id="112" w:name="_Exemples_de_données"/>
      <w:bookmarkStart w:id="113" w:name="_Liste_des_typologies"/>
      <w:bookmarkStart w:id="114" w:name="_Toc136329614"/>
      <w:bookmarkEnd w:id="112"/>
      <w:bookmarkEnd w:id="113"/>
      <w:r w:rsidRPr="00337B49">
        <w:rPr>
          <w:color w:val="002060"/>
        </w:rPr>
        <w:t>Liste des typologies de données sensibles</w:t>
      </w:r>
      <w:bookmarkEnd w:id="114"/>
      <w:r w:rsidRPr="00337B49">
        <w:rPr>
          <w:color w:val="002060"/>
        </w:rPr>
        <w:t xml:space="preserve"> </w:t>
      </w:r>
    </w:p>
    <w:p w14:paraId="6C0CAD8E" w14:textId="6419A258" w:rsidR="00592EAF" w:rsidRDefault="00000000"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4A6A73">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rsidP="00137379">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rsidP="00137379">
            <w:pPr>
              <w:jc w:val="center"/>
              <w:rPr>
                <w:b/>
                <w:bCs/>
                <w:color w:val="FFFFFF" w:themeColor="background1"/>
                <w:sz w:val="20"/>
                <w:szCs w:val="20"/>
              </w:rPr>
            </w:pPr>
            <w:r>
              <w:rPr>
                <w:b/>
                <w:bCs/>
                <w:color w:val="FFFFFF" w:themeColor="background1"/>
                <w:sz w:val="20"/>
                <w:szCs w:val="20"/>
              </w:rPr>
              <w:t>Exemple de détail </w:t>
            </w:r>
          </w:p>
        </w:tc>
      </w:tr>
      <w:tr w:rsidR="00BF10C0" w14:paraId="77622C3D" w14:textId="77777777" w:rsidTr="004A6A73">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rsidP="00137379">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rsidP="00137379">
            <w:pPr>
              <w:jc w:val="center"/>
              <w:rPr>
                <w:sz w:val="18"/>
                <w:szCs w:val="18"/>
              </w:rPr>
            </w:pPr>
            <w:r>
              <w:rPr>
                <w:sz w:val="18"/>
                <w:szCs w:val="18"/>
              </w:rPr>
              <w:t>NIR</w:t>
            </w:r>
          </w:p>
        </w:tc>
      </w:tr>
      <w:tr w:rsidR="00700F23" w14:paraId="1B86411C" w14:textId="77777777" w:rsidTr="004A6A73">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7431F98D" w:rsidR="00700F23" w:rsidRDefault="008C648E" w:rsidP="00137379">
            <w:pPr>
              <w:jc w:val="center"/>
              <w:rPr>
                <w:b/>
                <w:bCs/>
                <w:color w:val="FFFFFF" w:themeColor="background1"/>
                <w:sz w:val="18"/>
                <w:szCs w:val="18"/>
              </w:rPr>
            </w:pPr>
            <w:r>
              <w:rPr>
                <w:b/>
                <w:bCs/>
                <w:color w:val="FFFFFF" w:themeColor="background1"/>
                <w:sz w:val="18"/>
                <w:szCs w:val="18"/>
              </w:rPr>
              <w:t>Données financières ou bancaire</w:t>
            </w:r>
          </w:p>
        </w:tc>
        <w:tc>
          <w:tcPr>
            <w:tcW w:w="5698" w:type="dxa"/>
            <w:vAlign w:val="center"/>
          </w:tcPr>
          <w:p w14:paraId="4076757E" w14:textId="6A746372" w:rsidR="00700F23" w:rsidRDefault="008C648E" w:rsidP="00137379">
            <w:pPr>
              <w:jc w:val="center"/>
              <w:rPr>
                <w:sz w:val="18"/>
                <w:szCs w:val="18"/>
              </w:rPr>
            </w:pPr>
            <w:r>
              <w:rPr>
                <w:sz w:val="18"/>
                <w:szCs w:val="18"/>
              </w:rPr>
              <w:t xml:space="preserve">RIB, </w:t>
            </w:r>
            <w:r w:rsidR="009D2832">
              <w:rPr>
                <w:sz w:val="18"/>
                <w:szCs w:val="18"/>
              </w:rPr>
              <w:t>avis d’imposition,</w:t>
            </w:r>
          </w:p>
        </w:tc>
      </w:tr>
      <w:tr w:rsidR="00BF10C0" w14:paraId="48B7130B" w14:textId="77777777" w:rsidTr="004A6A73">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5FF7C2B3" w:rsidR="00BF10C0" w:rsidRPr="007655D4" w:rsidRDefault="009D2832" w:rsidP="00137379">
            <w:pPr>
              <w:jc w:val="center"/>
              <w:rPr>
                <w:b/>
                <w:bCs/>
                <w:color w:val="FFFFFF" w:themeColor="background1"/>
                <w:sz w:val="18"/>
                <w:szCs w:val="18"/>
              </w:rPr>
            </w:pPr>
            <w:r>
              <w:rPr>
                <w:b/>
                <w:bCs/>
                <w:color w:val="FFFFFF" w:themeColor="background1"/>
                <w:sz w:val="18"/>
                <w:szCs w:val="18"/>
              </w:rPr>
              <w:t xml:space="preserve">Données de santé </w:t>
            </w:r>
            <w:r w:rsidR="00BF10C0">
              <w:rPr>
                <w:b/>
                <w:bCs/>
                <w:color w:val="FFFFFF" w:themeColor="background1"/>
                <w:sz w:val="18"/>
                <w:szCs w:val="18"/>
              </w:rPr>
              <w:t xml:space="preserve">  </w:t>
            </w:r>
          </w:p>
        </w:tc>
        <w:tc>
          <w:tcPr>
            <w:tcW w:w="5698" w:type="dxa"/>
            <w:vAlign w:val="center"/>
          </w:tcPr>
          <w:p w14:paraId="7211BFD4" w14:textId="5F87E28E" w:rsidR="00BF10C0" w:rsidRPr="007B3E41" w:rsidRDefault="00704702" w:rsidP="00137379">
            <w:pPr>
              <w:jc w:val="center"/>
              <w:rPr>
                <w:sz w:val="18"/>
                <w:szCs w:val="18"/>
              </w:rPr>
            </w:pPr>
            <w:r>
              <w:rPr>
                <w:sz w:val="18"/>
                <w:szCs w:val="18"/>
              </w:rPr>
              <w:t>Toute mention ou information sur l’état physique, physiol</w:t>
            </w:r>
            <w:r w:rsidR="00E273E6">
              <w:rPr>
                <w:sz w:val="18"/>
                <w:szCs w:val="18"/>
              </w:rPr>
              <w:t xml:space="preserve">ogique, biométrique, médicamenteuse, thérapeutique, pathologique, </w:t>
            </w:r>
          </w:p>
        </w:tc>
      </w:tr>
      <w:tr w:rsidR="00BF10C0" w14:paraId="0E97CFEE" w14:textId="77777777" w:rsidTr="004A6A73">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rsidP="00137379">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rsidP="00137379">
            <w:pPr>
              <w:jc w:val="center"/>
              <w:rPr>
                <w:sz w:val="18"/>
                <w:szCs w:val="18"/>
              </w:rPr>
            </w:pPr>
            <w:r>
              <w:rPr>
                <w:sz w:val="18"/>
                <w:szCs w:val="18"/>
              </w:rPr>
              <w:t>Statut syndicale</w:t>
            </w:r>
          </w:p>
          <w:p w14:paraId="4F0B87A3" w14:textId="77777777" w:rsidR="00BF10C0" w:rsidRDefault="00BF10C0" w:rsidP="00137379">
            <w:pPr>
              <w:jc w:val="center"/>
              <w:rPr>
                <w:sz w:val="18"/>
                <w:szCs w:val="18"/>
              </w:rPr>
            </w:pPr>
            <w:r>
              <w:rPr>
                <w:sz w:val="18"/>
                <w:szCs w:val="18"/>
              </w:rPr>
              <w:t>Orientation politique</w:t>
            </w:r>
          </w:p>
          <w:p w14:paraId="5C486850" w14:textId="77777777" w:rsidR="00BF10C0" w:rsidRDefault="00BF10C0" w:rsidP="00137379">
            <w:pPr>
              <w:jc w:val="center"/>
              <w:rPr>
                <w:sz w:val="18"/>
                <w:szCs w:val="18"/>
              </w:rPr>
            </w:pPr>
            <w:r>
              <w:rPr>
                <w:sz w:val="18"/>
                <w:szCs w:val="18"/>
              </w:rPr>
              <w:t>Votes électoral ou syndical émis</w:t>
            </w:r>
          </w:p>
          <w:p w14:paraId="13AC50C3" w14:textId="5D785444" w:rsidR="00BF10C0" w:rsidRDefault="00BF10C0" w:rsidP="00137379">
            <w:pPr>
              <w:jc w:val="center"/>
              <w:rPr>
                <w:sz w:val="18"/>
                <w:szCs w:val="18"/>
              </w:rPr>
            </w:pPr>
            <w:r>
              <w:rPr>
                <w:sz w:val="18"/>
                <w:szCs w:val="18"/>
              </w:rPr>
              <w:t>…</w:t>
            </w:r>
          </w:p>
        </w:tc>
      </w:tr>
      <w:tr w:rsidR="00BF10C0" w14:paraId="45B81978" w14:textId="77777777" w:rsidTr="004A6A73">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rsidP="00137379">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rsidP="00137379">
            <w:pPr>
              <w:jc w:val="center"/>
              <w:rPr>
                <w:sz w:val="18"/>
                <w:szCs w:val="18"/>
              </w:rPr>
            </w:pPr>
            <w:r>
              <w:rPr>
                <w:sz w:val="18"/>
                <w:szCs w:val="18"/>
              </w:rPr>
              <w:t>Régime alimentaire (sans porc, végétarien, ...)</w:t>
            </w:r>
          </w:p>
          <w:p w14:paraId="4C40B075" w14:textId="11D798FC" w:rsidR="00BF10C0" w:rsidRDefault="00BF10C0" w:rsidP="00137379">
            <w:pPr>
              <w:jc w:val="center"/>
              <w:rPr>
                <w:sz w:val="18"/>
                <w:szCs w:val="18"/>
              </w:rPr>
            </w:pPr>
            <w:r>
              <w:rPr>
                <w:sz w:val="18"/>
                <w:szCs w:val="18"/>
              </w:rPr>
              <w:t>Culte pratiqué</w:t>
            </w:r>
          </w:p>
          <w:p w14:paraId="1714AB34" w14:textId="6D14AC4C" w:rsidR="00BF10C0" w:rsidRDefault="00BF10C0" w:rsidP="00137379">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rsidP="00137379">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337B49" w:rsidRDefault="00EF217D" w:rsidP="00775B33">
      <w:pPr>
        <w:pStyle w:val="Titre2"/>
        <w:rPr>
          <w:color w:val="002060"/>
        </w:rPr>
      </w:pPr>
      <w:bookmarkStart w:id="115" w:name="_Exemple_de_destinataires"/>
      <w:bookmarkStart w:id="116" w:name="_Toc136329615"/>
      <w:bookmarkEnd w:id="115"/>
      <w:r w:rsidRPr="00337B49">
        <w:rPr>
          <w:color w:val="002060"/>
        </w:rPr>
        <w:t>Liste des types</w:t>
      </w:r>
      <w:r w:rsidR="00775B33" w:rsidRPr="00337B49">
        <w:rPr>
          <w:color w:val="002060"/>
        </w:rPr>
        <w:t xml:space="preserve"> de destinataires</w:t>
      </w:r>
      <w:bookmarkEnd w:id="116"/>
      <w:r w:rsidR="00775B33" w:rsidRPr="00337B49">
        <w:rPr>
          <w:color w:val="002060"/>
        </w:rPr>
        <w:t xml:space="preserve"> </w:t>
      </w:r>
    </w:p>
    <w:p w14:paraId="24A0A5CE" w14:textId="1AD90519" w:rsidR="00EF217D" w:rsidRPr="00EF217D" w:rsidRDefault="00000000"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rsidP="00137379">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rsidP="00137379">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rsidP="00137379">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rsidP="00137379">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rsidP="00137379">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75560A40" w:rsidR="003347CB" w:rsidRDefault="003347CB" w:rsidP="00137379">
            <w:pPr>
              <w:jc w:val="center"/>
              <w:rPr>
                <w:sz w:val="18"/>
                <w:szCs w:val="18"/>
              </w:rPr>
            </w:pPr>
            <w:r>
              <w:rPr>
                <w:sz w:val="18"/>
                <w:szCs w:val="18"/>
              </w:rPr>
              <w:t xml:space="preserve">Service interne </w:t>
            </w:r>
            <w:r w:rsidR="00F67D05">
              <w:rPr>
                <w:sz w:val="18"/>
                <w:szCs w:val="18"/>
              </w:rPr>
              <w:t>n’ayant pas accès au traitement et recevant des données contenues dans ledit traitement</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rsidP="00137379">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3BC0C83F" w:rsidR="003347CB" w:rsidRDefault="00272259" w:rsidP="00137379">
            <w:pPr>
              <w:jc w:val="center"/>
              <w:rPr>
                <w:sz w:val="18"/>
                <w:szCs w:val="18"/>
              </w:rPr>
            </w:pPr>
            <w:r>
              <w:rPr>
                <w:sz w:val="18"/>
                <w:szCs w:val="18"/>
              </w:rPr>
              <w:t xml:space="preserve">Tout Responsable de Traitement </w:t>
            </w:r>
            <w:r w:rsidR="003347CB">
              <w:rPr>
                <w:sz w:val="18"/>
                <w:szCs w:val="18"/>
              </w:rPr>
              <w:t xml:space="preserve">n’ayant pas accès </w:t>
            </w:r>
            <w:r w:rsidR="009233A6">
              <w:rPr>
                <w:sz w:val="18"/>
                <w:szCs w:val="18"/>
              </w:rPr>
              <w:t xml:space="preserve">au traitement </w:t>
            </w:r>
            <w:r>
              <w:rPr>
                <w:sz w:val="18"/>
                <w:szCs w:val="18"/>
              </w:rPr>
              <w:t xml:space="preserve">et recevant </w:t>
            </w:r>
            <w:r w:rsidR="005E6340">
              <w:rPr>
                <w:sz w:val="18"/>
                <w:szCs w:val="18"/>
              </w:rPr>
              <w:t xml:space="preserve">des </w:t>
            </w:r>
            <w:r w:rsidR="003347CB">
              <w:rPr>
                <w:sz w:val="18"/>
                <w:szCs w:val="18"/>
              </w:rPr>
              <w:t xml:space="preserve">données contenues dans </w:t>
            </w:r>
            <w:r w:rsidR="009233A6">
              <w:rPr>
                <w:sz w:val="18"/>
                <w:szCs w:val="18"/>
              </w:rPr>
              <w:t>ledit traitement</w:t>
            </w:r>
            <w:r>
              <w:rPr>
                <w:sz w:val="18"/>
                <w:szCs w:val="18"/>
              </w:rPr>
              <w:t xml:space="preserve"> </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rsidP="00137379">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568FEC4D" w:rsidR="003347CB" w:rsidRDefault="003347CB" w:rsidP="00137379">
            <w:pPr>
              <w:jc w:val="center"/>
              <w:rPr>
                <w:sz w:val="18"/>
                <w:szCs w:val="18"/>
              </w:rPr>
            </w:pPr>
            <w:r>
              <w:rPr>
                <w:sz w:val="18"/>
                <w:szCs w:val="18"/>
              </w:rPr>
              <w:t>Application ou système applicatif distinct d</w:t>
            </w:r>
            <w:r w:rsidR="005E6340">
              <w:rPr>
                <w:sz w:val="18"/>
                <w:szCs w:val="18"/>
              </w:rPr>
              <w:t xml:space="preserve">u support du traitement </w:t>
            </w:r>
            <w:r>
              <w:rPr>
                <w:sz w:val="18"/>
                <w:szCs w:val="18"/>
              </w:rPr>
              <w:t>et qui reçoit des flux de données d</w:t>
            </w:r>
            <w:r w:rsidR="005E6340">
              <w:rPr>
                <w:sz w:val="18"/>
                <w:szCs w:val="18"/>
              </w:rPr>
              <w:t>u traitement</w:t>
            </w:r>
          </w:p>
        </w:tc>
      </w:tr>
    </w:tbl>
    <w:p w14:paraId="0520929A" w14:textId="77777777" w:rsidR="00775B33" w:rsidRPr="00775B33" w:rsidRDefault="00775B33" w:rsidP="00775B33"/>
    <w:sectPr w:rsidR="00775B33" w:rsidRPr="00775B33">
      <w:headerReference w:type="even" r:id="rId131"/>
      <w:headerReference w:type="default" r:id="rId132"/>
      <w:footerReference w:type="even" r:id="rId133"/>
      <w:footerReference w:type="default" r:id="rId134"/>
      <w:headerReference w:type="first" r:id="rId135"/>
      <w:footerReference w:type="first" r:id="rId1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E8D0E" w14:textId="77777777" w:rsidR="00976E86" w:rsidRDefault="00976E86" w:rsidP="003C6E65">
      <w:pPr>
        <w:spacing w:after="0" w:line="240" w:lineRule="auto"/>
      </w:pPr>
      <w:r>
        <w:separator/>
      </w:r>
    </w:p>
  </w:endnote>
  <w:endnote w:type="continuationSeparator" w:id="0">
    <w:p w14:paraId="54AEA0BD" w14:textId="77777777" w:rsidR="00976E86" w:rsidRDefault="00976E86" w:rsidP="003C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8F1C" w14:textId="77777777" w:rsidR="003354C7" w:rsidRDefault="003354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Content>
      <w:p w14:paraId="75D831C8" w14:textId="3A2FAF90" w:rsidR="003C6E65" w:rsidRDefault="003354C7">
        <w:pPr>
          <w:pStyle w:val="Pieddepage"/>
          <w:jc w:val="right"/>
        </w:pPr>
        <w:r>
          <w:t>Mis à jour le 24/09/2024</w:t>
        </w:r>
        <w:r>
          <w:tab/>
        </w:r>
        <w:r>
          <w:tab/>
        </w:r>
        <w:r w:rsidR="003C6E65">
          <w:t xml:space="preserve">Page | </w:t>
        </w:r>
        <w:r w:rsidR="003C6E65">
          <w:fldChar w:fldCharType="begin"/>
        </w:r>
        <w:r w:rsidR="003C6E65">
          <w:instrText>PAGE   \* MERGEFORMAT</w:instrText>
        </w:r>
        <w:r w:rsidR="003C6E65">
          <w:fldChar w:fldCharType="separate"/>
        </w:r>
        <w:r w:rsidR="003C6E65">
          <w:t>2</w:t>
        </w:r>
        <w:r w:rsidR="003C6E65">
          <w:fldChar w:fldCharType="end"/>
        </w:r>
        <w:r w:rsidR="003C6E65">
          <w:t xml:space="preserve"> </w:t>
        </w:r>
      </w:p>
    </w:sdtContent>
  </w:sdt>
  <w:p w14:paraId="62242AD0" w14:textId="77777777" w:rsidR="003C6E65" w:rsidRDefault="003C6E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70C7" w14:textId="77777777" w:rsidR="003354C7" w:rsidRDefault="003354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33956" w14:textId="77777777" w:rsidR="00976E86" w:rsidRDefault="00976E86" w:rsidP="003C6E65">
      <w:pPr>
        <w:spacing w:after="0" w:line="240" w:lineRule="auto"/>
      </w:pPr>
      <w:r>
        <w:separator/>
      </w:r>
    </w:p>
  </w:footnote>
  <w:footnote w:type="continuationSeparator" w:id="0">
    <w:p w14:paraId="0DBF434D" w14:textId="77777777" w:rsidR="00976E86" w:rsidRDefault="00976E86" w:rsidP="003C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D100" w14:textId="77777777" w:rsidR="003354C7" w:rsidRDefault="003354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602E8359" w:rsidR="003C6E65" w:rsidRPr="003C6E65" w:rsidRDefault="00337B49"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0575623D" wp14:editId="763A6E13">
          <wp:simplePos x="0" y="0"/>
          <wp:positionH relativeFrom="margin">
            <wp:posOffset>-566420</wp:posOffset>
          </wp:positionH>
          <wp:positionV relativeFrom="paragraph">
            <wp:posOffset>-237347</wp:posOffset>
          </wp:positionV>
          <wp:extent cx="1533525" cy="642477"/>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5667" cy="647564"/>
                  </a:xfrm>
                  <a:prstGeom prst="rect">
                    <a:avLst/>
                  </a:prstGeom>
                </pic:spPr>
              </pic:pic>
            </a:graphicData>
          </a:graphic>
          <wp14:sizeRelH relativeFrom="margin">
            <wp14:pctWidth>0</wp14:pctWidth>
          </wp14:sizeRelH>
          <wp14:sizeRelV relativeFrom="margin">
            <wp14:pctHeight>0</wp14:pctHeight>
          </wp14:sizeRelV>
        </wp:anchor>
      </w:drawing>
    </w:r>
    <w:r w:rsidR="003C6E65">
      <w:t>DPA_Condition</w:t>
    </w:r>
    <w:r w:rsidR="000F0AB8">
      <w:t>s</w:t>
    </w:r>
    <w:r w:rsidR="003C6E65">
      <w:t>_Particulières_V0</w:t>
    </w:r>
    <w:r w:rsidR="00D50FE8">
      <w:t>3</w:t>
    </w:r>
    <w:r w:rsidR="003C6E65">
      <w:t>.2</w:t>
    </w:r>
    <w:r w:rsidR="00D50FE8">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1363" w14:textId="77777777" w:rsidR="003354C7" w:rsidRDefault="003354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6CB0"/>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CFA781B"/>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3" w15:restartNumberingAfterBreak="0">
    <w:nsid w:val="138A42D2"/>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5CF4911"/>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7B7745F"/>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001FE1"/>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8D523A9"/>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2ACC0388"/>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E366B65"/>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C452DEF"/>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565124BA"/>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BB568EA"/>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75EE1006"/>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796900A5"/>
    <w:multiLevelType w:val="hybridMultilevel"/>
    <w:tmpl w:val="13203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363025033">
    <w:abstractNumId w:val="6"/>
  </w:num>
  <w:num w:numId="2" w16cid:durableId="11886168">
    <w:abstractNumId w:val="2"/>
  </w:num>
  <w:num w:numId="3" w16cid:durableId="1466700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628430">
    <w:abstractNumId w:val="15"/>
  </w:num>
  <w:num w:numId="5" w16cid:durableId="2111850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368426">
    <w:abstractNumId w:val="7"/>
  </w:num>
  <w:num w:numId="7" w16cid:durableId="125703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1767569">
    <w:abstractNumId w:val="12"/>
  </w:num>
  <w:num w:numId="9" w16cid:durableId="406267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5552526">
    <w:abstractNumId w:val="0"/>
  </w:num>
  <w:num w:numId="11" w16cid:durableId="324087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636533">
    <w:abstractNumId w:val="13"/>
  </w:num>
  <w:num w:numId="13" w16cid:durableId="1354770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5532323">
    <w:abstractNumId w:val="9"/>
  </w:num>
  <w:num w:numId="15" w16cid:durableId="499348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8198021">
    <w:abstractNumId w:val="14"/>
  </w:num>
  <w:num w:numId="17" w16cid:durableId="1213614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9852055">
    <w:abstractNumId w:val="8"/>
  </w:num>
  <w:num w:numId="19" w16cid:durableId="1284265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2775212">
    <w:abstractNumId w:val="10"/>
  </w:num>
  <w:num w:numId="21" w16cid:durableId="39331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2002227">
    <w:abstractNumId w:val="11"/>
  </w:num>
  <w:num w:numId="23" w16cid:durableId="569074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7002897">
    <w:abstractNumId w:val="1"/>
  </w:num>
  <w:num w:numId="25" w16cid:durableId="442265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0036839">
    <w:abstractNumId w:val="4"/>
  </w:num>
  <w:num w:numId="27" w16cid:durableId="284578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0808519">
    <w:abstractNumId w:val="5"/>
  </w:num>
  <w:num w:numId="29" w16cid:durableId="643506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187181">
    <w:abstractNumId w:val="3"/>
  </w:num>
  <w:num w:numId="31" w16cid:durableId="599071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02BC8"/>
    <w:rsid w:val="000057F6"/>
    <w:rsid w:val="00010D04"/>
    <w:rsid w:val="0003572B"/>
    <w:rsid w:val="0004511D"/>
    <w:rsid w:val="000676E3"/>
    <w:rsid w:val="000712FB"/>
    <w:rsid w:val="00095494"/>
    <w:rsid w:val="000C2117"/>
    <w:rsid w:val="000D13B8"/>
    <w:rsid w:val="000D33F3"/>
    <w:rsid w:val="000E202A"/>
    <w:rsid w:val="000E207F"/>
    <w:rsid w:val="000F0AB8"/>
    <w:rsid w:val="00131EDF"/>
    <w:rsid w:val="00134BCF"/>
    <w:rsid w:val="001371EE"/>
    <w:rsid w:val="00143AD3"/>
    <w:rsid w:val="00147DE4"/>
    <w:rsid w:val="00156062"/>
    <w:rsid w:val="00187033"/>
    <w:rsid w:val="001C0365"/>
    <w:rsid w:val="001C6889"/>
    <w:rsid w:val="001D0A6C"/>
    <w:rsid w:val="001E5B7F"/>
    <w:rsid w:val="001F581F"/>
    <w:rsid w:val="00212ABB"/>
    <w:rsid w:val="00247090"/>
    <w:rsid w:val="00255815"/>
    <w:rsid w:val="0025609D"/>
    <w:rsid w:val="00272259"/>
    <w:rsid w:val="0029712E"/>
    <w:rsid w:val="002B4DF4"/>
    <w:rsid w:val="002D288E"/>
    <w:rsid w:val="002D6983"/>
    <w:rsid w:val="002F4A61"/>
    <w:rsid w:val="0030791C"/>
    <w:rsid w:val="00312FA0"/>
    <w:rsid w:val="003347CB"/>
    <w:rsid w:val="003354C7"/>
    <w:rsid w:val="00337B49"/>
    <w:rsid w:val="00351235"/>
    <w:rsid w:val="00375594"/>
    <w:rsid w:val="003A26C1"/>
    <w:rsid w:val="003A79F2"/>
    <w:rsid w:val="003C6E65"/>
    <w:rsid w:val="003E749D"/>
    <w:rsid w:val="003F778A"/>
    <w:rsid w:val="0040171C"/>
    <w:rsid w:val="00401842"/>
    <w:rsid w:val="0041380D"/>
    <w:rsid w:val="00414846"/>
    <w:rsid w:val="004168EC"/>
    <w:rsid w:val="00424C99"/>
    <w:rsid w:val="004317E5"/>
    <w:rsid w:val="004443F4"/>
    <w:rsid w:val="0044488F"/>
    <w:rsid w:val="004778C9"/>
    <w:rsid w:val="0049191C"/>
    <w:rsid w:val="004947B7"/>
    <w:rsid w:val="004A2AF5"/>
    <w:rsid w:val="004A6A73"/>
    <w:rsid w:val="004B6530"/>
    <w:rsid w:val="004D6E71"/>
    <w:rsid w:val="004E2138"/>
    <w:rsid w:val="005156D7"/>
    <w:rsid w:val="005173F1"/>
    <w:rsid w:val="005326D4"/>
    <w:rsid w:val="0057127C"/>
    <w:rsid w:val="00571543"/>
    <w:rsid w:val="005812C5"/>
    <w:rsid w:val="00592EAF"/>
    <w:rsid w:val="005B26C2"/>
    <w:rsid w:val="005C3A87"/>
    <w:rsid w:val="005C4262"/>
    <w:rsid w:val="005E6340"/>
    <w:rsid w:val="005F0868"/>
    <w:rsid w:val="006066CD"/>
    <w:rsid w:val="0062067F"/>
    <w:rsid w:val="00642616"/>
    <w:rsid w:val="0065469E"/>
    <w:rsid w:val="00677635"/>
    <w:rsid w:val="006D567F"/>
    <w:rsid w:val="006D5F20"/>
    <w:rsid w:val="006E14E0"/>
    <w:rsid w:val="006E3BF2"/>
    <w:rsid w:val="00700F23"/>
    <w:rsid w:val="00704702"/>
    <w:rsid w:val="007109B7"/>
    <w:rsid w:val="00733AA9"/>
    <w:rsid w:val="007655D4"/>
    <w:rsid w:val="00775B33"/>
    <w:rsid w:val="007B3E41"/>
    <w:rsid w:val="007C323E"/>
    <w:rsid w:val="00830FB4"/>
    <w:rsid w:val="00837135"/>
    <w:rsid w:val="00857E03"/>
    <w:rsid w:val="008759CA"/>
    <w:rsid w:val="008974BB"/>
    <w:rsid w:val="008C3204"/>
    <w:rsid w:val="008C648E"/>
    <w:rsid w:val="008E26DB"/>
    <w:rsid w:val="008F56B9"/>
    <w:rsid w:val="009233A6"/>
    <w:rsid w:val="00931F01"/>
    <w:rsid w:val="0094225A"/>
    <w:rsid w:val="00942DFA"/>
    <w:rsid w:val="0097032C"/>
    <w:rsid w:val="00976E86"/>
    <w:rsid w:val="00980870"/>
    <w:rsid w:val="009A7FB7"/>
    <w:rsid w:val="009C35BC"/>
    <w:rsid w:val="009C5C21"/>
    <w:rsid w:val="009D2832"/>
    <w:rsid w:val="009D7F44"/>
    <w:rsid w:val="00A26F23"/>
    <w:rsid w:val="00A27360"/>
    <w:rsid w:val="00A4575E"/>
    <w:rsid w:val="00A50070"/>
    <w:rsid w:val="00A52E03"/>
    <w:rsid w:val="00A632FC"/>
    <w:rsid w:val="00A70945"/>
    <w:rsid w:val="00AA353A"/>
    <w:rsid w:val="00AA4BAE"/>
    <w:rsid w:val="00AD57DB"/>
    <w:rsid w:val="00AF7096"/>
    <w:rsid w:val="00B053F5"/>
    <w:rsid w:val="00B126C8"/>
    <w:rsid w:val="00B175FE"/>
    <w:rsid w:val="00B47050"/>
    <w:rsid w:val="00B75A17"/>
    <w:rsid w:val="00BB1075"/>
    <w:rsid w:val="00BC2D99"/>
    <w:rsid w:val="00BF10C0"/>
    <w:rsid w:val="00C05F46"/>
    <w:rsid w:val="00C23C1A"/>
    <w:rsid w:val="00C24ABD"/>
    <w:rsid w:val="00C25361"/>
    <w:rsid w:val="00C452EF"/>
    <w:rsid w:val="00C74FC1"/>
    <w:rsid w:val="00C81048"/>
    <w:rsid w:val="00C816AC"/>
    <w:rsid w:val="00CA3885"/>
    <w:rsid w:val="00CB3970"/>
    <w:rsid w:val="00CD031A"/>
    <w:rsid w:val="00CE41FA"/>
    <w:rsid w:val="00CE742D"/>
    <w:rsid w:val="00CF62F7"/>
    <w:rsid w:val="00D02705"/>
    <w:rsid w:val="00D336A8"/>
    <w:rsid w:val="00D50FE8"/>
    <w:rsid w:val="00D8173F"/>
    <w:rsid w:val="00D93012"/>
    <w:rsid w:val="00DE059A"/>
    <w:rsid w:val="00DE4283"/>
    <w:rsid w:val="00E04737"/>
    <w:rsid w:val="00E10E9F"/>
    <w:rsid w:val="00E1720C"/>
    <w:rsid w:val="00E24A72"/>
    <w:rsid w:val="00E26EA2"/>
    <w:rsid w:val="00E273E6"/>
    <w:rsid w:val="00E36136"/>
    <w:rsid w:val="00E36C3D"/>
    <w:rsid w:val="00E63880"/>
    <w:rsid w:val="00E64F87"/>
    <w:rsid w:val="00E8220F"/>
    <w:rsid w:val="00E948E8"/>
    <w:rsid w:val="00EE06CE"/>
    <w:rsid w:val="00EE3EC6"/>
    <w:rsid w:val="00EE48E3"/>
    <w:rsid w:val="00EF217D"/>
    <w:rsid w:val="00EF6D51"/>
    <w:rsid w:val="00F145A0"/>
    <w:rsid w:val="00F35380"/>
    <w:rsid w:val="00F41D4F"/>
    <w:rsid w:val="00F67D05"/>
    <w:rsid w:val="00F851B0"/>
    <w:rsid w:val="00FA23BC"/>
    <w:rsid w:val="00FC51AF"/>
    <w:rsid w:val="00FD2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B492"/>
  <w15:chartTrackingRefBased/>
  <w15:docId w15:val="{23BA70A4-06F6-49F9-BE33-6568453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paragraph" w:styleId="Titre3">
    <w:name w:val="heading 3"/>
    <w:basedOn w:val="Normal"/>
    <w:next w:val="Normal"/>
    <w:link w:val="Titre3Car"/>
    <w:uiPriority w:val="9"/>
    <w:semiHidden/>
    <w:unhideWhenUsed/>
    <w:qFormat/>
    <w:rsid w:val="00E63880"/>
    <w:pPr>
      <w:keepNext/>
      <w:keepLines/>
      <w:spacing w:before="40" w:after="0"/>
      <w:outlineLvl w:val="2"/>
    </w:pPr>
    <w:rPr>
      <w:rFonts w:asciiTheme="majorHAnsi" w:eastAsiaTheme="majorEastAsia" w:hAnsiTheme="majorHAnsi" w:cstheme="majorBidi"/>
      <w:color w:val="7F590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 w:type="character" w:customStyle="1" w:styleId="Titre3Car">
    <w:name w:val="Titre 3 Car"/>
    <w:basedOn w:val="Policepardfaut"/>
    <w:link w:val="Titre3"/>
    <w:uiPriority w:val="9"/>
    <w:semiHidden/>
    <w:rsid w:val="00E63880"/>
    <w:rPr>
      <w:rFonts w:asciiTheme="majorHAnsi" w:eastAsiaTheme="majorEastAsia" w:hAnsiTheme="majorHAnsi" w:cstheme="majorBidi"/>
      <w:color w:val="7F5900" w:themeColor="accent1" w:themeShade="7F"/>
      <w:sz w:val="24"/>
      <w:szCs w:val="24"/>
    </w:rPr>
  </w:style>
  <w:style w:type="paragraph" w:customStyle="1" w:styleId="msonormal0">
    <w:name w:val="msonormal"/>
    <w:basedOn w:val="Normal"/>
    <w:rsid w:val="00E63880"/>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character" w:customStyle="1" w:styleId="Mentionnonrsolue1">
    <w:name w:val="Mention non résolue1"/>
    <w:basedOn w:val="Policepardfaut"/>
    <w:uiPriority w:val="99"/>
    <w:semiHidden/>
    <w:rsid w:val="00E63880"/>
    <w:rPr>
      <w:color w:val="605E5C"/>
      <w:shd w:val="clear" w:color="auto" w:fill="E1DFDD"/>
    </w:rPr>
  </w:style>
  <w:style w:type="paragraph" w:styleId="En-ttedetabledesmatires">
    <w:name w:val="TOC Heading"/>
    <w:basedOn w:val="Titre1"/>
    <w:next w:val="Normal"/>
    <w:uiPriority w:val="39"/>
    <w:unhideWhenUsed/>
    <w:qFormat/>
    <w:rsid w:val="00C81048"/>
    <w:pPr>
      <w:keepNext/>
      <w:keepLines/>
      <w:spacing w:before="240" w:after="0" w:line="259" w:lineRule="auto"/>
      <w:jc w:val="left"/>
      <w:outlineLvl w:val="9"/>
    </w:pPr>
    <w:rPr>
      <w:rFonts w:asciiTheme="majorHAnsi" w:eastAsiaTheme="majorEastAsia" w:hAnsiTheme="majorHAnsi" w:cstheme="majorBidi"/>
      <w:i w:val="0"/>
      <w:iCs w:val="0"/>
      <w:color w:val="BF8600" w:themeColor="accent1" w:themeShade="BF"/>
      <w:lang w:eastAsia="fr-FR"/>
    </w:rPr>
  </w:style>
  <w:style w:type="paragraph" w:styleId="TM1">
    <w:name w:val="toc 1"/>
    <w:basedOn w:val="Normal"/>
    <w:next w:val="Normal"/>
    <w:autoRedefine/>
    <w:uiPriority w:val="39"/>
    <w:unhideWhenUsed/>
    <w:rsid w:val="00C81048"/>
    <w:pPr>
      <w:spacing w:after="100"/>
    </w:pPr>
  </w:style>
  <w:style w:type="paragraph" w:styleId="TM2">
    <w:name w:val="toc 2"/>
    <w:basedOn w:val="Normal"/>
    <w:next w:val="Normal"/>
    <w:autoRedefine/>
    <w:uiPriority w:val="39"/>
    <w:unhideWhenUsed/>
    <w:rsid w:val="00C81048"/>
    <w:pPr>
      <w:spacing w:after="100"/>
      <w:ind w:left="220"/>
    </w:pPr>
  </w:style>
  <w:style w:type="paragraph" w:styleId="TM3">
    <w:name w:val="toc 3"/>
    <w:basedOn w:val="Normal"/>
    <w:next w:val="Normal"/>
    <w:autoRedefine/>
    <w:uiPriority w:val="39"/>
    <w:unhideWhenUsed/>
    <w:rsid w:val="00C81048"/>
    <w:pPr>
      <w:spacing w:after="100" w:line="259" w:lineRule="auto"/>
      <w:ind w:left="440"/>
      <w:jc w:val="left"/>
    </w:pPr>
    <w:rPr>
      <w:rFonts w:asciiTheme="minorHAnsi" w:eastAsiaTheme="minorEastAsia" w:hAnsiTheme="minorHAnsi" w:cstheme="minorBidi"/>
      <w:color w:val="auto"/>
      <w:lang w:eastAsia="fr-FR"/>
    </w:rPr>
  </w:style>
  <w:style w:type="paragraph" w:styleId="TM4">
    <w:name w:val="toc 4"/>
    <w:basedOn w:val="Normal"/>
    <w:next w:val="Normal"/>
    <w:autoRedefine/>
    <w:uiPriority w:val="39"/>
    <w:unhideWhenUsed/>
    <w:rsid w:val="00C81048"/>
    <w:pPr>
      <w:spacing w:after="100" w:line="259" w:lineRule="auto"/>
      <w:ind w:left="660"/>
      <w:jc w:val="left"/>
    </w:pPr>
    <w:rPr>
      <w:rFonts w:asciiTheme="minorHAnsi" w:eastAsiaTheme="minorEastAsia" w:hAnsiTheme="minorHAnsi" w:cstheme="minorBidi"/>
      <w:color w:val="auto"/>
      <w:lang w:eastAsia="fr-FR"/>
    </w:rPr>
  </w:style>
  <w:style w:type="paragraph" w:styleId="TM5">
    <w:name w:val="toc 5"/>
    <w:basedOn w:val="Normal"/>
    <w:next w:val="Normal"/>
    <w:autoRedefine/>
    <w:uiPriority w:val="39"/>
    <w:unhideWhenUsed/>
    <w:rsid w:val="00C81048"/>
    <w:pPr>
      <w:spacing w:after="100" w:line="259" w:lineRule="auto"/>
      <w:ind w:left="880"/>
      <w:jc w:val="left"/>
    </w:pPr>
    <w:rPr>
      <w:rFonts w:asciiTheme="minorHAnsi" w:eastAsiaTheme="minorEastAsia" w:hAnsiTheme="minorHAnsi" w:cstheme="minorBidi"/>
      <w:color w:val="auto"/>
      <w:lang w:eastAsia="fr-FR"/>
    </w:rPr>
  </w:style>
  <w:style w:type="paragraph" w:styleId="TM6">
    <w:name w:val="toc 6"/>
    <w:basedOn w:val="Normal"/>
    <w:next w:val="Normal"/>
    <w:autoRedefine/>
    <w:uiPriority w:val="39"/>
    <w:unhideWhenUsed/>
    <w:rsid w:val="00C81048"/>
    <w:pPr>
      <w:spacing w:after="100" w:line="259" w:lineRule="auto"/>
      <w:ind w:left="1100"/>
      <w:jc w:val="left"/>
    </w:pPr>
    <w:rPr>
      <w:rFonts w:asciiTheme="minorHAnsi" w:eastAsiaTheme="minorEastAsia" w:hAnsiTheme="minorHAnsi" w:cstheme="minorBidi"/>
      <w:color w:val="auto"/>
      <w:lang w:eastAsia="fr-FR"/>
    </w:rPr>
  </w:style>
  <w:style w:type="paragraph" w:styleId="TM7">
    <w:name w:val="toc 7"/>
    <w:basedOn w:val="Normal"/>
    <w:next w:val="Normal"/>
    <w:autoRedefine/>
    <w:uiPriority w:val="39"/>
    <w:unhideWhenUsed/>
    <w:rsid w:val="00C81048"/>
    <w:pPr>
      <w:spacing w:after="100" w:line="259" w:lineRule="auto"/>
      <w:ind w:left="1320"/>
      <w:jc w:val="left"/>
    </w:pPr>
    <w:rPr>
      <w:rFonts w:asciiTheme="minorHAnsi" w:eastAsiaTheme="minorEastAsia" w:hAnsiTheme="minorHAnsi" w:cstheme="minorBidi"/>
      <w:color w:val="auto"/>
      <w:lang w:eastAsia="fr-FR"/>
    </w:rPr>
  </w:style>
  <w:style w:type="paragraph" w:styleId="TM8">
    <w:name w:val="toc 8"/>
    <w:basedOn w:val="Normal"/>
    <w:next w:val="Normal"/>
    <w:autoRedefine/>
    <w:uiPriority w:val="39"/>
    <w:unhideWhenUsed/>
    <w:rsid w:val="00C81048"/>
    <w:pPr>
      <w:spacing w:after="100" w:line="259" w:lineRule="auto"/>
      <w:ind w:left="1540"/>
      <w:jc w:val="left"/>
    </w:pPr>
    <w:rPr>
      <w:rFonts w:asciiTheme="minorHAnsi" w:eastAsiaTheme="minorEastAsia" w:hAnsiTheme="minorHAnsi" w:cstheme="minorBidi"/>
      <w:color w:val="auto"/>
      <w:lang w:eastAsia="fr-FR"/>
    </w:rPr>
  </w:style>
  <w:style w:type="paragraph" w:styleId="TM9">
    <w:name w:val="toc 9"/>
    <w:basedOn w:val="Normal"/>
    <w:next w:val="Normal"/>
    <w:autoRedefine/>
    <w:uiPriority w:val="39"/>
    <w:unhideWhenUsed/>
    <w:rsid w:val="00C81048"/>
    <w:pPr>
      <w:spacing w:after="100" w:line="259" w:lineRule="auto"/>
      <w:ind w:left="1760"/>
      <w:jc w:val="left"/>
    </w:pPr>
    <w:rPr>
      <w:rFonts w:asciiTheme="minorHAnsi" w:eastAsiaTheme="minorEastAsia" w:hAnsiTheme="minorHAnsi" w:cstheme="minorBidi"/>
      <w:color w:val="auto"/>
      <w:lang w:eastAsia="fr-FR"/>
    </w:rPr>
  </w:style>
  <w:style w:type="character" w:styleId="Marquedecommentaire">
    <w:name w:val="annotation reference"/>
    <w:basedOn w:val="Policepardfaut"/>
    <w:uiPriority w:val="99"/>
    <w:semiHidden/>
    <w:unhideWhenUsed/>
    <w:rsid w:val="001D0A6C"/>
    <w:rPr>
      <w:sz w:val="16"/>
      <w:szCs w:val="16"/>
    </w:rPr>
  </w:style>
  <w:style w:type="paragraph" w:styleId="Commentaire">
    <w:name w:val="annotation text"/>
    <w:basedOn w:val="Normal"/>
    <w:link w:val="CommentaireCar"/>
    <w:uiPriority w:val="99"/>
    <w:unhideWhenUsed/>
    <w:rsid w:val="001D0A6C"/>
    <w:pPr>
      <w:spacing w:line="240" w:lineRule="auto"/>
    </w:pPr>
    <w:rPr>
      <w:sz w:val="20"/>
      <w:szCs w:val="20"/>
    </w:rPr>
  </w:style>
  <w:style w:type="character" w:customStyle="1" w:styleId="CommentaireCar">
    <w:name w:val="Commentaire Car"/>
    <w:basedOn w:val="Policepardfaut"/>
    <w:link w:val="Commentaire"/>
    <w:uiPriority w:val="99"/>
    <w:rsid w:val="001D0A6C"/>
    <w:rPr>
      <w:rFonts w:ascii="Open Sans" w:hAnsi="Open Sans" w:cs="Open Sans"/>
      <w:color w:val="002060"/>
      <w:sz w:val="20"/>
      <w:szCs w:val="20"/>
    </w:rPr>
  </w:style>
  <w:style w:type="paragraph" w:styleId="Objetducommentaire">
    <w:name w:val="annotation subject"/>
    <w:basedOn w:val="Commentaire"/>
    <w:next w:val="Commentaire"/>
    <w:link w:val="ObjetducommentaireCar"/>
    <w:uiPriority w:val="99"/>
    <w:semiHidden/>
    <w:unhideWhenUsed/>
    <w:rsid w:val="001D0A6C"/>
    <w:rPr>
      <w:b/>
      <w:bCs/>
    </w:rPr>
  </w:style>
  <w:style w:type="character" w:customStyle="1" w:styleId="ObjetducommentaireCar">
    <w:name w:val="Objet du commentaire Car"/>
    <w:basedOn w:val="CommentaireCar"/>
    <w:link w:val="Objetducommentaire"/>
    <w:uiPriority w:val="99"/>
    <w:semiHidden/>
    <w:rsid w:val="001D0A6C"/>
    <w:rPr>
      <w:rFonts w:ascii="Open Sans" w:hAnsi="Open Sans" w:cs="Open Sans"/>
      <w:b/>
      <w:bCs/>
      <w:color w:val="002060"/>
      <w:sz w:val="20"/>
      <w:szCs w:val="20"/>
    </w:rPr>
  </w:style>
  <w:style w:type="paragraph" w:customStyle="1" w:styleId="pf0">
    <w:name w:val="pf0"/>
    <w:basedOn w:val="Normal"/>
    <w:rsid w:val="00837135"/>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character" w:customStyle="1" w:styleId="cf01">
    <w:name w:val="cf01"/>
    <w:basedOn w:val="Policepardfaut"/>
    <w:rsid w:val="00837135"/>
    <w:rPr>
      <w:rFonts w:ascii="Segoe UI" w:hAnsi="Segoe UI" w:cs="Segoe UI" w:hint="default"/>
      <w:color w:val="0020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828301">
      <w:bodyDiv w:val="1"/>
      <w:marLeft w:val="0"/>
      <w:marRight w:val="0"/>
      <w:marTop w:val="0"/>
      <w:marBottom w:val="0"/>
      <w:divBdr>
        <w:top w:val="none" w:sz="0" w:space="0" w:color="auto"/>
        <w:left w:val="none" w:sz="0" w:space="0" w:color="auto"/>
        <w:bottom w:val="none" w:sz="0" w:space="0" w:color="auto"/>
        <w:right w:val="none" w:sz="0" w:space="0" w:color="auto"/>
      </w:divBdr>
    </w:div>
    <w:div w:id="16554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nil.fr/fr/definition/consentement" TargetMode="External"/><Relationship Id="rId21" Type="http://schemas.openxmlformats.org/officeDocument/2006/relationships/hyperlink" Target="https://www.cnil.fr/fr/definition/finalite-dun-traitement" TargetMode="External"/><Relationship Id="rId42" Type="http://schemas.openxmlformats.org/officeDocument/2006/relationships/hyperlink" Target="file:///C:/Users/mhelcmanocki/AppData/Local/Microsoft/Windows/INetCache/Content.Outlook/2B5VP6EM/RGPD%20Conditions%20particuli&#232;res%20et%20notice_Fournisseur.docx" TargetMode="External"/><Relationship Id="rId63" Type="http://schemas.openxmlformats.org/officeDocument/2006/relationships/hyperlink" Target="https://www.cnil.fr/fr/definition/destinataire" TargetMode="External"/><Relationship Id="rId84" Type="http://schemas.openxmlformats.org/officeDocument/2006/relationships/hyperlink" Target="file:///C:/Users/mhelcmanocki/AppData/Local/Microsoft/Windows/INetCache/Content.Outlook/2B5VP6EM/RGPD%20Conditions%20particuli&#232;res%20et%20notice_Fournisseur.docx" TargetMode="External"/><Relationship Id="rId138" Type="http://schemas.openxmlformats.org/officeDocument/2006/relationships/theme" Target="theme/theme1.xml"/><Relationship Id="rId16" Type="http://schemas.openxmlformats.org/officeDocument/2006/relationships/hyperlink" Target="file:///C:/Users/mhelcmanocki/AppData/Local/Microsoft/Windows/INetCache/Content.Outlook/2B5VP6EM/RGPD%20Conditions%20particuli&#232;res%20et%20notice_Fournisseur.docx" TargetMode="External"/><Relationship Id="rId107" Type="http://schemas.openxmlformats.org/officeDocument/2006/relationships/hyperlink" Target="file:///C:/Users/mhelcmanocki/AppData/Local/Microsoft/Windows/INetCache/Content.Outlook/2B5VP6EM/RGPD%20Conditions%20particuli&#232;res%20et%20notice_Fournisseur.docx" TargetMode="External"/><Relationship Id="rId11" Type="http://schemas.openxmlformats.org/officeDocument/2006/relationships/hyperlink" Target="https://www.cnil.fr/fr/definition/traitement-de-donnees-personnelles" TargetMode="External"/><Relationship Id="rId32" Type="http://schemas.openxmlformats.org/officeDocument/2006/relationships/hyperlink" Target="https://www.cnil.fr/fr/definition/donnee-sensible" TargetMode="External"/><Relationship Id="rId37" Type="http://schemas.openxmlformats.org/officeDocument/2006/relationships/hyperlink" Target="https://www.cnil.fr/fr/definition/traitement-de-donnees-personnelles" TargetMode="External"/><Relationship Id="rId53" Type="http://schemas.openxmlformats.org/officeDocument/2006/relationships/hyperlink" Target="https://www.cnil.fr/fr/definition/donnee-personnelle" TargetMode="External"/><Relationship Id="rId58" Type="http://schemas.openxmlformats.org/officeDocument/2006/relationships/hyperlink" Target="file:///C:/Users/mhelcmanocki/AppData/Local/Microsoft/Windows/INetCache/Content.Outlook/2B5VP6EM/RGPD%20Conditions%20particuli&#232;res%20et%20notice_Fournisseur.docx" TargetMode="External"/><Relationship Id="rId74" Type="http://schemas.openxmlformats.org/officeDocument/2006/relationships/hyperlink" Target="file:///C:/Users/mhelcmanocki/AppData/Local/Microsoft/Windows/INetCache/Content.Outlook/2B5VP6EM/RGPD%20Conditions%20particuli&#232;res%20et%20notice_Fournisseur.docx" TargetMode="External"/><Relationship Id="rId79" Type="http://schemas.openxmlformats.org/officeDocument/2006/relationships/hyperlink" Target="https://www.cnil.fr/fr/definition/donnee-personnelle" TargetMode="External"/><Relationship Id="rId102" Type="http://schemas.openxmlformats.org/officeDocument/2006/relationships/hyperlink" Target="https://www.cnil.fr/fr/definition/traitement-de-donnees-personnelles" TargetMode="External"/><Relationship Id="rId123" Type="http://schemas.openxmlformats.org/officeDocument/2006/relationships/hyperlink" Target="file:///C:/Users/mhelcmanocki/AppData/Local/Microsoft/Windows/INetCache/Content.Outlook/2B5VP6EM/RGPD%20Conditions%20particuli&#232;res%20et%20notice_Fournisseur.docx" TargetMode="External"/><Relationship Id="rId128" Type="http://schemas.openxmlformats.org/officeDocument/2006/relationships/hyperlink" Target="file:///C:/Users/mhelcmanocki/AppData/Local/Microsoft/Windows/INetCache/Content.Outlook/2B5VP6EM/RGPD%20Conditions%20particuli&#232;res%20et%20notice_Fournisseur.docx" TargetMode="External"/><Relationship Id="rId5" Type="http://schemas.openxmlformats.org/officeDocument/2006/relationships/numbering" Target="numbering.xml"/><Relationship Id="rId90" Type="http://schemas.openxmlformats.org/officeDocument/2006/relationships/hyperlink" Target="file:///C:/Users/mhelcmanocki/AppData/Local/Microsoft/Windows/INetCache/Content.Outlook/2B5VP6EM/RGPD%20Conditions%20particuli&#232;res%20et%20notice_Fournisseur.docx" TargetMode="External"/><Relationship Id="rId95" Type="http://schemas.openxmlformats.org/officeDocument/2006/relationships/hyperlink" Target="https://www.cnil.fr/fr/definition/donnee-personnelle" TargetMode="External"/><Relationship Id="rId22" Type="http://schemas.openxmlformats.org/officeDocument/2006/relationships/hyperlink" Target="https://www.cnil.fr/fr/definition/donnee-personnelle" TargetMode="External"/><Relationship Id="rId27" Type="http://schemas.openxmlformats.org/officeDocument/2006/relationships/hyperlink" Target="file:///C:/Users/mhelcmanocki/AppData/Local/Microsoft/Windows/INetCache/Content.Outlook/2B5VP6EM/RGPD%20Conditions%20particuli&#232;res%20et%20notice_Fournisseur.docx" TargetMode="External"/><Relationship Id="rId43" Type="http://schemas.openxmlformats.org/officeDocument/2006/relationships/hyperlink" Target="https://www.cnil.fr/fr/definition/traitement-de-donnees-personnelles" TargetMode="External"/><Relationship Id="rId48" Type="http://schemas.openxmlformats.org/officeDocument/2006/relationships/hyperlink" Target="file:///C:/Users/mhelcmanocki/AppData/Local/Microsoft/Windows/INetCache/Content.Outlook/2B5VP6EM/RGPD%20Conditions%20particuli&#232;res%20et%20notice_Fournisseur.docx" TargetMode="External"/><Relationship Id="rId64" Type="http://schemas.openxmlformats.org/officeDocument/2006/relationships/hyperlink" Target="file:///C:/Users/mhelcmanocki/AppData/Local/Microsoft/Windows/INetCache/Content.Outlook/2B5VP6EM/RGPD%20Conditions%20particuli&#232;res%20et%20notice_Fournisseur.docx" TargetMode="External"/><Relationship Id="rId69" Type="http://schemas.openxmlformats.org/officeDocument/2006/relationships/hyperlink" Target="https://www.cnil.fr/fr/definition/destinataire" TargetMode="External"/><Relationship Id="rId113" Type="http://schemas.openxmlformats.org/officeDocument/2006/relationships/hyperlink" Target="https://www.cnil.fr/fr/definition/donnee-personnelle" TargetMode="External"/><Relationship Id="rId118" Type="http://schemas.openxmlformats.org/officeDocument/2006/relationships/hyperlink" Target="https://www.cnil.fr/fr/definition/destinataire" TargetMode="External"/><Relationship Id="rId134" Type="http://schemas.openxmlformats.org/officeDocument/2006/relationships/footer" Target="footer2.xml"/><Relationship Id="rId80" Type="http://schemas.openxmlformats.org/officeDocument/2006/relationships/hyperlink" Target="file:///C:/Users/mhelcmanocki/AppData/Local/Microsoft/Windows/INetCache/Content.Outlook/2B5VP6EM/RGPD%20Conditions%20particuli&#232;res%20et%20notice_Fournisseur.docx" TargetMode="External"/><Relationship Id="rId85" Type="http://schemas.openxmlformats.org/officeDocument/2006/relationships/hyperlink" Target="https://www.cnil.fr/fr/definition/traitement-de-donnees-personnelles" TargetMode="External"/><Relationship Id="rId12" Type="http://schemas.openxmlformats.org/officeDocument/2006/relationships/hyperlink" Target="https://www.cnil.fr/fr/definition/finalite-dun-traitement" TargetMode="External"/><Relationship Id="rId17" Type="http://schemas.openxmlformats.org/officeDocument/2006/relationships/hyperlink" Target="https://www.cnil.fr/fr/definition/consentement" TargetMode="External"/><Relationship Id="rId33" Type="http://schemas.openxmlformats.org/officeDocument/2006/relationships/hyperlink" Target="file:///C:/Users/mhelcmanocki/AppData/Local/Microsoft/Windows/INetCache/Content.Outlook/2B5VP6EM/RGPD%20Conditions%20particuli&#232;res%20et%20notice_Fournisseur.docx" TargetMode="External"/><Relationship Id="rId38" Type="http://schemas.openxmlformats.org/officeDocument/2006/relationships/hyperlink" Target="https://www.cnil.fr/fr/definition/finalite-dun-traitement" TargetMode="External"/><Relationship Id="rId59" Type="http://schemas.openxmlformats.org/officeDocument/2006/relationships/hyperlink" Target="https://www.cnil.fr/fr/definition/traitement-de-donnees-personnelles" TargetMode="External"/><Relationship Id="rId103" Type="http://schemas.openxmlformats.org/officeDocument/2006/relationships/hyperlink" Target="https://www.cnil.fr/fr/definition/finalite-dun-traitement" TargetMode="External"/><Relationship Id="rId108" Type="http://schemas.openxmlformats.org/officeDocument/2006/relationships/hyperlink" Target="https://www.cnil.fr/fr/definition/consentement" TargetMode="External"/><Relationship Id="rId124" Type="http://schemas.openxmlformats.org/officeDocument/2006/relationships/hyperlink" Target="https://www.cnil.fr/fr/definition/donnee-sensible" TargetMode="External"/><Relationship Id="rId129" Type="http://schemas.openxmlformats.org/officeDocument/2006/relationships/image" Target="media/image1.png"/><Relationship Id="rId54" Type="http://schemas.openxmlformats.org/officeDocument/2006/relationships/hyperlink" Target="file:///C:/Users/mhelcmanocki/AppData/Local/Microsoft/Windows/INetCache/Content.Outlook/2B5VP6EM/RGPD%20Conditions%20particuli&#232;res%20et%20notice_Fournisseur.docx" TargetMode="External"/><Relationship Id="rId70" Type="http://schemas.openxmlformats.org/officeDocument/2006/relationships/hyperlink" Target="file:///C:/Users/mhelcmanocki/AppData/Local/Microsoft/Windows/INetCache/Content.Outlook/2B5VP6EM/RGPD%20Conditions%20particuli&#232;res%20et%20notice_Fournisseur.docx" TargetMode="External"/><Relationship Id="rId75" Type="http://schemas.openxmlformats.org/officeDocument/2006/relationships/hyperlink" Target="https://www.cnil.fr/fr/definition/destinataire" TargetMode="External"/><Relationship Id="rId91" Type="http://schemas.openxmlformats.org/officeDocument/2006/relationships/hyperlink" Target="https://www.cnil.fr/fr/definition/destinataire" TargetMode="External"/><Relationship Id="rId96" Type="http://schemas.openxmlformats.org/officeDocument/2006/relationships/hyperlink" Target="file:///C:/Users/mhelcmanocki/AppData/Local/Microsoft/Windows/INetCache/Content.Outlook/2B5VP6EM/RGPD%20Conditions%20particuli&#232;res%20et%20notice_Fournisseur.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helcmanocki/AppData/Local/Microsoft/Windows/INetCache/Content.Outlook/2B5VP6EM/RGPD%20Conditions%20particuli&#232;res%20et%20notice_Fournisseur.docx" TargetMode="External"/><Relationship Id="rId28" Type="http://schemas.openxmlformats.org/officeDocument/2006/relationships/hyperlink" Target="https://www.cnil.fr/fr/definition/traitement-de-donnees-personnelles" TargetMode="External"/><Relationship Id="rId49" Type="http://schemas.openxmlformats.org/officeDocument/2006/relationships/hyperlink" Target="https://www.cnil.fr/fr/definition/destinataire" TargetMode="External"/><Relationship Id="rId114" Type="http://schemas.openxmlformats.org/officeDocument/2006/relationships/hyperlink" Target="file:///C:/Users/mhelcmanocki/AppData/Local/Microsoft/Windows/INetCache/Content.Outlook/2B5VP6EM/RGPD%20Conditions%20particuli&#232;res%20et%20notice_Fournisseur.docx" TargetMode="External"/><Relationship Id="rId119" Type="http://schemas.openxmlformats.org/officeDocument/2006/relationships/hyperlink" Target="file:///C:/Users/mhelcmanocki/AppData/Local/Microsoft/Windows/INetCache/Content.Outlook/2B5VP6EM/RGPD%20Conditions%20particuli&#232;res%20et%20notice_Fournisseur.docx" TargetMode="External"/><Relationship Id="rId44" Type="http://schemas.openxmlformats.org/officeDocument/2006/relationships/hyperlink" Target="https://www.cnil.fr/fr/definition/finalite-dun-traitement" TargetMode="External"/><Relationship Id="rId60" Type="http://schemas.openxmlformats.org/officeDocument/2006/relationships/hyperlink" Target="https://www.cnil.fr/fr/definition/finalite-dun-traitement" TargetMode="External"/><Relationship Id="rId65" Type="http://schemas.openxmlformats.org/officeDocument/2006/relationships/hyperlink" Target="https://www.cnil.fr/fr/definition/traitement-de-donnees-personnelles" TargetMode="External"/><Relationship Id="rId81" Type="http://schemas.openxmlformats.org/officeDocument/2006/relationships/hyperlink" Target="https://www.cnil.fr/fr/definition/donnee-sensible" TargetMode="External"/><Relationship Id="rId86" Type="http://schemas.openxmlformats.org/officeDocument/2006/relationships/hyperlink" Target="https://www.cnil.fr/fr/definition/finalite-dun-traitement" TargetMode="External"/><Relationship Id="rId130" Type="http://schemas.openxmlformats.org/officeDocument/2006/relationships/image" Target="media/image2.svg"/><Relationship Id="rId135" Type="http://schemas.openxmlformats.org/officeDocument/2006/relationships/header" Target="header3.xml"/><Relationship Id="rId13" Type="http://schemas.openxmlformats.org/officeDocument/2006/relationships/hyperlink" Target="https://www.cnil.fr/fr/definition/donnee-personnelle" TargetMode="External"/><Relationship Id="rId18" Type="http://schemas.openxmlformats.org/officeDocument/2006/relationships/hyperlink" Target="https://www.cnil.fr/fr/definition/destinataire" TargetMode="External"/><Relationship Id="rId39" Type="http://schemas.openxmlformats.org/officeDocument/2006/relationships/hyperlink" Target="https://www.cnil.fr/fr/definition/donnee-personnelle" TargetMode="External"/><Relationship Id="rId109" Type="http://schemas.openxmlformats.org/officeDocument/2006/relationships/hyperlink" Target="https://www.cnil.fr/fr/definition/destinataire" TargetMode="External"/><Relationship Id="rId34" Type="http://schemas.openxmlformats.org/officeDocument/2006/relationships/hyperlink" Target="https://www.cnil.fr/fr/definition/consentement" TargetMode="External"/><Relationship Id="rId50" Type="http://schemas.openxmlformats.org/officeDocument/2006/relationships/hyperlink" Target="file:///C:/Users/mhelcmanocki/AppData/Local/Microsoft/Windows/INetCache/Content.Outlook/2B5VP6EM/RGPD%20Conditions%20particuli&#232;res%20et%20notice_Fournisseur.docx" TargetMode="External"/><Relationship Id="rId55" Type="http://schemas.openxmlformats.org/officeDocument/2006/relationships/hyperlink" Target="https://www.cnil.fr/fr/definition/donnee-sensible" TargetMode="External"/><Relationship Id="rId76" Type="http://schemas.openxmlformats.org/officeDocument/2006/relationships/hyperlink" Target="file:///C:/Users/mhelcmanocki/AppData/Local/Microsoft/Windows/INetCache/Content.Outlook/2B5VP6EM/RGPD%20Conditions%20particuli&#232;res%20et%20notice_Fournisseur.docx" TargetMode="External"/><Relationship Id="rId97" Type="http://schemas.openxmlformats.org/officeDocument/2006/relationships/hyperlink" Target="https://www.cnil.fr/fr/definition/donnee-sensible" TargetMode="External"/><Relationship Id="rId104" Type="http://schemas.openxmlformats.org/officeDocument/2006/relationships/hyperlink" Target="https://www.cnil.fr/fr/definition/donnee-personnelle" TargetMode="External"/><Relationship Id="rId120" Type="http://schemas.openxmlformats.org/officeDocument/2006/relationships/hyperlink" Target="https://www.cnil.fr/fr/definition/traitement-de-donnees-personnelles" TargetMode="External"/><Relationship Id="rId125" Type="http://schemas.openxmlformats.org/officeDocument/2006/relationships/hyperlink" Target="file:///C:/Users/mhelcmanocki/AppData/Local/Microsoft/Windows/INetCache/Content.Outlook/2B5VP6EM/RGPD%20Conditions%20particuli&#232;res%20et%20notice_Fournisseur.docx" TargetMode="External"/><Relationship Id="rId7" Type="http://schemas.openxmlformats.org/officeDocument/2006/relationships/settings" Target="settings.xml"/><Relationship Id="rId71" Type="http://schemas.openxmlformats.org/officeDocument/2006/relationships/hyperlink" Target="https://www.cnil.fr/fr/definition/traitement-de-donnees-personnelles" TargetMode="External"/><Relationship Id="rId92" Type="http://schemas.openxmlformats.org/officeDocument/2006/relationships/hyperlink" Target="file:///C:/Users/mhelcmanocki/AppData/Local/Microsoft/Windows/INetCache/Content.Outlook/2B5VP6EM/RGPD%20Conditions%20particuli&#232;res%20et%20notice_Fournisseur.docx" TargetMode="External"/><Relationship Id="rId2" Type="http://schemas.openxmlformats.org/officeDocument/2006/relationships/customXml" Target="../customXml/item2.xml"/><Relationship Id="rId29" Type="http://schemas.openxmlformats.org/officeDocument/2006/relationships/hyperlink" Target="https://www.cnil.fr/fr/definition/finalite-dun-traitement" TargetMode="External"/><Relationship Id="rId24" Type="http://schemas.openxmlformats.org/officeDocument/2006/relationships/hyperlink" Target="https://www.cnil.fr/fr/definition/donnee-sensible" TargetMode="External"/><Relationship Id="rId40" Type="http://schemas.openxmlformats.org/officeDocument/2006/relationships/hyperlink" Target="file:///C:/Users/mhelcmanocki/AppData/Local/Microsoft/Windows/INetCache/Content.Outlook/2B5VP6EM/RGPD%20Conditions%20particuli&#232;res%20et%20notice_Fournisseur.docx" TargetMode="External"/><Relationship Id="rId45" Type="http://schemas.openxmlformats.org/officeDocument/2006/relationships/hyperlink" Target="https://www.cnil.fr/fr/definition/donnee-personnelle" TargetMode="External"/><Relationship Id="rId66" Type="http://schemas.openxmlformats.org/officeDocument/2006/relationships/hyperlink" Target="https://www.cnil.fr/fr/definition/finalite-dun-traitement" TargetMode="External"/><Relationship Id="rId87" Type="http://schemas.openxmlformats.org/officeDocument/2006/relationships/hyperlink" Target="https://www.cnil.fr/fr/definition/donnee-personnelle" TargetMode="External"/><Relationship Id="rId110" Type="http://schemas.openxmlformats.org/officeDocument/2006/relationships/hyperlink" Target="file:///C:/Users/mhelcmanocki/AppData/Local/Microsoft/Windows/INetCache/Content.Outlook/2B5VP6EM/RGPD%20Conditions%20particuli&#232;res%20et%20notice_Fournisseur.docx" TargetMode="External"/><Relationship Id="rId115" Type="http://schemas.openxmlformats.org/officeDocument/2006/relationships/hyperlink" Target="https://www.cnil.fr/fr/definition/donnee-sensible"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s://www.cnil.fr/fr/definition/donnee-personnelle" TargetMode="External"/><Relationship Id="rId82" Type="http://schemas.openxmlformats.org/officeDocument/2006/relationships/hyperlink" Target="file:///C:/Users/mhelcmanocki/AppData/Local/Microsoft/Windows/INetCache/Content.Outlook/2B5VP6EM/RGPD%20Conditions%20particuli&#232;res%20et%20notice_Fournisseur.docx" TargetMode="External"/><Relationship Id="rId19" Type="http://schemas.openxmlformats.org/officeDocument/2006/relationships/hyperlink" Target="file:///C:/Users/mhelcmanocki/AppData/Local/Microsoft/Windows/INetCache/Content.Outlook/2B5VP6EM/RGPD%20Conditions%20particuli&#232;res%20et%20notice_Fournisseur.docx" TargetMode="External"/><Relationship Id="rId14" Type="http://schemas.openxmlformats.org/officeDocument/2006/relationships/hyperlink" Target="file:///C:/Users/mhelcmanocki/AppData/Local/Microsoft/Windows/INetCache/Content.Outlook/2B5VP6EM/RGPD%20Conditions%20particuli&#232;res%20et%20notice_Fournisseur.docx" TargetMode="External"/><Relationship Id="rId30" Type="http://schemas.openxmlformats.org/officeDocument/2006/relationships/hyperlink" Target="https://www.cnil.fr/fr/definition/donnee-personnelle" TargetMode="External"/><Relationship Id="rId35" Type="http://schemas.openxmlformats.org/officeDocument/2006/relationships/hyperlink" Target="https://www.cnil.fr/fr/definition/destinataire" TargetMode="External"/><Relationship Id="rId56" Type="http://schemas.openxmlformats.org/officeDocument/2006/relationships/hyperlink" Target="file:///C:/Users/mhelcmanocki/AppData/Local/Microsoft/Windows/INetCache/Content.Outlook/2B5VP6EM/RGPD%20Conditions%20particuli&#232;res%20et%20notice_Fournisseur.docx" TargetMode="External"/><Relationship Id="rId77" Type="http://schemas.openxmlformats.org/officeDocument/2006/relationships/hyperlink" Target="https://www.cnil.fr/fr/definition/traitement-de-donnees-personnelles" TargetMode="External"/><Relationship Id="rId100" Type="http://schemas.openxmlformats.org/officeDocument/2006/relationships/hyperlink" Target="https://www.cnil.fr/fr/definition/destinataire" TargetMode="External"/><Relationship Id="rId105" Type="http://schemas.openxmlformats.org/officeDocument/2006/relationships/hyperlink" Target="file:///C:/Users/mhelcmanocki/AppData/Local/Microsoft/Windows/INetCache/Content.Outlook/2B5VP6EM/RGPD%20Conditions%20particuli&#232;res%20et%20notice_Fournisseur.docx" TargetMode="External"/><Relationship Id="rId126" Type="http://schemas.openxmlformats.org/officeDocument/2006/relationships/hyperlink" Target="https://www.cnil.fr/fr/definition/consentement" TargetMode="External"/><Relationship Id="rId8" Type="http://schemas.openxmlformats.org/officeDocument/2006/relationships/webSettings" Target="webSettings.xml"/><Relationship Id="rId51" Type="http://schemas.openxmlformats.org/officeDocument/2006/relationships/hyperlink" Target="https://www.cnil.fr/fr/definition/traitement-de-donnees-personnelles" TargetMode="External"/><Relationship Id="rId72" Type="http://schemas.openxmlformats.org/officeDocument/2006/relationships/hyperlink" Target="https://www.cnil.fr/fr/definition/finalite-dun-traitement" TargetMode="External"/><Relationship Id="rId93" Type="http://schemas.openxmlformats.org/officeDocument/2006/relationships/hyperlink" Target="https://www.cnil.fr/fr/definition/traitement-de-donnees-personnelles" TargetMode="External"/><Relationship Id="rId98" Type="http://schemas.openxmlformats.org/officeDocument/2006/relationships/hyperlink" Target="file:///C:/Users/mhelcmanocki/AppData/Local/Microsoft/Windows/INetCache/Content.Outlook/2B5VP6EM/RGPD%20Conditions%20particuli&#232;res%20et%20notice_Fournisseur.docx" TargetMode="External"/><Relationship Id="rId121" Type="http://schemas.openxmlformats.org/officeDocument/2006/relationships/hyperlink" Target="https://www.cnil.fr/fr/definition/finalite-dun-traitement" TargetMode="External"/><Relationship Id="rId3" Type="http://schemas.openxmlformats.org/officeDocument/2006/relationships/customXml" Target="../customXml/item3.xml"/><Relationship Id="rId25" Type="http://schemas.openxmlformats.org/officeDocument/2006/relationships/hyperlink" Target="file:///C:/Users/mhelcmanocki/AppData/Local/Microsoft/Windows/INetCache/Content.Outlook/2B5VP6EM/RGPD%20Conditions%20particuli&#232;res%20et%20notice_Fournisseur.docx" TargetMode="External"/><Relationship Id="rId46" Type="http://schemas.openxmlformats.org/officeDocument/2006/relationships/hyperlink" Target="file:///C:/Users/mhelcmanocki/AppData/Local/Microsoft/Windows/INetCache/Content.Outlook/2B5VP6EM/RGPD%20Conditions%20particuli&#232;res%20et%20notice_Fournisseur.docx" TargetMode="External"/><Relationship Id="rId67" Type="http://schemas.openxmlformats.org/officeDocument/2006/relationships/hyperlink" Target="https://www.cnil.fr/fr/definition/donnee-personnelle" TargetMode="External"/><Relationship Id="rId116" Type="http://schemas.openxmlformats.org/officeDocument/2006/relationships/hyperlink" Target="file:///C:/Users/mhelcmanocki/AppData/Local/Microsoft/Windows/INetCache/Content.Outlook/2B5VP6EM/RGPD%20Conditions%20particuli&#232;res%20et%20notice_Fournisseur.docx" TargetMode="External"/><Relationship Id="rId137" Type="http://schemas.openxmlformats.org/officeDocument/2006/relationships/fontTable" Target="fontTable.xml"/><Relationship Id="rId20" Type="http://schemas.openxmlformats.org/officeDocument/2006/relationships/hyperlink" Target="https://www.cnil.fr/fr/definition/traitement-de-donnees-personnelles" TargetMode="External"/><Relationship Id="rId41" Type="http://schemas.openxmlformats.org/officeDocument/2006/relationships/hyperlink" Target="https://www.cnil.fr/fr/definition/destinataire" TargetMode="External"/><Relationship Id="rId62" Type="http://schemas.openxmlformats.org/officeDocument/2006/relationships/hyperlink" Target="file:///C:/Users/mhelcmanocki/AppData/Local/Microsoft/Windows/INetCache/Content.Outlook/2B5VP6EM/RGPD%20Conditions%20particuli&#232;res%20et%20notice_Fournisseur.docx" TargetMode="External"/><Relationship Id="rId83" Type="http://schemas.openxmlformats.org/officeDocument/2006/relationships/hyperlink" Target="https://www.cnil.fr/fr/definition/destinataire" TargetMode="External"/><Relationship Id="rId88" Type="http://schemas.openxmlformats.org/officeDocument/2006/relationships/hyperlink" Target="file:///C:/Users/mhelcmanocki/AppData/Local/Microsoft/Windows/INetCache/Content.Outlook/2B5VP6EM/RGPD%20Conditions%20particuli&#232;res%20et%20notice_Fournisseur.docx" TargetMode="External"/><Relationship Id="rId111" Type="http://schemas.openxmlformats.org/officeDocument/2006/relationships/hyperlink" Target="https://www.cnil.fr/fr/definition/traitement-de-donnees-personnelles" TargetMode="External"/><Relationship Id="rId132" Type="http://schemas.openxmlformats.org/officeDocument/2006/relationships/header" Target="header2.xml"/><Relationship Id="rId15" Type="http://schemas.openxmlformats.org/officeDocument/2006/relationships/hyperlink" Target="https://www.cnil.fr/fr/definition/donnee-sensible" TargetMode="External"/><Relationship Id="rId36" Type="http://schemas.openxmlformats.org/officeDocument/2006/relationships/hyperlink" Target="file:///C:/Users/mhelcmanocki/AppData/Local/Microsoft/Windows/INetCache/Content.Outlook/2B5VP6EM/RGPD%20Conditions%20particuli&#232;res%20et%20notice_Fournisseur.docx" TargetMode="External"/><Relationship Id="rId57" Type="http://schemas.openxmlformats.org/officeDocument/2006/relationships/hyperlink" Target="https://www.cnil.fr/fr/definition/destinataire" TargetMode="External"/><Relationship Id="rId106" Type="http://schemas.openxmlformats.org/officeDocument/2006/relationships/hyperlink" Target="https://www.cnil.fr/fr/definition/donnee-sensible" TargetMode="External"/><Relationship Id="rId127" Type="http://schemas.openxmlformats.org/officeDocument/2006/relationships/hyperlink" Target="https://www.cnil.fr/fr/definition/destinataire" TargetMode="External"/><Relationship Id="rId10" Type="http://schemas.openxmlformats.org/officeDocument/2006/relationships/endnotes" Target="endnotes.xml"/><Relationship Id="rId31" Type="http://schemas.openxmlformats.org/officeDocument/2006/relationships/hyperlink" Target="file:///C:/Users/mhelcmanocki/AppData/Local/Microsoft/Windows/INetCache/Content.Outlook/2B5VP6EM/RGPD%20Conditions%20particuli&#232;res%20et%20notice_Fournisseur.docx" TargetMode="External"/><Relationship Id="rId52" Type="http://schemas.openxmlformats.org/officeDocument/2006/relationships/hyperlink" Target="https://www.cnil.fr/fr/definition/finalite-dun-traitement" TargetMode="External"/><Relationship Id="rId73" Type="http://schemas.openxmlformats.org/officeDocument/2006/relationships/hyperlink" Target="https://www.cnil.fr/fr/definition/donnee-personnelle" TargetMode="External"/><Relationship Id="rId78" Type="http://schemas.openxmlformats.org/officeDocument/2006/relationships/hyperlink" Target="https://www.cnil.fr/fr/definition/finalite-dun-traitement" TargetMode="External"/><Relationship Id="rId94" Type="http://schemas.openxmlformats.org/officeDocument/2006/relationships/hyperlink" Target="https://www.cnil.fr/fr/definition/finalite-dun-traitement" TargetMode="External"/><Relationship Id="rId99" Type="http://schemas.openxmlformats.org/officeDocument/2006/relationships/hyperlink" Target="https://www.cnil.fr/fr/definition/consentement" TargetMode="External"/><Relationship Id="rId101" Type="http://schemas.openxmlformats.org/officeDocument/2006/relationships/hyperlink" Target="file:///C:/Users/mhelcmanocki/AppData/Local/Microsoft/Windows/INetCache/Content.Outlook/2B5VP6EM/RGPD%20Conditions%20particuli&#232;res%20et%20notice_Fournisseur.docx" TargetMode="External"/><Relationship Id="rId122" Type="http://schemas.openxmlformats.org/officeDocument/2006/relationships/hyperlink" Target="https://www.cnil.fr/fr/definition/donnee-personnell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cnil.fr/fr/definition/destinataire" TargetMode="External"/><Relationship Id="rId47" Type="http://schemas.openxmlformats.org/officeDocument/2006/relationships/hyperlink" Target="https://www.cnil.fr/fr/definition/donnee-sensible" TargetMode="External"/><Relationship Id="rId68" Type="http://schemas.openxmlformats.org/officeDocument/2006/relationships/hyperlink" Target="file:///C:/Users/mhelcmanocki/AppData/Local/Microsoft/Windows/INetCache/Content.Outlook/2B5VP6EM/RGPD%20Conditions%20particuli&#232;res%20et%20notice_Fournisseur.docx" TargetMode="External"/><Relationship Id="rId89" Type="http://schemas.openxmlformats.org/officeDocument/2006/relationships/hyperlink" Target="https://www.cnil.fr/fr/definition/donnee-sensible" TargetMode="External"/><Relationship Id="rId112" Type="http://schemas.openxmlformats.org/officeDocument/2006/relationships/hyperlink" Target="https://www.cnil.fr/fr/definition/finalite-dun-traitement" TargetMode="External"/><Relationship Id="rId133"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HILLION Nathalie</DisplayName>
        <AccountId>99</AccountId>
        <AccountType/>
      </UserInfo>
      <UserInfo>
        <DisplayName>MAUGIN Caroline</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0F5E-E4BD-46F6-B3D9-BF616B652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25B78-FEFE-42CC-9A9C-57758155ED3F}">
  <ds:schemaRefs>
    <ds:schemaRef ds:uri="http://schemas.microsoft.com/sharepoint/v3/contenttype/forms"/>
  </ds:schemaRefs>
</ds:datastoreItem>
</file>

<file path=customXml/itemProps3.xml><?xml version="1.0" encoding="utf-8"?>
<ds:datastoreItem xmlns:ds="http://schemas.openxmlformats.org/officeDocument/2006/customXml" ds:itemID="{11B0DC54-5C89-43D8-B5F7-9607F08E9501}">
  <ds:schemaRefs>
    <ds:schemaRef ds:uri="http://schemas.microsoft.com/office/2006/metadata/properties"/>
    <ds:schemaRef ds:uri="http://schemas.microsoft.com/office/infopath/2007/PartnerControls"/>
    <ds:schemaRef ds:uri="9ebe4b40-b99b-49d9-b6c6-7699a3b9d0a5"/>
  </ds:schemaRefs>
</ds:datastoreItem>
</file>

<file path=customXml/itemProps4.xml><?xml version="1.0" encoding="utf-8"?>
<ds:datastoreItem xmlns:ds="http://schemas.openxmlformats.org/officeDocument/2006/customXml" ds:itemID="{5178AD59-3DE2-42C7-9691-5478606D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34</Pages>
  <Words>9734</Words>
  <Characters>53543</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SIGMA Informatique</Company>
  <LinksUpToDate>false</LinksUpToDate>
  <CharactersWithSpaces>63151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88</cp:revision>
  <dcterms:created xsi:type="dcterms:W3CDTF">2023-05-30T06:55:00Z</dcterms:created>
  <dcterms:modified xsi:type="dcterms:W3CDTF">2024-09-24T15:54:00Z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